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0F4" w:rsidRPr="00500788" w:rsidRDefault="002050F4">
      <w:pPr>
        <w:pStyle w:val="Textoindependiente"/>
        <w:spacing w:before="0"/>
        <w:ind w:left="0" w:firstLine="0"/>
        <w:jc w:val="left"/>
        <w:rPr>
          <w:rFonts w:ascii="Times New Roman"/>
          <w:sz w:val="20"/>
        </w:rPr>
      </w:pPr>
      <w:bookmarkStart w:id="0" w:name="_GoBack"/>
      <w:bookmarkEnd w:id="0"/>
    </w:p>
    <w:p w:rsidR="002050F4" w:rsidRDefault="002050F4">
      <w:pPr>
        <w:pStyle w:val="Textoindependiente"/>
        <w:spacing w:before="8"/>
        <w:ind w:left="0" w:firstLine="0"/>
        <w:jc w:val="left"/>
        <w:rPr>
          <w:rFonts w:ascii="Times New Roman"/>
          <w:sz w:val="20"/>
        </w:rPr>
      </w:pPr>
    </w:p>
    <w:p w:rsidR="002050F4" w:rsidRDefault="00065D28">
      <w:pPr>
        <w:ind w:left="565"/>
        <w:rPr>
          <w:b/>
          <w:sz w:val="19"/>
        </w:rPr>
      </w:pPr>
      <w:r>
        <w:rPr>
          <w:b/>
          <w:color w:val="2E2E2E"/>
          <w:sz w:val="19"/>
        </w:rPr>
        <w:t>DOF: 02/12/2015</w:t>
      </w:r>
    </w:p>
    <w:p w:rsidR="002050F4" w:rsidRDefault="002050F4">
      <w:pPr>
        <w:pStyle w:val="Textoindependiente"/>
        <w:spacing w:before="3"/>
        <w:ind w:left="0" w:firstLine="0"/>
        <w:jc w:val="left"/>
        <w:rPr>
          <w:b/>
          <w:sz w:val="27"/>
        </w:rPr>
      </w:pPr>
    </w:p>
    <w:p w:rsidR="002050F4" w:rsidRDefault="00065D28">
      <w:pPr>
        <w:pStyle w:val="Ttulo1"/>
        <w:spacing w:before="93" w:after="2" w:line="261" w:lineRule="auto"/>
        <w:ind w:left="565" w:right="467"/>
        <w:jc w:val="left"/>
        <w:rPr>
          <w:rFonts w:ascii="Times New Roman" w:hAnsi="Times New Roman"/>
        </w:rPr>
      </w:pPr>
      <w:r>
        <w:rPr>
          <w:rFonts w:ascii="Times New Roman" w:hAnsi="Times New Roman"/>
          <w:color w:val="2E2E2E"/>
          <w:spacing w:val="3"/>
        </w:rPr>
        <w:t xml:space="preserve">ACUERDO </w:t>
      </w:r>
      <w:r>
        <w:rPr>
          <w:rFonts w:ascii="Times New Roman" w:hAnsi="Times New Roman"/>
          <w:color w:val="2E2E2E"/>
        </w:rPr>
        <w:t xml:space="preserve">mediante </w:t>
      </w:r>
      <w:r>
        <w:rPr>
          <w:rFonts w:ascii="Times New Roman" w:hAnsi="Times New Roman"/>
          <w:color w:val="2E2E2E"/>
          <w:spacing w:val="-3"/>
        </w:rPr>
        <w:t xml:space="preserve">el </w:t>
      </w:r>
      <w:r>
        <w:rPr>
          <w:rFonts w:ascii="Times New Roman" w:hAnsi="Times New Roman"/>
          <w:color w:val="2E2E2E"/>
        </w:rPr>
        <w:t xml:space="preserve">cual </w:t>
      </w:r>
      <w:r>
        <w:rPr>
          <w:rFonts w:ascii="Times New Roman" w:hAnsi="Times New Roman"/>
          <w:color w:val="2E2E2E"/>
          <w:spacing w:val="-3"/>
        </w:rPr>
        <w:t xml:space="preserve">el Pleno </w:t>
      </w:r>
      <w:r>
        <w:rPr>
          <w:rFonts w:ascii="Times New Roman" w:hAnsi="Times New Roman"/>
          <w:color w:val="2E2E2E"/>
        </w:rPr>
        <w:t xml:space="preserve">del Instituto </w:t>
      </w:r>
      <w:r>
        <w:rPr>
          <w:rFonts w:ascii="Times New Roman" w:hAnsi="Times New Roman"/>
          <w:color w:val="2E2E2E"/>
          <w:spacing w:val="-3"/>
        </w:rPr>
        <w:t xml:space="preserve">Federal </w:t>
      </w:r>
      <w:r>
        <w:rPr>
          <w:rFonts w:ascii="Times New Roman" w:hAnsi="Times New Roman"/>
          <w:color w:val="2E2E2E"/>
        </w:rPr>
        <w:t xml:space="preserve">de </w:t>
      </w:r>
      <w:r>
        <w:rPr>
          <w:rFonts w:ascii="Times New Roman" w:hAnsi="Times New Roman"/>
          <w:color w:val="2E2E2E"/>
          <w:spacing w:val="-3"/>
        </w:rPr>
        <w:t xml:space="preserve">Telecomunicaciones </w:t>
      </w:r>
      <w:r>
        <w:rPr>
          <w:rFonts w:ascii="Times New Roman" w:hAnsi="Times New Roman"/>
          <w:color w:val="2E2E2E"/>
        </w:rPr>
        <w:t xml:space="preserve">expide los Lineamientos de Colaboración </w:t>
      </w:r>
      <w:r>
        <w:rPr>
          <w:rFonts w:ascii="Times New Roman" w:hAnsi="Times New Roman"/>
          <w:color w:val="2E2E2E"/>
          <w:spacing w:val="-3"/>
        </w:rPr>
        <w:t xml:space="preserve">en Materia  </w:t>
      </w:r>
      <w:r>
        <w:rPr>
          <w:rFonts w:ascii="Times New Roman" w:hAnsi="Times New Roman"/>
          <w:color w:val="2E2E2E"/>
        </w:rPr>
        <w:t xml:space="preserve">de Seguridad y Justicia y modifica </w:t>
      </w:r>
      <w:r>
        <w:rPr>
          <w:rFonts w:ascii="Times New Roman" w:hAnsi="Times New Roman"/>
          <w:color w:val="2E2E2E"/>
          <w:spacing w:val="-3"/>
        </w:rPr>
        <w:t xml:space="preserve">el </w:t>
      </w:r>
      <w:r>
        <w:rPr>
          <w:rFonts w:ascii="Times New Roman" w:hAnsi="Times New Roman"/>
          <w:color w:val="2E2E2E"/>
        </w:rPr>
        <w:t xml:space="preserve">plan </w:t>
      </w:r>
      <w:r>
        <w:rPr>
          <w:rFonts w:ascii="Times New Roman" w:hAnsi="Times New Roman"/>
          <w:color w:val="2E2E2E"/>
          <w:spacing w:val="-3"/>
        </w:rPr>
        <w:t xml:space="preserve">técnico </w:t>
      </w:r>
      <w:r>
        <w:rPr>
          <w:rFonts w:ascii="Times New Roman" w:hAnsi="Times New Roman"/>
          <w:color w:val="2E2E2E"/>
        </w:rPr>
        <w:t xml:space="preserve">fundamental de numeración, publicado </w:t>
      </w:r>
      <w:r>
        <w:rPr>
          <w:rFonts w:ascii="Times New Roman" w:hAnsi="Times New Roman"/>
          <w:color w:val="2E2E2E"/>
          <w:spacing w:val="-3"/>
        </w:rPr>
        <w:t xml:space="preserve">el </w:t>
      </w:r>
      <w:r>
        <w:rPr>
          <w:rFonts w:ascii="Times New Roman" w:hAnsi="Times New Roman"/>
          <w:color w:val="2E2E2E"/>
        </w:rPr>
        <w:t>21 de junio de 1996.</w:t>
      </w:r>
    </w:p>
    <w:p w:rsidR="002050F4" w:rsidRDefault="00065D28">
      <w:pPr>
        <w:pStyle w:val="Textoindependiente"/>
        <w:spacing w:before="0" w:line="31" w:lineRule="exact"/>
        <w:ind w:left="550" w:firstLine="0"/>
        <w:jc w:val="left"/>
        <w:rPr>
          <w:rFonts w:ascii="Times New Roman"/>
          <w:sz w:val="3"/>
        </w:rPr>
      </w:pPr>
      <w:r>
        <w:rPr>
          <w:rFonts w:ascii="Times New Roman"/>
          <w:sz w:val="3"/>
          <w:lang w:val="en-US"/>
        </w:rPr>
      </w:r>
      <w:r>
        <w:rPr>
          <w:rFonts w:ascii="Times New Roman"/>
          <w:sz w:val="3"/>
        </w:rPr>
        <w:pict>
          <v:group id="_x0000_s1037" style="width:523.55pt;height:1.55pt;mso-position-horizontal-relative:char;mso-position-vertical-relative:line" coordsize="10471,31">
            <v:line id="_x0000_s1038" style="position:absolute" from="15,15" to="10455,15" strokeweight=".52989mm"/>
            <w10:wrap type="none"/>
            <w10:anchorlock/>
          </v:group>
        </w:pict>
      </w:r>
    </w:p>
    <w:p w:rsidR="002050F4" w:rsidRDefault="00065D28">
      <w:pPr>
        <w:pStyle w:val="Textoindependiente"/>
        <w:spacing w:before="6"/>
        <w:ind w:left="0" w:firstLine="0"/>
        <w:jc w:val="left"/>
        <w:rPr>
          <w:rFonts w:ascii="Times New Roman"/>
          <w:b/>
          <w:sz w:val="9"/>
        </w:rPr>
      </w:pPr>
      <w:r>
        <w:rPr>
          <w:lang w:val="en-US"/>
        </w:rPr>
        <w:pict>
          <v:line id="_x0000_s1036" style="position:absolute;z-index:1048;mso-wrap-distance-left:0;mso-wrap-distance-right:0;mso-position-horizontal-relative:page" from="49.3pt,7.85pt" to="571.25pt,7.85pt" strokeweight=".26494mm">
            <w10:wrap type="topAndBottom" anchorx="page"/>
          </v:line>
        </w:pict>
      </w:r>
    </w:p>
    <w:p w:rsidR="002050F4" w:rsidRDefault="00065D28">
      <w:pPr>
        <w:ind w:left="565"/>
        <w:rPr>
          <w:b/>
          <w:sz w:val="18"/>
        </w:rPr>
      </w:pPr>
      <w:r>
        <w:rPr>
          <w:b/>
          <w:color w:val="2E2E2E"/>
          <w:sz w:val="18"/>
        </w:rPr>
        <w:t>Al margen un logotipo, que dice: Instituto Federal de Telecomunicaciones.</w:t>
      </w:r>
    </w:p>
    <w:p w:rsidR="002050F4" w:rsidRDefault="00065D28">
      <w:pPr>
        <w:spacing w:before="118" w:line="180" w:lineRule="exact"/>
        <w:ind w:left="565" w:right="414" w:firstLine="288"/>
        <w:jc w:val="both"/>
        <w:rPr>
          <w:sz w:val="16"/>
        </w:rPr>
      </w:pPr>
      <w:r>
        <w:rPr>
          <w:color w:val="2E2E2E"/>
          <w:sz w:val="16"/>
        </w:rPr>
        <w:t>ACUERDO MEDIANTE EL CUAL EL PLENO DEL INSTITUTO FEDERAL DE TELECOMUNICACIONES EXPIDE LOS LINEAMIENTOS DE COLABORACIÓN EN MATERIA DE SEGURIDAD Y JUSTICIA Y MODIFICA EL PLAN TÉCNICO FUNDAMENTAL DE NUMERACIÓN, PUBLICADO EN EL DIARIO OFICIAL DE LA FEDERACIÓN E</w:t>
      </w:r>
      <w:r>
        <w:rPr>
          <w:color w:val="2E2E2E"/>
          <w:sz w:val="16"/>
        </w:rPr>
        <w:t>L 21 DE JUNIO DE 1996.</w:t>
      </w:r>
    </w:p>
    <w:p w:rsidR="002050F4" w:rsidRDefault="00065D28">
      <w:pPr>
        <w:pStyle w:val="Ttulo1"/>
        <w:spacing w:before="66"/>
        <w:ind w:left="1680" w:right="1535"/>
        <w:rPr>
          <w:rFonts w:ascii="Times New Roman"/>
        </w:rPr>
      </w:pPr>
      <w:r>
        <w:rPr>
          <w:rFonts w:ascii="Times New Roman"/>
          <w:color w:val="2E2E2E"/>
        </w:rPr>
        <w:t>ANTECEDENTES</w:t>
      </w:r>
    </w:p>
    <w:p w:rsidR="002050F4" w:rsidRDefault="00065D28">
      <w:pPr>
        <w:spacing w:before="92" w:line="244" w:lineRule="auto"/>
        <w:ind w:left="565" w:right="413" w:firstLine="288"/>
        <w:jc w:val="both"/>
        <w:rPr>
          <w:sz w:val="18"/>
        </w:rPr>
      </w:pPr>
      <w:r>
        <w:rPr>
          <w:b/>
          <w:color w:val="2E2E2E"/>
          <w:sz w:val="18"/>
        </w:rPr>
        <w:t xml:space="preserve">I.­ </w:t>
      </w:r>
      <w:r>
        <w:rPr>
          <w:color w:val="2E2E2E"/>
          <w:sz w:val="18"/>
        </w:rPr>
        <w:t>El 11 de junio de 2013, se creó el Instituto Federal de Telecomunicaciones (en lo sucesivo, el "Instituto"</w:t>
      </w:r>
      <w:r>
        <w:rPr>
          <w:color w:val="2E2E2E"/>
          <w:sz w:val="18"/>
        </w:rPr>
        <w:t xml:space="preserve">) como un órgano autónomo con personalidad jurídica y patrimonio propio, para regular, promover y supervisar el uso, aprovechamiento y explotación de los servicios de radiodifusión y telecomunicaciones, además de ser la autoridad en materia de competencia </w:t>
      </w:r>
      <w:r>
        <w:rPr>
          <w:color w:val="2E2E2E"/>
          <w:sz w:val="18"/>
        </w:rPr>
        <w:t xml:space="preserve">económica en los sectores de los servicios antes aludidos, conforme a lo dispuesto en el </w:t>
      </w:r>
      <w:r>
        <w:rPr>
          <w:i/>
          <w:color w:val="2E2E2E"/>
          <w:sz w:val="18"/>
        </w:rPr>
        <w:t>"Decreto por el que se reforman y adicionan diversas disposiciones de los artículos 6o., 7o., 27, 28, 73, 78, 94 y 105 de la Constitución Política de los Estados Unido</w:t>
      </w:r>
      <w:r>
        <w:rPr>
          <w:i/>
          <w:color w:val="2E2E2E"/>
          <w:sz w:val="18"/>
        </w:rPr>
        <w:t>s Mexicanos, en materia de telecomunicaciones"</w:t>
      </w:r>
      <w:r>
        <w:rPr>
          <w:color w:val="2E2E2E"/>
          <w:sz w:val="18"/>
        </w:rPr>
        <w:t>.</w:t>
      </w:r>
    </w:p>
    <w:p w:rsidR="002050F4" w:rsidRDefault="00065D28">
      <w:pPr>
        <w:spacing w:before="89" w:line="244" w:lineRule="auto"/>
        <w:ind w:left="565" w:right="408" w:firstLine="288"/>
        <w:jc w:val="both"/>
        <w:rPr>
          <w:sz w:val="18"/>
        </w:rPr>
      </w:pPr>
      <w:r>
        <w:rPr>
          <w:b/>
          <w:color w:val="2E2E2E"/>
          <w:spacing w:val="-4"/>
          <w:sz w:val="18"/>
        </w:rPr>
        <w:t xml:space="preserve">II.­ </w:t>
      </w:r>
      <w:r>
        <w:rPr>
          <w:color w:val="2E2E2E"/>
          <w:sz w:val="18"/>
        </w:rPr>
        <w:t xml:space="preserve">El 14 de </w:t>
      </w:r>
      <w:r>
        <w:rPr>
          <w:color w:val="2E2E2E"/>
          <w:spacing w:val="3"/>
          <w:sz w:val="18"/>
        </w:rPr>
        <w:t xml:space="preserve">julio </w:t>
      </w:r>
      <w:r>
        <w:rPr>
          <w:color w:val="2E2E2E"/>
          <w:sz w:val="18"/>
        </w:rPr>
        <w:t xml:space="preserve">de </w:t>
      </w:r>
      <w:r>
        <w:rPr>
          <w:color w:val="2E2E2E"/>
          <w:spacing w:val="3"/>
          <w:sz w:val="18"/>
        </w:rPr>
        <w:t xml:space="preserve">2014, </w:t>
      </w:r>
      <w:r>
        <w:rPr>
          <w:color w:val="2E2E2E"/>
          <w:sz w:val="18"/>
        </w:rPr>
        <w:t xml:space="preserve">se </w:t>
      </w:r>
      <w:r>
        <w:rPr>
          <w:color w:val="2E2E2E"/>
          <w:spacing w:val="3"/>
          <w:sz w:val="18"/>
        </w:rPr>
        <w:t xml:space="preserve">publicó </w:t>
      </w:r>
      <w:r>
        <w:rPr>
          <w:color w:val="2E2E2E"/>
          <w:sz w:val="18"/>
        </w:rPr>
        <w:t xml:space="preserve">en el </w:t>
      </w:r>
      <w:r>
        <w:rPr>
          <w:color w:val="2E2E2E"/>
          <w:spacing w:val="3"/>
          <w:sz w:val="18"/>
        </w:rPr>
        <w:t xml:space="preserve">Diario </w:t>
      </w:r>
      <w:r>
        <w:rPr>
          <w:color w:val="2E2E2E"/>
          <w:sz w:val="18"/>
        </w:rPr>
        <w:t xml:space="preserve">Oficial de </w:t>
      </w:r>
      <w:r>
        <w:rPr>
          <w:color w:val="2E2E2E"/>
          <w:spacing w:val="2"/>
          <w:sz w:val="18"/>
        </w:rPr>
        <w:t xml:space="preserve">la </w:t>
      </w:r>
      <w:r>
        <w:rPr>
          <w:color w:val="2E2E2E"/>
          <w:sz w:val="18"/>
        </w:rPr>
        <w:t xml:space="preserve">Federación (en </w:t>
      </w:r>
      <w:r>
        <w:rPr>
          <w:color w:val="2E2E2E"/>
          <w:spacing w:val="2"/>
          <w:sz w:val="18"/>
        </w:rPr>
        <w:t xml:space="preserve">lo </w:t>
      </w:r>
      <w:r>
        <w:rPr>
          <w:color w:val="2E2E2E"/>
          <w:sz w:val="18"/>
        </w:rPr>
        <w:t xml:space="preserve">sucesivo, el "DOF"), el </w:t>
      </w:r>
      <w:r>
        <w:rPr>
          <w:i/>
          <w:color w:val="2E2E2E"/>
          <w:sz w:val="18"/>
        </w:rPr>
        <w:t xml:space="preserve">"Decreto </w:t>
      </w:r>
      <w:r>
        <w:rPr>
          <w:i/>
          <w:color w:val="2E2E2E"/>
          <w:spacing w:val="2"/>
          <w:sz w:val="18"/>
        </w:rPr>
        <w:t xml:space="preserve">por </w:t>
      </w:r>
      <w:r>
        <w:rPr>
          <w:i/>
          <w:color w:val="2E2E2E"/>
          <w:sz w:val="18"/>
        </w:rPr>
        <w:t xml:space="preserve">el </w:t>
      </w:r>
      <w:r>
        <w:rPr>
          <w:i/>
          <w:color w:val="2E2E2E"/>
          <w:spacing w:val="2"/>
          <w:sz w:val="18"/>
        </w:rPr>
        <w:t xml:space="preserve">que   </w:t>
      </w:r>
      <w:r>
        <w:rPr>
          <w:i/>
          <w:color w:val="2E2E2E"/>
          <w:sz w:val="18"/>
        </w:rPr>
        <w:t xml:space="preserve">se </w:t>
      </w:r>
      <w:r>
        <w:rPr>
          <w:i/>
          <w:color w:val="2E2E2E"/>
          <w:spacing w:val="3"/>
          <w:sz w:val="18"/>
        </w:rPr>
        <w:t xml:space="preserve">expiden </w:t>
      </w:r>
      <w:r>
        <w:rPr>
          <w:i/>
          <w:color w:val="2E2E2E"/>
          <w:spacing w:val="2"/>
          <w:sz w:val="18"/>
        </w:rPr>
        <w:t xml:space="preserve">la Ley </w:t>
      </w:r>
      <w:r>
        <w:rPr>
          <w:i/>
          <w:color w:val="2E2E2E"/>
          <w:sz w:val="18"/>
        </w:rPr>
        <w:t xml:space="preserve">Federal de Telecomunicaciones y </w:t>
      </w:r>
      <w:r>
        <w:rPr>
          <w:i/>
          <w:color w:val="2E2E2E"/>
          <w:spacing w:val="3"/>
          <w:sz w:val="18"/>
        </w:rPr>
        <w:t xml:space="preserve">Radiodifusión, </w:t>
      </w:r>
      <w:r>
        <w:rPr>
          <w:i/>
          <w:color w:val="2E2E2E"/>
          <w:sz w:val="18"/>
        </w:rPr>
        <w:t xml:space="preserve">y </w:t>
      </w:r>
      <w:r>
        <w:rPr>
          <w:i/>
          <w:color w:val="2E2E2E"/>
          <w:spacing w:val="2"/>
          <w:sz w:val="18"/>
        </w:rPr>
        <w:t>la Ley del</w:t>
      </w:r>
      <w:r>
        <w:rPr>
          <w:i/>
          <w:color w:val="2E2E2E"/>
          <w:spacing w:val="2"/>
          <w:sz w:val="18"/>
        </w:rPr>
        <w:t xml:space="preserve"> </w:t>
      </w:r>
      <w:r>
        <w:rPr>
          <w:i/>
          <w:color w:val="2E2E2E"/>
          <w:sz w:val="18"/>
        </w:rPr>
        <w:t xml:space="preserve">Sistema </w:t>
      </w:r>
      <w:r>
        <w:rPr>
          <w:i/>
          <w:color w:val="2E2E2E"/>
          <w:spacing w:val="2"/>
          <w:sz w:val="18"/>
        </w:rPr>
        <w:t xml:space="preserve">Público </w:t>
      </w:r>
      <w:r>
        <w:rPr>
          <w:i/>
          <w:color w:val="2E2E2E"/>
          <w:sz w:val="18"/>
        </w:rPr>
        <w:t xml:space="preserve">de </w:t>
      </w:r>
      <w:r>
        <w:rPr>
          <w:i/>
          <w:color w:val="2E2E2E"/>
          <w:spacing w:val="3"/>
          <w:sz w:val="18"/>
        </w:rPr>
        <w:t xml:space="preserve">Radiodifusión </w:t>
      </w:r>
      <w:r>
        <w:rPr>
          <w:i/>
          <w:color w:val="2E2E2E"/>
          <w:spacing w:val="2"/>
          <w:sz w:val="18"/>
        </w:rPr>
        <w:t xml:space="preserve">del </w:t>
      </w:r>
      <w:r>
        <w:rPr>
          <w:i/>
          <w:color w:val="2E2E2E"/>
          <w:sz w:val="18"/>
        </w:rPr>
        <w:t xml:space="preserve">Estado </w:t>
      </w:r>
      <w:r>
        <w:rPr>
          <w:i/>
          <w:color w:val="2E2E2E"/>
          <w:spacing w:val="2"/>
          <w:sz w:val="18"/>
        </w:rPr>
        <w:t xml:space="preserve">Mexicano; </w:t>
      </w:r>
      <w:r>
        <w:rPr>
          <w:i/>
          <w:color w:val="2E2E2E"/>
          <w:sz w:val="18"/>
        </w:rPr>
        <w:t xml:space="preserve">y se reforman, </w:t>
      </w:r>
      <w:r>
        <w:rPr>
          <w:i/>
          <w:color w:val="2E2E2E"/>
          <w:spacing w:val="3"/>
          <w:sz w:val="18"/>
        </w:rPr>
        <w:t xml:space="preserve">adicionan </w:t>
      </w:r>
      <w:r>
        <w:rPr>
          <w:i/>
          <w:color w:val="2E2E2E"/>
          <w:sz w:val="18"/>
        </w:rPr>
        <w:t xml:space="preserve">y </w:t>
      </w:r>
      <w:r>
        <w:rPr>
          <w:i/>
          <w:color w:val="2E2E2E"/>
          <w:spacing w:val="2"/>
          <w:sz w:val="18"/>
        </w:rPr>
        <w:t xml:space="preserve">derogan diversas </w:t>
      </w:r>
      <w:r>
        <w:rPr>
          <w:i/>
          <w:color w:val="2E2E2E"/>
          <w:spacing w:val="3"/>
          <w:sz w:val="18"/>
        </w:rPr>
        <w:t xml:space="preserve">disposiciones </w:t>
      </w:r>
      <w:r>
        <w:rPr>
          <w:i/>
          <w:color w:val="2E2E2E"/>
          <w:sz w:val="18"/>
        </w:rPr>
        <w:t xml:space="preserve">en materia de </w:t>
      </w:r>
      <w:r>
        <w:rPr>
          <w:i/>
          <w:color w:val="2E2E2E"/>
          <w:spacing w:val="2"/>
          <w:sz w:val="18"/>
        </w:rPr>
        <w:t xml:space="preserve">telecomunicaciones </w:t>
      </w:r>
      <w:r>
        <w:rPr>
          <w:i/>
          <w:color w:val="2E2E2E"/>
          <w:sz w:val="18"/>
        </w:rPr>
        <w:t xml:space="preserve">y </w:t>
      </w:r>
      <w:r>
        <w:rPr>
          <w:i/>
          <w:color w:val="2E2E2E"/>
          <w:spacing w:val="2"/>
          <w:sz w:val="18"/>
        </w:rPr>
        <w:t xml:space="preserve">radiodifusión", </w:t>
      </w:r>
      <w:r>
        <w:rPr>
          <w:color w:val="2E2E2E"/>
          <w:spacing w:val="2"/>
          <w:sz w:val="18"/>
        </w:rPr>
        <w:t xml:space="preserve">ordenamientos que </w:t>
      </w:r>
      <w:r>
        <w:rPr>
          <w:color w:val="2E2E2E"/>
          <w:sz w:val="18"/>
        </w:rPr>
        <w:t xml:space="preserve">entraron en </w:t>
      </w:r>
      <w:r>
        <w:rPr>
          <w:color w:val="2E2E2E"/>
          <w:spacing w:val="2"/>
          <w:sz w:val="18"/>
        </w:rPr>
        <w:t xml:space="preserve">vigor </w:t>
      </w:r>
      <w:r>
        <w:rPr>
          <w:color w:val="2E2E2E"/>
          <w:sz w:val="18"/>
        </w:rPr>
        <w:t xml:space="preserve">treinta días </w:t>
      </w:r>
      <w:r>
        <w:rPr>
          <w:color w:val="2E2E2E"/>
          <w:spacing w:val="2"/>
          <w:sz w:val="18"/>
        </w:rPr>
        <w:t xml:space="preserve">naturales siguientes </w:t>
      </w:r>
      <w:r>
        <w:rPr>
          <w:color w:val="2E2E2E"/>
          <w:sz w:val="18"/>
        </w:rPr>
        <w:t xml:space="preserve">a su </w:t>
      </w:r>
      <w:r>
        <w:rPr>
          <w:color w:val="2E2E2E"/>
          <w:spacing w:val="3"/>
          <w:sz w:val="18"/>
        </w:rPr>
        <w:t xml:space="preserve">publicación, </w:t>
      </w:r>
      <w:r>
        <w:rPr>
          <w:color w:val="2E2E2E"/>
          <w:sz w:val="18"/>
        </w:rPr>
        <w:t>es d</w:t>
      </w:r>
      <w:r>
        <w:rPr>
          <w:color w:val="2E2E2E"/>
          <w:sz w:val="18"/>
        </w:rPr>
        <w:t>ecir, el 13 de agosto de</w:t>
      </w:r>
      <w:r>
        <w:rPr>
          <w:color w:val="2E2E2E"/>
          <w:spacing w:val="10"/>
          <w:sz w:val="18"/>
        </w:rPr>
        <w:t xml:space="preserve"> </w:t>
      </w:r>
      <w:r>
        <w:rPr>
          <w:color w:val="2E2E2E"/>
          <w:spacing w:val="3"/>
          <w:sz w:val="18"/>
        </w:rPr>
        <w:t>2014.</w:t>
      </w:r>
    </w:p>
    <w:p w:rsidR="002050F4" w:rsidRDefault="00065D28">
      <w:pPr>
        <w:pStyle w:val="Textoindependiente"/>
        <w:spacing w:before="74" w:line="244" w:lineRule="auto"/>
        <w:ind w:right="418"/>
      </w:pPr>
      <w:r>
        <w:rPr>
          <w:b/>
          <w:color w:val="2E2E2E"/>
          <w:spacing w:val="-4"/>
        </w:rPr>
        <w:t xml:space="preserve">III.­ </w:t>
      </w:r>
      <w:r>
        <w:rPr>
          <w:color w:val="2E2E2E"/>
        </w:rPr>
        <w:t xml:space="preserve">El </w:t>
      </w:r>
      <w:r>
        <w:rPr>
          <w:color w:val="2E2E2E"/>
          <w:spacing w:val="-5"/>
        </w:rPr>
        <w:t xml:space="preserve">11 </w:t>
      </w:r>
      <w:r>
        <w:rPr>
          <w:color w:val="2E2E2E"/>
        </w:rPr>
        <w:t xml:space="preserve">de </w:t>
      </w:r>
      <w:r>
        <w:rPr>
          <w:color w:val="2E2E2E"/>
          <w:spacing w:val="2"/>
        </w:rPr>
        <w:t xml:space="preserve">noviembre </w:t>
      </w:r>
      <w:r>
        <w:rPr>
          <w:color w:val="2E2E2E"/>
        </w:rPr>
        <w:t xml:space="preserve">de </w:t>
      </w:r>
      <w:r>
        <w:rPr>
          <w:color w:val="2E2E2E"/>
          <w:spacing w:val="3"/>
        </w:rPr>
        <w:t xml:space="preserve">2014, </w:t>
      </w:r>
      <w:r>
        <w:rPr>
          <w:color w:val="2E2E2E"/>
        </w:rPr>
        <w:t xml:space="preserve">mediante Acuerdo </w:t>
      </w:r>
      <w:r>
        <w:rPr>
          <w:color w:val="2E2E2E"/>
          <w:spacing w:val="-3"/>
        </w:rPr>
        <w:t xml:space="preserve">P/IFT/EXT/111114/215, </w:t>
      </w:r>
      <w:r>
        <w:rPr>
          <w:color w:val="2E2E2E"/>
        </w:rPr>
        <w:t xml:space="preserve">el </w:t>
      </w:r>
      <w:r>
        <w:rPr>
          <w:color w:val="2E2E2E"/>
          <w:spacing w:val="2"/>
        </w:rPr>
        <w:t xml:space="preserve">Pleno del </w:t>
      </w:r>
      <w:r>
        <w:rPr>
          <w:color w:val="2E2E2E"/>
        </w:rPr>
        <w:t xml:space="preserve">Instituto en </w:t>
      </w:r>
      <w:r>
        <w:rPr>
          <w:color w:val="2E2E2E"/>
          <w:spacing w:val="2"/>
        </w:rPr>
        <w:t xml:space="preserve">sesión extraordinaria aprobó </w:t>
      </w:r>
      <w:r>
        <w:rPr>
          <w:color w:val="2E2E2E"/>
        </w:rPr>
        <w:t xml:space="preserve">someter a consulta </w:t>
      </w:r>
      <w:r>
        <w:rPr>
          <w:color w:val="2E2E2E"/>
          <w:spacing w:val="3"/>
        </w:rPr>
        <w:t xml:space="preserve">pública </w:t>
      </w:r>
      <w:r>
        <w:rPr>
          <w:color w:val="2E2E2E"/>
        </w:rPr>
        <w:t xml:space="preserve">el "Anteproyecto de </w:t>
      </w:r>
      <w:r>
        <w:rPr>
          <w:color w:val="2E2E2E"/>
          <w:spacing w:val="2"/>
        </w:rPr>
        <w:t xml:space="preserve">Lineamientos </w:t>
      </w:r>
      <w:r>
        <w:rPr>
          <w:color w:val="2E2E2E"/>
        </w:rPr>
        <w:t xml:space="preserve">de </w:t>
      </w:r>
      <w:r>
        <w:rPr>
          <w:color w:val="2E2E2E"/>
          <w:spacing w:val="3"/>
        </w:rPr>
        <w:t xml:space="preserve">Colaboración </w:t>
      </w:r>
      <w:r>
        <w:rPr>
          <w:color w:val="2E2E2E"/>
        </w:rPr>
        <w:t xml:space="preserve">en Materia de </w:t>
      </w:r>
      <w:r>
        <w:rPr>
          <w:color w:val="2E2E2E"/>
          <w:spacing w:val="2"/>
        </w:rPr>
        <w:t xml:space="preserve">Seguridad </w:t>
      </w:r>
      <w:r>
        <w:rPr>
          <w:color w:val="2E2E2E"/>
        </w:rPr>
        <w:t xml:space="preserve">y Justicia" (en    </w:t>
      </w:r>
      <w:r>
        <w:rPr>
          <w:color w:val="2E2E2E"/>
          <w:spacing w:val="2"/>
        </w:rPr>
        <w:t xml:space="preserve">lo </w:t>
      </w:r>
      <w:r>
        <w:rPr>
          <w:color w:val="2E2E2E"/>
        </w:rPr>
        <w:t xml:space="preserve">sucesivo, el "Anteproyecto de Lineamientos"). </w:t>
      </w:r>
      <w:r>
        <w:rPr>
          <w:color w:val="2E2E2E"/>
          <w:spacing w:val="2"/>
        </w:rPr>
        <w:t xml:space="preserve">Dicha </w:t>
      </w:r>
      <w:r>
        <w:rPr>
          <w:color w:val="2E2E2E"/>
        </w:rPr>
        <w:t xml:space="preserve">consulta </w:t>
      </w:r>
      <w:r>
        <w:rPr>
          <w:color w:val="2E2E2E"/>
          <w:spacing w:val="3"/>
        </w:rPr>
        <w:t xml:space="preserve">pública </w:t>
      </w:r>
      <w:r>
        <w:rPr>
          <w:color w:val="2E2E2E"/>
        </w:rPr>
        <w:t xml:space="preserve">se </w:t>
      </w:r>
      <w:r>
        <w:rPr>
          <w:color w:val="2E2E2E"/>
          <w:spacing w:val="2"/>
        </w:rPr>
        <w:t xml:space="preserve">llevó </w:t>
      </w:r>
      <w:r>
        <w:rPr>
          <w:color w:val="2E2E2E"/>
        </w:rPr>
        <w:t xml:space="preserve">a cabo </w:t>
      </w:r>
      <w:r>
        <w:rPr>
          <w:color w:val="2E2E2E"/>
          <w:spacing w:val="2"/>
        </w:rPr>
        <w:t xml:space="preserve">del </w:t>
      </w:r>
      <w:r>
        <w:rPr>
          <w:color w:val="2E2E2E"/>
        </w:rPr>
        <w:t xml:space="preserve">12 al 27 de </w:t>
      </w:r>
      <w:r>
        <w:rPr>
          <w:color w:val="2E2E2E"/>
          <w:spacing w:val="2"/>
        </w:rPr>
        <w:t xml:space="preserve">noviembre </w:t>
      </w:r>
      <w:r>
        <w:rPr>
          <w:color w:val="2E2E2E"/>
        </w:rPr>
        <w:t xml:space="preserve">de </w:t>
      </w:r>
      <w:r>
        <w:rPr>
          <w:color w:val="2E2E2E"/>
          <w:spacing w:val="28"/>
        </w:rPr>
        <w:t xml:space="preserve"> </w:t>
      </w:r>
      <w:r>
        <w:rPr>
          <w:color w:val="2E2E2E"/>
          <w:spacing w:val="3"/>
        </w:rPr>
        <w:t>2014.</w:t>
      </w:r>
    </w:p>
    <w:p w:rsidR="002050F4" w:rsidRDefault="00065D28">
      <w:pPr>
        <w:pStyle w:val="Textoindependiente"/>
        <w:spacing w:before="74"/>
        <w:ind w:left="853" w:firstLine="0"/>
        <w:jc w:val="left"/>
      </w:pPr>
      <w:r>
        <w:rPr>
          <w:color w:val="2E2E2E"/>
        </w:rPr>
        <w:t>Derivado de lo anterior y,</w:t>
      </w:r>
    </w:p>
    <w:p w:rsidR="002050F4" w:rsidRDefault="00065D28">
      <w:pPr>
        <w:pStyle w:val="Ttulo1"/>
        <w:spacing w:before="109"/>
        <w:ind w:right="1527"/>
        <w:rPr>
          <w:rFonts w:ascii="Times New Roman"/>
        </w:rPr>
      </w:pPr>
      <w:r>
        <w:rPr>
          <w:rFonts w:ascii="Times New Roman"/>
          <w:color w:val="2E2E2E"/>
        </w:rPr>
        <w:t>CONSIDERANDO</w:t>
      </w:r>
    </w:p>
    <w:p w:rsidR="002050F4" w:rsidRDefault="00065D28">
      <w:pPr>
        <w:pStyle w:val="Textoindependiente"/>
        <w:spacing w:before="92" w:line="244" w:lineRule="auto"/>
        <w:ind w:right="413"/>
      </w:pPr>
      <w:r>
        <w:rPr>
          <w:b/>
          <w:color w:val="2E2E2E"/>
        </w:rPr>
        <w:t xml:space="preserve">Primero.­ </w:t>
      </w:r>
      <w:r>
        <w:rPr>
          <w:color w:val="2E2E2E"/>
          <w:spacing w:val="2"/>
        </w:rPr>
        <w:t xml:space="preserve">De </w:t>
      </w:r>
      <w:r>
        <w:rPr>
          <w:color w:val="2E2E2E"/>
        </w:rPr>
        <w:t xml:space="preserve">conformidad con </w:t>
      </w:r>
      <w:r>
        <w:rPr>
          <w:color w:val="2E2E2E"/>
          <w:spacing w:val="2"/>
        </w:rPr>
        <w:t xml:space="preserve">lo establecido </w:t>
      </w:r>
      <w:r>
        <w:rPr>
          <w:color w:val="2E2E2E"/>
        </w:rPr>
        <w:t xml:space="preserve">en </w:t>
      </w:r>
      <w:r>
        <w:rPr>
          <w:color w:val="2E2E2E"/>
          <w:spacing w:val="3"/>
        </w:rPr>
        <w:t xml:space="preserve">los </w:t>
      </w:r>
      <w:r>
        <w:rPr>
          <w:color w:val="2E2E2E"/>
        </w:rPr>
        <w:t xml:space="preserve">artículos </w:t>
      </w:r>
      <w:r>
        <w:rPr>
          <w:color w:val="2E2E2E"/>
          <w:spacing w:val="2"/>
        </w:rPr>
        <w:t>28</w:t>
      </w:r>
      <w:r>
        <w:rPr>
          <w:color w:val="2E2E2E"/>
          <w:spacing w:val="2"/>
        </w:rPr>
        <w:t xml:space="preserve">, </w:t>
      </w:r>
      <w:r>
        <w:rPr>
          <w:color w:val="2E2E2E"/>
        </w:rPr>
        <w:t xml:space="preserve">párrafo </w:t>
      </w:r>
      <w:r>
        <w:rPr>
          <w:color w:val="2E2E2E"/>
          <w:spacing w:val="2"/>
        </w:rPr>
        <w:t xml:space="preserve">vigésimo, </w:t>
      </w:r>
      <w:r>
        <w:rPr>
          <w:color w:val="2E2E2E"/>
        </w:rPr>
        <w:t xml:space="preserve">fracción </w:t>
      </w:r>
      <w:r>
        <w:rPr>
          <w:color w:val="2E2E2E"/>
          <w:spacing w:val="-3"/>
        </w:rPr>
        <w:t xml:space="preserve">IV </w:t>
      </w:r>
      <w:r>
        <w:rPr>
          <w:color w:val="2E2E2E"/>
        </w:rPr>
        <w:t xml:space="preserve">de </w:t>
      </w:r>
      <w:r>
        <w:rPr>
          <w:color w:val="2E2E2E"/>
          <w:spacing w:val="2"/>
        </w:rPr>
        <w:t xml:space="preserve">la </w:t>
      </w:r>
      <w:r>
        <w:rPr>
          <w:color w:val="2E2E2E"/>
        </w:rPr>
        <w:t xml:space="preserve">Constitución Política de </w:t>
      </w:r>
      <w:r>
        <w:rPr>
          <w:color w:val="2E2E2E"/>
          <w:spacing w:val="3"/>
        </w:rPr>
        <w:t xml:space="preserve">los </w:t>
      </w:r>
      <w:r>
        <w:rPr>
          <w:color w:val="2E2E2E"/>
        </w:rPr>
        <w:t xml:space="preserve">Estados </w:t>
      </w:r>
      <w:r>
        <w:rPr>
          <w:color w:val="2E2E2E"/>
          <w:spacing w:val="3"/>
        </w:rPr>
        <w:t xml:space="preserve">Unidos </w:t>
      </w:r>
      <w:r>
        <w:rPr>
          <w:color w:val="2E2E2E"/>
          <w:spacing w:val="2"/>
        </w:rPr>
        <w:t xml:space="preserve">Mexicanos </w:t>
      </w:r>
      <w:r>
        <w:rPr>
          <w:color w:val="2E2E2E"/>
        </w:rPr>
        <w:t xml:space="preserve">(en </w:t>
      </w:r>
      <w:r>
        <w:rPr>
          <w:color w:val="2E2E2E"/>
          <w:spacing w:val="2"/>
        </w:rPr>
        <w:t xml:space="preserve">lo </w:t>
      </w:r>
      <w:r>
        <w:rPr>
          <w:color w:val="2E2E2E"/>
        </w:rPr>
        <w:t xml:space="preserve">sucesivo, </w:t>
      </w:r>
      <w:r>
        <w:rPr>
          <w:color w:val="2E2E2E"/>
          <w:spacing w:val="2"/>
        </w:rPr>
        <w:t xml:space="preserve">la </w:t>
      </w:r>
      <w:r>
        <w:rPr>
          <w:color w:val="2E2E2E"/>
        </w:rPr>
        <w:t xml:space="preserve">"Constitución"), así como en </w:t>
      </w:r>
      <w:r>
        <w:rPr>
          <w:color w:val="2E2E2E"/>
          <w:spacing w:val="3"/>
        </w:rPr>
        <w:t xml:space="preserve">los </w:t>
      </w:r>
      <w:r>
        <w:rPr>
          <w:color w:val="2E2E2E"/>
          <w:spacing w:val="2"/>
        </w:rPr>
        <w:t xml:space="preserve">diversos </w:t>
      </w:r>
      <w:r>
        <w:rPr>
          <w:color w:val="2E2E2E"/>
        </w:rPr>
        <w:t xml:space="preserve">1, 2, 3, 7, 15 fracción </w:t>
      </w:r>
      <w:r>
        <w:rPr>
          <w:color w:val="2E2E2E"/>
          <w:spacing w:val="-3"/>
        </w:rPr>
        <w:t xml:space="preserve">I, </w:t>
      </w:r>
      <w:r>
        <w:rPr>
          <w:color w:val="2E2E2E"/>
          <w:spacing w:val="3"/>
        </w:rPr>
        <w:t xml:space="preserve">124, </w:t>
      </w:r>
      <w:r>
        <w:rPr>
          <w:color w:val="2E2E2E"/>
          <w:spacing w:val="2"/>
        </w:rPr>
        <w:t xml:space="preserve">189 </w:t>
      </w:r>
      <w:r>
        <w:rPr>
          <w:color w:val="2E2E2E"/>
        </w:rPr>
        <w:t xml:space="preserve">y </w:t>
      </w:r>
      <w:r>
        <w:rPr>
          <w:color w:val="2E2E2E"/>
          <w:spacing w:val="2"/>
        </w:rPr>
        <w:t xml:space="preserve">190 </w:t>
      </w:r>
      <w:r>
        <w:rPr>
          <w:color w:val="2E2E2E"/>
        </w:rPr>
        <w:t xml:space="preserve">de </w:t>
      </w:r>
      <w:r>
        <w:rPr>
          <w:color w:val="2E2E2E"/>
          <w:spacing w:val="2"/>
        </w:rPr>
        <w:t xml:space="preserve">la Ley </w:t>
      </w:r>
      <w:r>
        <w:rPr>
          <w:color w:val="2E2E2E"/>
        </w:rPr>
        <w:t xml:space="preserve">Federal de Telecomunicaciones y </w:t>
      </w:r>
      <w:r>
        <w:rPr>
          <w:color w:val="2E2E2E"/>
          <w:spacing w:val="3"/>
        </w:rPr>
        <w:t xml:space="preserve">Radiodifusión </w:t>
      </w:r>
      <w:r>
        <w:rPr>
          <w:color w:val="2E2E2E"/>
        </w:rPr>
        <w:t xml:space="preserve">(en </w:t>
      </w:r>
      <w:r>
        <w:rPr>
          <w:color w:val="2E2E2E"/>
          <w:spacing w:val="2"/>
        </w:rPr>
        <w:t xml:space="preserve">lo </w:t>
      </w:r>
      <w:r>
        <w:rPr>
          <w:color w:val="2E2E2E"/>
        </w:rPr>
        <w:t xml:space="preserve">sucesivo, </w:t>
      </w:r>
      <w:r>
        <w:rPr>
          <w:color w:val="2E2E2E"/>
          <w:spacing w:val="2"/>
        </w:rPr>
        <w:t xml:space="preserve">la </w:t>
      </w:r>
      <w:r>
        <w:rPr>
          <w:color w:val="2E2E2E"/>
        </w:rPr>
        <w:t xml:space="preserve">"LFTR") y 1° </w:t>
      </w:r>
      <w:r>
        <w:rPr>
          <w:color w:val="2E2E2E"/>
          <w:spacing w:val="2"/>
        </w:rPr>
        <w:t xml:space="preserve">del </w:t>
      </w:r>
      <w:r>
        <w:rPr>
          <w:color w:val="2E2E2E"/>
        </w:rPr>
        <w:t xml:space="preserve">Estatuto Orgánico </w:t>
      </w:r>
      <w:r>
        <w:rPr>
          <w:color w:val="2E2E2E"/>
          <w:spacing w:val="2"/>
        </w:rPr>
        <w:t xml:space="preserve">del </w:t>
      </w:r>
      <w:r>
        <w:rPr>
          <w:color w:val="2E2E2E"/>
        </w:rPr>
        <w:t xml:space="preserve">Instituto Federal de Telecomunicaciones (en </w:t>
      </w:r>
      <w:r>
        <w:rPr>
          <w:color w:val="2E2E2E"/>
          <w:spacing w:val="2"/>
        </w:rPr>
        <w:t xml:space="preserve">lo </w:t>
      </w:r>
      <w:r>
        <w:rPr>
          <w:color w:val="2E2E2E"/>
        </w:rPr>
        <w:t xml:space="preserve">sucesivo, el "Estatuto"); el Instituto en su carácter de </w:t>
      </w:r>
      <w:r>
        <w:rPr>
          <w:color w:val="2E2E2E"/>
          <w:spacing w:val="2"/>
        </w:rPr>
        <w:t xml:space="preserve">órgano autónomo, </w:t>
      </w:r>
      <w:r>
        <w:rPr>
          <w:color w:val="2E2E2E"/>
        </w:rPr>
        <w:t xml:space="preserve">está  facultado  para promover el </w:t>
      </w:r>
      <w:r>
        <w:rPr>
          <w:color w:val="2E2E2E"/>
          <w:spacing w:val="2"/>
        </w:rPr>
        <w:t xml:space="preserve">desarrollo </w:t>
      </w:r>
      <w:r>
        <w:rPr>
          <w:color w:val="2E2E2E"/>
        </w:rPr>
        <w:t xml:space="preserve">eficiente y </w:t>
      </w:r>
      <w:r>
        <w:rPr>
          <w:color w:val="2E2E2E"/>
          <w:spacing w:val="2"/>
        </w:rPr>
        <w:t xml:space="preserve">la </w:t>
      </w:r>
      <w:r>
        <w:rPr>
          <w:color w:val="2E2E2E"/>
        </w:rPr>
        <w:t xml:space="preserve">prestación de </w:t>
      </w:r>
      <w:r>
        <w:rPr>
          <w:color w:val="2E2E2E"/>
          <w:spacing w:val="3"/>
        </w:rPr>
        <w:t xml:space="preserve">los </w:t>
      </w:r>
      <w:r>
        <w:rPr>
          <w:color w:val="2E2E2E"/>
        </w:rPr>
        <w:t>se</w:t>
      </w:r>
      <w:r>
        <w:rPr>
          <w:color w:val="2E2E2E"/>
        </w:rPr>
        <w:t xml:space="preserve">rvicios </w:t>
      </w:r>
      <w:r>
        <w:rPr>
          <w:color w:val="2E2E2E"/>
          <w:spacing w:val="3"/>
        </w:rPr>
        <w:t xml:space="preserve">públicos </w:t>
      </w:r>
      <w:r>
        <w:rPr>
          <w:color w:val="2E2E2E"/>
        </w:rPr>
        <w:t xml:space="preserve">de </w:t>
      </w:r>
      <w:r>
        <w:rPr>
          <w:color w:val="2E2E2E"/>
          <w:spacing w:val="2"/>
        </w:rPr>
        <w:t xml:space="preserve">radiodifusión </w:t>
      </w:r>
      <w:r>
        <w:rPr>
          <w:color w:val="2E2E2E"/>
        </w:rPr>
        <w:t xml:space="preserve">y </w:t>
      </w:r>
      <w:r>
        <w:rPr>
          <w:color w:val="2E2E2E"/>
          <w:spacing w:val="2"/>
        </w:rPr>
        <w:t xml:space="preserve">telecomunicaciones </w:t>
      </w:r>
      <w:r>
        <w:rPr>
          <w:color w:val="2E2E2E"/>
        </w:rPr>
        <w:t xml:space="preserve">mediante    </w:t>
      </w:r>
      <w:r>
        <w:rPr>
          <w:color w:val="2E2E2E"/>
          <w:spacing w:val="2"/>
        </w:rPr>
        <w:t xml:space="preserve">la </w:t>
      </w:r>
      <w:r>
        <w:rPr>
          <w:color w:val="2E2E2E"/>
          <w:spacing w:val="3"/>
        </w:rPr>
        <w:t xml:space="preserve">regulación, </w:t>
      </w:r>
      <w:r>
        <w:rPr>
          <w:color w:val="2E2E2E"/>
          <w:spacing w:val="2"/>
        </w:rPr>
        <w:t xml:space="preserve">promoción </w:t>
      </w:r>
      <w:r>
        <w:rPr>
          <w:color w:val="2E2E2E"/>
        </w:rPr>
        <w:t xml:space="preserve">y </w:t>
      </w:r>
      <w:r>
        <w:rPr>
          <w:color w:val="2E2E2E"/>
          <w:spacing w:val="2"/>
        </w:rPr>
        <w:t xml:space="preserve">supervisión del </w:t>
      </w:r>
      <w:r>
        <w:rPr>
          <w:color w:val="2E2E2E"/>
        </w:rPr>
        <w:t xml:space="preserve">uso, </w:t>
      </w:r>
      <w:r>
        <w:rPr>
          <w:color w:val="2E2E2E"/>
          <w:spacing w:val="2"/>
        </w:rPr>
        <w:t xml:space="preserve">aprovechamiento </w:t>
      </w:r>
      <w:r>
        <w:rPr>
          <w:color w:val="2E2E2E"/>
        </w:rPr>
        <w:t xml:space="preserve">y </w:t>
      </w:r>
      <w:r>
        <w:rPr>
          <w:color w:val="2E2E2E"/>
          <w:spacing w:val="2"/>
        </w:rPr>
        <w:t xml:space="preserve">explotación del </w:t>
      </w:r>
      <w:r>
        <w:rPr>
          <w:color w:val="2E2E2E"/>
        </w:rPr>
        <w:t xml:space="preserve">espectro </w:t>
      </w:r>
      <w:r>
        <w:rPr>
          <w:color w:val="2E2E2E"/>
          <w:spacing w:val="2"/>
        </w:rPr>
        <w:t xml:space="preserve">radioeléctrico </w:t>
      </w:r>
      <w:r>
        <w:rPr>
          <w:color w:val="2E2E2E"/>
        </w:rPr>
        <w:t xml:space="preserve">y de </w:t>
      </w:r>
      <w:r>
        <w:rPr>
          <w:color w:val="2E2E2E"/>
          <w:spacing w:val="3"/>
        </w:rPr>
        <w:t xml:space="preserve">las </w:t>
      </w:r>
      <w:r>
        <w:rPr>
          <w:color w:val="2E2E2E"/>
          <w:spacing w:val="2"/>
        </w:rPr>
        <w:t xml:space="preserve">redes </w:t>
      </w:r>
      <w:r>
        <w:rPr>
          <w:color w:val="2E2E2E"/>
          <w:spacing w:val="3"/>
        </w:rPr>
        <w:t xml:space="preserve">públicas </w:t>
      </w:r>
      <w:r>
        <w:rPr>
          <w:color w:val="2E2E2E"/>
        </w:rPr>
        <w:t xml:space="preserve">de </w:t>
      </w:r>
      <w:r>
        <w:rPr>
          <w:color w:val="2E2E2E"/>
          <w:spacing w:val="2"/>
        </w:rPr>
        <w:t xml:space="preserve">telecomunicaciones </w:t>
      </w:r>
      <w:r>
        <w:rPr>
          <w:color w:val="2E2E2E"/>
        </w:rPr>
        <w:t xml:space="preserve">y el acceso a </w:t>
      </w:r>
      <w:r>
        <w:rPr>
          <w:color w:val="2E2E2E"/>
          <w:spacing w:val="2"/>
        </w:rPr>
        <w:t xml:space="preserve">la </w:t>
      </w:r>
      <w:r>
        <w:rPr>
          <w:color w:val="2E2E2E"/>
        </w:rPr>
        <w:t>infraestructura acti</w:t>
      </w:r>
      <w:r>
        <w:rPr>
          <w:color w:val="2E2E2E"/>
        </w:rPr>
        <w:t xml:space="preserve">va, </w:t>
      </w:r>
      <w:r>
        <w:rPr>
          <w:color w:val="2E2E2E"/>
          <w:spacing w:val="2"/>
        </w:rPr>
        <w:t xml:space="preserve">pasiva </w:t>
      </w:r>
      <w:r>
        <w:rPr>
          <w:color w:val="2E2E2E"/>
        </w:rPr>
        <w:t xml:space="preserve">y otros </w:t>
      </w:r>
      <w:r>
        <w:rPr>
          <w:color w:val="2E2E2E"/>
          <w:spacing w:val="2"/>
        </w:rPr>
        <w:t xml:space="preserve">insumos esenciales, </w:t>
      </w:r>
      <w:r>
        <w:rPr>
          <w:color w:val="2E2E2E"/>
        </w:rPr>
        <w:t xml:space="preserve">a fin de garantizar </w:t>
      </w:r>
      <w:r>
        <w:rPr>
          <w:color w:val="2E2E2E"/>
          <w:spacing w:val="2"/>
        </w:rPr>
        <w:t xml:space="preserve">lo establecido </w:t>
      </w:r>
      <w:r>
        <w:rPr>
          <w:color w:val="2E2E2E"/>
        </w:rPr>
        <w:t xml:space="preserve">en </w:t>
      </w:r>
      <w:r>
        <w:rPr>
          <w:color w:val="2E2E2E"/>
          <w:spacing w:val="3"/>
        </w:rPr>
        <w:t xml:space="preserve">los </w:t>
      </w:r>
      <w:r>
        <w:rPr>
          <w:color w:val="2E2E2E"/>
        </w:rPr>
        <w:t xml:space="preserve">artículos </w:t>
      </w:r>
      <w:r>
        <w:rPr>
          <w:color w:val="2E2E2E"/>
          <w:spacing w:val="2"/>
        </w:rPr>
        <w:t xml:space="preserve">6o. </w:t>
      </w:r>
      <w:r>
        <w:rPr>
          <w:color w:val="2E2E2E"/>
        </w:rPr>
        <w:t xml:space="preserve">y </w:t>
      </w:r>
      <w:r>
        <w:rPr>
          <w:color w:val="2E2E2E"/>
          <w:spacing w:val="2"/>
        </w:rPr>
        <w:t xml:space="preserve">7o. </w:t>
      </w:r>
      <w:r>
        <w:rPr>
          <w:color w:val="2E2E2E"/>
        </w:rPr>
        <w:t xml:space="preserve">de </w:t>
      </w:r>
      <w:r>
        <w:rPr>
          <w:color w:val="2E2E2E"/>
          <w:spacing w:val="2"/>
        </w:rPr>
        <w:t xml:space="preserve">la </w:t>
      </w:r>
      <w:r>
        <w:rPr>
          <w:color w:val="2E2E2E"/>
        </w:rPr>
        <w:t xml:space="preserve">Constitución, </w:t>
      </w:r>
      <w:r>
        <w:rPr>
          <w:color w:val="2E2E2E"/>
          <w:spacing w:val="2"/>
        </w:rPr>
        <w:t xml:space="preserve">además </w:t>
      </w:r>
      <w:r>
        <w:rPr>
          <w:color w:val="2E2E2E"/>
        </w:rPr>
        <w:t xml:space="preserve">de ser </w:t>
      </w:r>
      <w:r>
        <w:rPr>
          <w:color w:val="2E2E2E"/>
          <w:spacing w:val="2"/>
        </w:rPr>
        <w:t xml:space="preserve">la autoridad </w:t>
      </w:r>
      <w:r>
        <w:rPr>
          <w:color w:val="2E2E2E"/>
        </w:rPr>
        <w:t xml:space="preserve">en materia de competencia </w:t>
      </w:r>
      <w:r>
        <w:rPr>
          <w:color w:val="2E2E2E"/>
          <w:spacing w:val="2"/>
        </w:rPr>
        <w:t xml:space="preserve">económica </w:t>
      </w:r>
      <w:r>
        <w:rPr>
          <w:color w:val="2E2E2E"/>
        </w:rPr>
        <w:t xml:space="preserve">en </w:t>
      </w:r>
      <w:r>
        <w:rPr>
          <w:color w:val="2E2E2E"/>
          <w:spacing w:val="3"/>
        </w:rPr>
        <w:t xml:space="preserve">los </w:t>
      </w:r>
      <w:r>
        <w:rPr>
          <w:color w:val="2E2E2E"/>
        </w:rPr>
        <w:t xml:space="preserve">sectores de </w:t>
      </w:r>
      <w:r>
        <w:rPr>
          <w:color w:val="2E2E2E"/>
          <w:spacing w:val="3"/>
        </w:rPr>
        <w:t xml:space="preserve">los </w:t>
      </w:r>
      <w:r>
        <w:rPr>
          <w:color w:val="2E2E2E"/>
        </w:rPr>
        <w:t>servicios antes</w:t>
      </w:r>
      <w:r>
        <w:rPr>
          <w:color w:val="2E2E2E"/>
          <w:spacing w:val="11"/>
        </w:rPr>
        <w:t xml:space="preserve"> </w:t>
      </w:r>
      <w:r>
        <w:rPr>
          <w:color w:val="2E2E2E"/>
          <w:spacing w:val="3"/>
        </w:rPr>
        <w:t>aludidos.</w:t>
      </w:r>
    </w:p>
    <w:p w:rsidR="002050F4" w:rsidRDefault="00065D28">
      <w:pPr>
        <w:pStyle w:val="Textoindependiente"/>
        <w:spacing w:before="59" w:line="244" w:lineRule="auto"/>
        <w:ind w:right="408"/>
      </w:pPr>
      <w:r>
        <w:rPr>
          <w:color w:val="2E2E2E"/>
        </w:rPr>
        <w:t>Asimismo, el Instituto a través de su Órgano de Gobierno, resulta competente para emitir disposiciones administrativas de carácter general, planes técnicos fundamentales, lineamientos, modelos de costos, procedimientos de evaluación de la conformidad, proc</w:t>
      </w:r>
      <w:r>
        <w:rPr>
          <w:color w:val="2E2E2E"/>
        </w:rPr>
        <w:t>edimientos de homologación y certificación y ordenamientos técnicos en materia de telecomunicaciones y radiodifusión; así como demás disposiciones para el cumplimiento de su función regulatoria en los sectores de su competencia. En tales circunstancias, es</w:t>
      </w:r>
      <w:r>
        <w:rPr>
          <w:color w:val="2E2E2E"/>
        </w:rPr>
        <w:t>tá facultado para emitir el presente Acuerdo mediante el cual se emiten los Lineamientos de Colaboración en Materia de Seguridad y Justicia y se modifica el Plan Técnico Fundamental de  Numeración.</w:t>
      </w:r>
    </w:p>
    <w:p w:rsidR="002050F4" w:rsidRDefault="00065D28">
      <w:pPr>
        <w:pStyle w:val="Textoindependiente"/>
        <w:spacing w:before="89" w:line="244" w:lineRule="auto"/>
        <w:ind w:right="413"/>
      </w:pPr>
      <w:r>
        <w:rPr>
          <w:b/>
          <w:color w:val="2E2E2E"/>
        </w:rPr>
        <w:t xml:space="preserve">Segundo.­ </w:t>
      </w:r>
      <w:r>
        <w:rPr>
          <w:color w:val="2E2E2E"/>
        </w:rPr>
        <w:t xml:space="preserve">Es obligación del Estado Mexicano garantizar la </w:t>
      </w:r>
      <w:r>
        <w:rPr>
          <w:color w:val="2E2E2E"/>
        </w:rPr>
        <w:t>seguridad pública, la seguridad nacional, así como una efectiva procuración de justicia, por lo que en la LFTR se incluyó el Título Octavo "De la Colaboración con la Justicia", que establece la obligación de los Concesionarios de telecomunicaciones y Autor</w:t>
      </w:r>
      <w:r>
        <w:rPr>
          <w:color w:val="2E2E2E"/>
        </w:rPr>
        <w:t>izados de atender todo mandamiento por escrito, fundado y motivado de la autoridad competente en los términos que establezcan las leyes.</w:t>
      </w:r>
    </w:p>
    <w:p w:rsidR="002050F4" w:rsidRDefault="00065D28">
      <w:pPr>
        <w:pStyle w:val="Textoindependiente"/>
        <w:spacing w:before="74" w:line="244" w:lineRule="auto"/>
        <w:ind w:right="420"/>
      </w:pPr>
      <w:r>
        <w:rPr>
          <w:color w:val="2E2E2E"/>
        </w:rPr>
        <w:t xml:space="preserve">En este tenor, el artículo transitorio </w:t>
      </w:r>
      <w:r>
        <w:rPr>
          <w:color w:val="2E2E2E"/>
          <w:spacing w:val="-3"/>
        </w:rPr>
        <w:t xml:space="preserve">VIGÉSIMO </w:t>
      </w:r>
      <w:r>
        <w:rPr>
          <w:color w:val="2E2E2E"/>
        </w:rPr>
        <w:t xml:space="preserve">SEGUNDO de </w:t>
      </w:r>
      <w:r>
        <w:rPr>
          <w:color w:val="2E2E2E"/>
          <w:spacing w:val="2"/>
        </w:rPr>
        <w:t xml:space="preserve">la </w:t>
      </w:r>
      <w:r>
        <w:rPr>
          <w:color w:val="2E2E2E"/>
        </w:rPr>
        <w:t xml:space="preserve">LFTR mandata </w:t>
      </w:r>
      <w:r>
        <w:rPr>
          <w:color w:val="2E2E2E"/>
          <w:spacing w:val="2"/>
        </w:rPr>
        <w:t xml:space="preserve">que </w:t>
      </w:r>
      <w:r>
        <w:rPr>
          <w:color w:val="2E2E2E"/>
        </w:rPr>
        <w:t xml:space="preserve">el Instituto </w:t>
      </w:r>
      <w:r>
        <w:rPr>
          <w:color w:val="2E2E2E"/>
          <w:spacing w:val="2"/>
        </w:rPr>
        <w:t xml:space="preserve">deberá </w:t>
      </w:r>
      <w:r>
        <w:rPr>
          <w:color w:val="2E2E2E"/>
        </w:rPr>
        <w:t xml:space="preserve">emitir </w:t>
      </w:r>
      <w:r>
        <w:rPr>
          <w:color w:val="2E2E2E"/>
          <w:spacing w:val="3"/>
        </w:rPr>
        <w:t>las</w:t>
      </w:r>
      <w:r>
        <w:rPr>
          <w:color w:val="2E2E2E"/>
          <w:spacing w:val="56"/>
        </w:rPr>
        <w:t xml:space="preserve"> </w:t>
      </w:r>
      <w:r>
        <w:rPr>
          <w:color w:val="2E2E2E"/>
          <w:spacing w:val="3"/>
        </w:rPr>
        <w:t>disposici</w:t>
      </w:r>
      <w:r>
        <w:rPr>
          <w:color w:val="2E2E2E"/>
          <w:spacing w:val="3"/>
        </w:rPr>
        <w:t xml:space="preserve">ones </w:t>
      </w:r>
      <w:r>
        <w:rPr>
          <w:color w:val="2E2E2E"/>
        </w:rPr>
        <w:t xml:space="preserve">administrativas de carácter </w:t>
      </w:r>
      <w:r>
        <w:rPr>
          <w:color w:val="2E2E2E"/>
          <w:spacing w:val="2"/>
        </w:rPr>
        <w:t xml:space="preserve">general </w:t>
      </w:r>
      <w:r>
        <w:rPr>
          <w:color w:val="2E2E2E"/>
        </w:rPr>
        <w:t xml:space="preserve">a </w:t>
      </w:r>
      <w:r>
        <w:rPr>
          <w:color w:val="2E2E2E"/>
          <w:spacing w:val="2"/>
        </w:rPr>
        <w:t xml:space="preserve">que </w:t>
      </w:r>
      <w:r>
        <w:rPr>
          <w:color w:val="2E2E2E"/>
        </w:rPr>
        <w:t xml:space="preserve">se refiere el Título Octavo de </w:t>
      </w:r>
      <w:r>
        <w:rPr>
          <w:color w:val="2E2E2E"/>
          <w:spacing w:val="2"/>
        </w:rPr>
        <w:t>la</w:t>
      </w:r>
      <w:r>
        <w:rPr>
          <w:color w:val="2E2E2E"/>
          <w:spacing w:val="25"/>
        </w:rPr>
        <w:t xml:space="preserve"> </w:t>
      </w:r>
      <w:r>
        <w:rPr>
          <w:color w:val="2E2E2E"/>
        </w:rPr>
        <w:t>LFTR.</w:t>
      </w:r>
    </w:p>
    <w:p w:rsidR="002050F4" w:rsidRDefault="00065D28">
      <w:pPr>
        <w:pStyle w:val="Textoindependiente"/>
        <w:spacing w:before="74" w:line="244" w:lineRule="auto"/>
        <w:ind w:right="418"/>
      </w:pPr>
      <w:r>
        <w:rPr>
          <w:color w:val="2E2E2E"/>
        </w:rPr>
        <w:t>Asimismo, se establece que los titulares de las instancias de seguridad y procuración de justicia designarán a los servidores públicos encargados de gestionar los requer</w:t>
      </w:r>
      <w:r>
        <w:rPr>
          <w:color w:val="2E2E2E"/>
        </w:rPr>
        <w:t>imientos que se realicen a los Concesionarios y Autorizados para recibir la información correspondiente, mediante acuerdos publicados en el DOF.</w:t>
      </w:r>
    </w:p>
    <w:p w:rsidR="002050F4" w:rsidRDefault="00065D28">
      <w:pPr>
        <w:pStyle w:val="Textoindependiente"/>
        <w:spacing w:before="89" w:line="244" w:lineRule="auto"/>
        <w:ind w:right="413"/>
      </w:pPr>
      <w:r>
        <w:rPr>
          <w:color w:val="2E2E2E"/>
        </w:rPr>
        <w:t>Además, conforme al párrafo tercero del artículo 190, fracción I, de la LFTR, le corresponde al Instituto, escu</w:t>
      </w:r>
      <w:r>
        <w:rPr>
          <w:color w:val="2E2E2E"/>
        </w:rPr>
        <w:t>chando a las instancias de seguridad y procuración de justicia, establecer los lineamientos que los Concesionarios de telecomunicaciones y Autorizados deben adoptar para que la colaboración con dichas autoridades, sea efectiva y oportuna.</w:t>
      </w:r>
    </w:p>
    <w:p w:rsidR="002050F4" w:rsidRDefault="00065D28">
      <w:pPr>
        <w:pStyle w:val="Textoindependiente"/>
        <w:spacing w:line="244" w:lineRule="auto"/>
        <w:ind w:right="430"/>
      </w:pPr>
      <w:r>
        <w:rPr>
          <w:color w:val="2E2E2E"/>
        </w:rPr>
        <w:t>En ese sentido, l</w:t>
      </w:r>
      <w:r>
        <w:rPr>
          <w:color w:val="2E2E2E"/>
        </w:rPr>
        <w:t>os lineamientos que se emiten contienen las disposiciones técnicas y administrativas necesarias para proveer la observancia de las mencionadas obligaciones, sujetándose al marco legal.</w:t>
      </w:r>
    </w:p>
    <w:p w:rsidR="002050F4" w:rsidRDefault="00065D28">
      <w:pPr>
        <w:pStyle w:val="Textoindependiente"/>
        <w:spacing w:before="89" w:line="244" w:lineRule="auto"/>
        <w:ind w:right="408"/>
      </w:pPr>
      <w:r>
        <w:rPr>
          <w:b/>
          <w:color w:val="2E2E2E"/>
        </w:rPr>
        <w:t xml:space="preserve">Tercero.­ </w:t>
      </w:r>
      <w:r>
        <w:rPr>
          <w:color w:val="2E2E2E"/>
        </w:rPr>
        <w:t>Con fundamento en el artículo 190, fracción I, párrafo tercer</w:t>
      </w:r>
      <w:r>
        <w:rPr>
          <w:color w:val="2E2E2E"/>
        </w:rPr>
        <w:t>o, y fracción II, párrafo tercero de la LFTR, el Instituto coordinó y llevó a cabo, de manera posterior a la consulta pública, más de 20 reuniones de trabajo con diversas autoridades de seguridad y procuración de justicia, con el objeto de escuchar sus nec</w:t>
      </w:r>
      <w:r>
        <w:rPr>
          <w:color w:val="2E2E2E"/>
        </w:rPr>
        <w:t>esidades, propuestas y mecanismos relativos a la colaboración con la justicia a que se refiere el Título Octavo de la LFTR, entre otras, la Procuraduría General de la Republica, Policía Federal y Coordinación Nacional Antisecuestro, las cuales informaron s</w:t>
      </w:r>
      <w:r>
        <w:rPr>
          <w:color w:val="2E2E2E"/>
        </w:rPr>
        <w:t>obre los mecanismos particulares para llevar a cabo la gestión de requerimientos de información de localización geográfica en tiempo real y registro de datos conservados. Derivado de lo anterior, el Instituto se dio a la tarea de evaluar mecanismos que per</w:t>
      </w:r>
      <w:r>
        <w:rPr>
          <w:color w:val="2E2E2E"/>
        </w:rPr>
        <w:t>mitieran una colaboración efectiva y</w:t>
      </w:r>
    </w:p>
    <w:p w:rsidR="002050F4" w:rsidRDefault="002050F4">
      <w:pPr>
        <w:spacing w:line="244" w:lineRule="auto"/>
        <w:sectPr w:rsidR="002050F4">
          <w:headerReference w:type="default" r:id="rId7"/>
          <w:footerReference w:type="default" r:id="rId8"/>
          <w:type w:val="continuous"/>
          <w:pgSz w:w="12240" w:h="15840"/>
          <w:pgMar w:top="460" w:right="400" w:bottom="480" w:left="420" w:header="274" w:footer="285" w:gutter="0"/>
          <w:pgNumType w:start="1"/>
          <w:cols w:space="720"/>
        </w:sectPr>
      </w:pPr>
    </w:p>
    <w:p w:rsidR="002050F4" w:rsidRDefault="00065D28">
      <w:pPr>
        <w:pStyle w:val="Textoindependiente"/>
        <w:spacing w:before="99" w:line="247" w:lineRule="auto"/>
        <w:ind w:right="467" w:firstLine="0"/>
        <w:jc w:val="left"/>
      </w:pPr>
      <w:r>
        <w:rPr>
          <w:color w:val="2E2E2E"/>
        </w:rPr>
        <w:lastRenderedPageBreak/>
        <w:t>oportuna tanto a partir de la entrada en vigor de los presentes lineamientos (por ejemplo, el correo electrónico Cifrado) como en un mediano plazo (Plataforma Electrónica con sellos o firmas digitales).</w:t>
      </w:r>
    </w:p>
    <w:p w:rsidR="002050F4" w:rsidRDefault="00065D28">
      <w:pPr>
        <w:pStyle w:val="Textoindependiente"/>
        <w:spacing w:before="102" w:line="244" w:lineRule="auto"/>
        <w:ind w:right="413"/>
      </w:pPr>
      <w:r>
        <w:rPr>
          <w:color w:val="2E2E2E"/>
          <w:spacing w:val="3"/>
        </w:rPr>
        <w:t xml:space="preserve">Cabe </w:t>
      </w:r>
      <w:r>
        <w:rPr>
          <w:color w:val="2E2E2E"/>
        </w:rPr>
        <w:t xml:space="preserve">resaltar </w:t>
      </w:r>
      <w:r>
        <w:rPr>
          <w:color w:val="2E2E2E"/>
          <w:spacing w:val="2"/>
        </w:rPr>
        <w:t xml:space="preserve">que </w:t>
      </w:r>
      <w:r>
        <w:rPr>
          <w:color w:val="2E2E2E"/>
        </w:rPr>
        <w:t xml:space="preserve">durante </w:t>
      </w:r>
      <w:r>
        <w:rPr>
          <w:color w:val="2E2E2E"/>
          <w:spacing w:val="2"/>
        </w:rPr>
        <w:t xml:space="preserve">la </w:t>
      </w:r>
      <w:r>
        <w:rPr>
          <w:color w:val="2E2E2E"/>
          <w:spacing w:val="-3"/>
        </w:rPr>
        <w:t xml:space="preserve">XXXIII </w:t>
      </w:r>
      <w:r>
        <w:rPr>
          <w:color w:val="2E2E2E"/>
        </w:rPr>
        <w:t xml:space="preserve">Asamblea </w:t>
      </w:r>
      <w:r>
        <w:rPr>
          <w:color w:val="2E2E2E"/>
          <w:spacing w:val="2"/>
        </w:rPr>
        <w:t xml:space="preserve">Plenaria </w:t>
      </w:r>
      <w:r>
        <w:rPr>
          <w:color w:val="2E2E2E"/>
        </w:rPr>
        <w:t xml:space="preserve">de </w:t>
      </w:r>
      <w:r>
        <w:rPr>
          <w:color w:val="2E2E2E"/>
          <w:spacing w:val="2"/>
        </w:rPr>
        <w:t xml:space="preserve">la Conferencia </w:t>
      </w:r>
      <w:r>
        <w:rPr>
          <w:color w:val="2E2E2E"/>
          <w:spacing w:val="3"/>
        </w:rPr>
        <w:t xml:space="preserve">Nacional </w:t>
      </w:r>
      <w:r>
        <w:rPr>
          <w:color w:val="2E2E2E"/>
        </w:rPr>
        <w:t xml:space="preserve">de Procuración de Justicia </w:t>
      </w:r>
      <w:r>
        <w:rPr>
          <w:color w:val="2E2E2E"/>
          <w:spacing w:val="2"/>
        </w:rPr>
        <w:t xml:space="preserve">celebrada </w:t>
      </w:r>
      <w:r>
        <w:rPr>
          <w:color w:val="2E2E2E"/>
        </w:rPr>
        <w:t xml:space="preserve">en  el mes de agosto de </w:t>
      </w:r>
      <w:r>
        <w:rPr>
          <w:color w:val="2E2E2E"/>
          <w:spacing w:val="3"/>
        </w:rPr>
        <w:t xml:space="preserve">2015, </w:t>
      </w:r>
      <w:r>
        <w:rPr>
          <w:color w:val="2E2E2E"/>
        </w:rPr>
        <w:t xml:space="preserve">en </w:t>
      </w:r>
      <w:r>
        <w:rPr>
          <w:color w:val="2E2E2E"/>
          <w:spacing w:val="2"/>
        </w:rPr>
        <w:t xml:space="preserve">la </w:t>
      </w:r>
      <w:r>
        <w:rPr>
          <w:color w:val="2E2E2E"/>
          <w:spacing w:val="3"/>
        </w:rPr>
        <w:t xml:space="preserve">Ciudad </w:t>
      </w:r>
      <w:r>
        <w:rPr>
          <w:color w:val="2E2E2E"/>
        </w:rPr>
        <w:t xml:space="preserve">de México, se </w:t>
      </w:r>
      <w:r>
        <w:rPr>
          <w:color w:val="2E2E2E"/>
          <w:spacing w:val="2"/>
        </w:rPr>
        <w:t xml:space="preserve">acordó la aprobación </w:t>
      </w:r>
      <w:r>
        <w:rPr>
          <w:color w:val="2E2E2E"/>
        </w:rPr>
        <w:t xml:space="preserve">de </w:t>
      </w:r>
      <w:r>
        <w:rPr>
          <w:color w:val="2E2E2E"/>
          <w:spacing w:val="3"/>
        </w:rPr>
        <w:t xml:space="preserve">los </w:t>
      </w:r>
      <w:r>
        <w:rPr>
          <w:color w:val="2E2E2E"/>
          <w:spacing w:val="2"/>
        </w:rPr>
        <w:t xml:space="preserve">"Lineamientos </w:t>
      </w:r>
      <w:r>
        <w:rPr>
          <w:color w:val="2E2E2E"/>
        </w:rPr>
        <w:t xml:space="preserve">de </w:t>
      </w:r>
      <w:r>
        <w:rPr>
          <w:color w:val="2E2E2E"/>
          <w:spacing w:val="3"/>
        </w:rPr>
        <w:t xml:space="preserve">Colaboración </w:t>
      </w:r>
      <w:r>
        <w:rPr>
          <w:color w:val="2E2E2E"/>
        </w:rPr>
        <w:t xml:space="preserve">en Materia  de </w:t>
      </w:r>
      <w:r>
        <w:rPr>
          <w:color w:val="2E2E2E"/>
          <w:spacing w:val="2"/>
        </w:rPr>
        <w:t xml:space="preserve">Seguridad </w:t>
      </w:r>
      <w:r>
        <w:rPr>
          <w:color w:val="2E2E2E"/>
        </w:rPr>
        <w:t>y Justicia", ent</w:t>
      </w:r>
      <w:r>
        <w:rPr>
          <w:color w:val="2E2E2E"/>
        </w:rPr>
        <w:t xml:space="preserve">re </w:t>
      </w:r>
      <w:r>
        <w:rPr>
          <w:color w:val="2E2E2E"/>
          <w:spacing w:val="3"/>
        </w:rPr>
        <w:t xml:space="preserve">los </w:t>
      </w:r>
      <w:r>
        <w:rPr>
          <w:color w:val="2E2E2E"/>
        </w:rPr>
        <w:t xml:space="preserve">Procuradores y Fiscales </w:t>
      </w:r>
      <w:r>
        <w:rPr>
          <w:color w:val="2E2E2E"/>
          <w:spacing w:val="2"/>
        </w:rPr>
        <w:t xml:space="preserve">del </w:t>
      </w:r>
      <w:r>
        <w:rPr>
          <w:color w:val="2E2E2E"/>
        </w:rPr>
        <w:t xml:space="preserve">país con el Instituto, a fin de </w:t>
      </w:r>
      <w:r>
        <w:rPr>
          <w:color w:val="2E2E2E"/>
          <w:spacing w:val="2"/>
        </w:rPr>
        <w:t xml:space="preserve">gestionar </w:t>
      </w:r>
      <w:r>
        <w:rPr>
          <w:color w:val="2E2E2E"/>
        </w:rPr>
        <w:t xml:space="preserve">y </w:t>
      </w:r>
      <w:r>
        <w:rPr>
          <w:color w:val="2E2E2E"/>
          <w:spacing w:val="2"/>
        </w:rPr>
        <w:t xml:space="preserve">realizar </w:t>
      </w:r>
      <w:r>
        <w:rPr>
          <w:color w:val="2E2E2E"/>
        </w:rPr>
        <w:t xml:space="preserve">el intercambio de información </w:t>
      </w:r>
      <w:r>
        <w:rPr>
          <w:color w:val="2E2E2E"/>
          <w:spacing w:val="2"/>
        </w:rPr>
        <w:t xml:space="preserve">derivada </w:t>
      </w:r>
      <w:r>
        <w:rPr>
          <w:color w:val="2E2E2E"/>
        </w:rPr>
        <w:t xml:space="preserve">de </w:t>
      </w:r>
      <w:r>
        <w:rPr>
          <w:color w:val="2E2E2E"/>
          <w:spacing w:val="3"/>
        </w:rPr>
        <w:t xml:space="preserve">los </w:t>
      </w:r>
      <w:r>
        <w:rPr>
          <w:color w:val="2E2E2E"/>
          <w:spacing w:val="2"/>
        </w:rPr>
        <w:t xml:space="preserve">requerimientos </w:t>
      </w:r>
      <w:r>
        <w:rPr>
          <w:color w:val="2E2E2E"/>
        </w:rPr>
        <w:t xml:space="preserve">de información de </w:t>
      </w:r>
      <w:r>
        <w:rPr>
          <w:color w:val="2E2E2E"/>
          <w:spacing w:val="3"/>
        </w:rPr>
        <w:t xml:space="preserve">localización </w:t>
      </w:r>
      <w:r>
        <w:rPr>
          <w:color w:val="2E2E2E"/>
        </w:rPr>
        <w:t xml:space="preserve">geográfica y entrega de datos </w:t>
      </w:r>
      <w:r>
        <w:rPr>
          <w:color w:val="2E2E2E"/>
          <w:spacing w:val="2"/>
        </w:rPr>
        <w:t xml:space="preserve">conservados </w:t>
      </w:r>
      <w:r>
        <w:rPr>
          <w:color w:val="2E2E2E"/>
        </w:rPr>
        <w:t xml:space="preserve">con </w:t>
      </w:r>
      <w:r>
        <w:rPr>
          <w:color w:val="2E2E2E"/>
          <w:spacing w:val="3"/>
        </w:rPr>
        <w:t xml:space="preserve">los </w:t>
      </w:r>
      <w:r>
        <w:rPr>
          <w:color w:val="2E2E2E"/>
          <w:spacing w:val="2"/>
        </w:rPr>
        <w:t xml:space="preserve">Concesionarios, </w:t>
      </w:r>
      <w:r>
        <w:rPr>
          <w:color w:val="2E2E2E"/>
        </w:rPr>
        <w:t>y en su ca</w:t>
      </w:r>
      <w:r>
        <w:rPr>
          <w:color w:val="2E2E2E"/>
        </w:rPr>
        <w:t>so,</w:t>
      </w:r>
      <w:r>
        <w:rPr>
          <w:color w:val="2E2E2E"/>
          <w:spacing w:val="19"/>
        </w:rPr>
        <w:t xml:space="preserve"> </w:t>
      </w:r>
      <w:r>
        <w:rPr>
          <w:color w:val="2E2E2E"/>
        </w:rPr>
        <w:t>Autorizados.</w:t>
      </w:r>
    </w:p>
    <w:p w:rsidR="002050F4" w:rsidRDefault="00065D28">
      <w:pPr>
        <w:pStyle w:val="Textoindependiente"/>
        <w:spacing w:before="89" w:line="244" w:lineRule="auto"/>
        <w:ind w:right="413"/>
      </w:pPr>
      <w:r>
        <w:rPr>
          <w:color w:val="2E2E2E"/>
          <w:spacing w:val="2"/>
        </w:rPr>
        <w:t xml:space="preserve">Como </w:t>
      </w:r>
      <w:r>
        <w:rPr>
          <w:color w:val="2E2E2E"/>
        </w:rPr>
        <w:t xml:space="preserve">resultado de </w:t>
      </w:r>
      <w:r>
        <w:rPr>
          <w:color w:val="2E2E2E"/>
          <w:spacing w:val="2"/>
        </w:rPr>
        <w:t xml:space="preserve">la </w:t>
      </w:r>
      <w:r>
        <w:rPr>
          <w:color w:val="2E2E2E"/>
        </w:rPr>
        <w:t xml:space="preserve">intensa interacción con </w:t>
      </w:r>
      <w:r>
        <w:rPr>
          <w:color w:val="2E2E2E"/>
          <w:spacing w:val="2"/>
        </w:rPr>
        <w:t xml:space="preserve">autoridades </w:t>
      </w:r>
      <w:r>
        <w:rPr>
          <w:color w:val="2E2E2E"/>
        </w:rPr>
        <w:t xml:space="preserve">y con fundamento en el artículo </w:t>
      </w:r>
      <w:r>
        <w:rPr>
          <w:color w:val="2E2E2E"/>
          <w:spacing w:val="3"/>
        </w:rPr>
        <w:t xml:space="preserve">190, </w:t>
      </w:r>
      <w:r>
        <w:rPr>
          <w:color w:val="2E2E2E"/>
        </w:rPr>
        <w:t xml:space="preserve">fracción </w:t>
      </w:r>
      <w:r>
        <w:rPr>
          <w:color w:val="2E2E2E"/>
          <w:spacing w:val="-4"/>
        </w:rPr>
        <w:t xml:space="preserve">II, </w:t>
      </w:r>
      <w:r>
        <w:rPr>
          <w:color w:val="2E2E2E"/>
        </w:rPr>
        <w:t xml:space="preserve">párrafo tercero de  </w:t>
      </w:r>
      <w:r>
        <w:rPr>
          <w:color w:val="2E2E2E"/>
          <w:spacing w:val="2"/>
        </w:rPr>
        <w:t xml:space="preserve">la </w:t>
      </w:r>
      <w:r>
        <w:rPr>
          <w:color w:val="2E2E2E"/>
        </w:rPr>
        <w:t xml:space="preserve">LFTR, el Instituto fue informado e </w:t>
      </w:r>
      <w:r>
        <w:rPr>
          <w:color w:val="2E2E2E"/>
          <w:spacing w:val="2"/>
        </w:rPr>
        <w:t xml:space="preserve">incorporó </w:t>
      </w:r>
      <w:r>
        <w:rPr>
          <w:color w:val="2E2E2E"/>
        </w:rPr>
        <w:t xml:space="preserve">a </w:t>
      </w:r>
      <w:r>
        <w:rPr>
          <w:color w:val="2E2E2E"/>
          <w:spacing w:val="3"/>
        </w:rPr>
        <w:t xml:space="preserve">los </w:t>
      </w:r>
      <w:r>
        <w:rPr>
          <w:color w:val="2E2E2E"/>
          <w:spacing w:val="2"/>
        </w:rPr>
        <w:t xml:space="preserve">lineamientos </w:t>
      </w:r>
      <w:r>
        <w:rPr>
          <w:color w:val="2E2E2E"/>
        </w:rPr>
        <w:t xml:space="preserve">de mérito, </w:t>
      </w:r>
      <w:r>
        <w:rPr>
          <w:color w:val="2E2E2E"/>
          <w:spacing w:val="3"/>
        </w:rPr>
        <w:t xml:space="preserve">los </w:t>
      </w:r>
      <w:r>
        <w:rPr>
          <w:color w:val="2E2E2E"/>
          <w:spacing w:val="2"/>
        </w:rPr>
        <w:t xml:space="preserve">mecanismos </w:t>
      </w:r>
      <w:r>
        <w:rPr>
          <w:color w:val="2E2E2E"/>
        </w:rPr>
        <w:t xml:space="preserve">de solicitud y entrega, </w:t>
      </w:r>
      <w:r>
        <w:rPr>
          <w:color w:val="2E2E2E"/>
          <w:spacing w:val="3"/>
        </w:rPr>
        <w:t xml:space="preserve">los </w:t>
      </w:r>
      <w:r>
        <w:rPr>
          <w:color w:val="2E2E2E"/>
          <w:spacing w:val="2"/>
        </w:rPr>
        <w:t xml:space="preserve">cuales incluyen </w:t>
      </w:r>
      <w:r>
        <w:rPr>
          <w:color w:val="2E2E2E"/>
        </w:rPr>
        <w:t>entre</w:t>
      </w:r>
      <w:r>
        <w:rPr>
          <w:color w:val="2E2E2E"/>
          <w:spacing w:val="9"/>
        </w:rPr>
        <w:t xml:space="preserve"> </w:t>
      </w:r>
      <w:r>
        <w:rPr>
          <w:color w:val="2E2E2E"/>
        </w:rPr>
        <w:t>otros:</w:t>
      </w:r>
    </w:p>
    <w:p w:rsidR="002050F4" w:rsidRDefault="00065D28">
      <w:pPr>
        <w:pStyle w:val="Prrafodelista"/>
        <w:numPr>
          <w:ilvl w:val="0"/>
          <w:numId w:val="20"/>
        </w:numPr>
        <w:tabs>
          <w:tab w:val="left" w:pos="1274"/>
          <w:tab w:val="left" w:pos="1275"/>
        </w:tabs>
        <w:ind w:hanging="432"/>
        <w:rPr>
          <w:sz w:val="18"/>
        </w:rPr>
      </w:pPr>
      <w:r>
        <w:rPr>
          <w:color w:val="2E2E2E"/>
          <w:sz w:val="18"/>
        </w:rPr>
        <w:t xml:space="preserve">Entrega de información </w:t>
      </w:r>
      <w:r>
        <w:rPr>
          <w:color w:val="2E2E2E"/>
          <w:spacing w:val="2"/>
          <w:sz w:val="18"/>
        </w:rPr>
        <w:t xml:space="preserve">por medios </w:t>
      </w:r>
      <w:r>
        <w:rPr>
          <w:color w:val="2E2E2E"/>
          <w:sz w:val="18"/>
        </w:rPr>
        <w:t>físicos o</w:t>
      </w:r>
      <w:r>
        <w:rPr>
          <w:color w:val="2E2E2E"/>
          <w:spacing w:val="44"/>
          <w:sz w:val="18"/>
        </w:rPr>
        <w:t xml:space="preserve"> </w:t>
      </w:r>
      <w:r>
        <w:rPr>
          <w:color w:val="2E2E2E"/>
          <w:sz w:val="18"/>
        </w:rPr>
        <w:t>electrónicos.</w:t>
      </w:r>
    </w:p>
    <w:p w:rsidR="002050F4" w:rsidRDefault="00065D28">
      <w:pPr>
        <w:pStyle w:val="Prrafodelista"/>
        <w:numPr>
          <w:ilvl w:val="0"/>
          <w:numId w:val="20"/>
        </w:numPr>
        <w:tabs>
          <w:tab w:val="left" w:pos="1274"/>
          <w:tab w:val="left" w:pos="1275"/>
        </w:tabs>
        <w:spacing w:before="123"/>
        <w:ind w:left="1274" w:hanging="420"/>
        <w:rPr>
          <w:sz w:val="18"/>
        </w:rPr>
      </w:pPr>
      <w:r>
        <w:rPr>
          <w:color w:val="2E2E2E"/>
          <w:sz w:val="18"/>
        </w:rPr>
        <w:t xml:space="preserve">Uso </w:t>
      </w:r>
      <w:r>
        <w:rPr>
          <w:color w:val="2E2E2E"/>
          <w:spacing w:val="3"/>
          <w:sz w:val="18"/>
        </w:rPr>
        <w:t xml:space="preserve">inicial </w:t>
      </w:r>
      <w:r>
        <w:rPr>
          <w:color w:val="2E2E2E"/>
          <w:sz w:val="18"/>
        </w:rPr>
        <w:t xml:space="preserve">de correo electrónico Cifrado para </w:t>
      </w:r>
      <w:r>
        <w:rPr>
          <w:color w:val="2E2E2E"/>
          <w:spacing w:val="2"/>
          <w:sz w:val="18"/>
        </w:rPr>
        <w:t xml:space="preserve">gestionar </w:t>
      </w:r>
      <w:r>
        <w:rPr>
          <w:color w:val="2E2E2E"/>
          <w:sz w:val="18"/>
        </w:rPr>
        <w:t xml:space="preserve">y </w:t>
      </w:r>
      <w:r>
        <w:rPr>
          <w:color w:val="2E2E2E"/>
          <w:spacing w:val="2"/>
          <w:sz w:val="18"/>
        </w:rPr>
        <w:t xml:space="preserve">recibir </w:t>
      </w:r>
      <w:r>
        <w:rPr>
          <w:color w:val="2E2E2E"/>
          <w:spacing w:val="3"/>
          <w:sz w:val="18"/>
        </w:rPr>
        <w:t xml:space="preserve">los </w:t>
      </w:r>
      <w:r>
        <w:rPr>
          <w:color w:val="2E2E2E"/>
          <w:spacing w:val="2"/>
          <w:sz w:val="18"/>
        </w:rPr>
        <w:t xml:space="preserve">requerimientos </w:t>
      </w:r>
      <w:r>
        <w:rPr>
          <w:color w:val="2E2E2E"/>
          <w:sz w:val="18"/>
        </w:rPr>
        <w:t>de</w:t>
      </w:r>
      <w:r>
        <w:rPr>
          <w:color w:val="2E2E2E"/>
          <w:spacing w:val="42"/>
          <w:sz w:val="18"/>
        </w:rPr>
        <w:t xml:space="preserve"> </w:t>
      </w:r>
      <w:r>
        <w:rPr>
          <w:color w:val="2E2E2E"/>
          <w:spacing w:val="2"/>
          <w:sz w:val="18"/>
        </w:rPr>
        <w:t>información.</w:t>
      </w:r>
    </w:p>
    <w:p w:rsidR="002050F4" w:rsidRDefault="00065D28">
      <w:pPr>
        <w:pStyle w:val="Prrafodelista"/>
        <w:numPr>
          <w:ilvl w:val="0"/>
          <w:numId w:val="20"/>
        </w:numPr>
        <w:tabs>
          <w:tab w:val="left" w:pos="1305"/>
        </w:tabs>
        <w:spacing w:before="123" w:line="244" w:lineRule="auto"/>
        <w:ind w:right="430" w:hanging="432"/>
        <w:jc w:val="both"/>
        <w:rPr>
          <w:sz w:val="18"/>
        </w:rPr>
      </w:pPr>
      <w:r>
        <w:rPr>
          <w:color w:val="2E2E2E"/>
          <w:spacing w:val="2"/>
          <w:sz w:val="18"/>
        </w:rPr>
        <w:t xml:space="preserve">Migración </w:t>
      </w:r>
      <w:r>
        <w:rPr>
          <w:color w:val="2E2E2E"/>
          <w:sz w:val="18"/>
        </w:rPr>
        <w:t xml:space="preserve">a Plataformas Electrónicas </w:t>
      </w:r>
      <w:r>
        <w:rPr>
          <w:color w:val="2E2E2E"/>
          <w:spacing w:val="2"/>
          <w:sz w:val="18"/>
        </w:rPr>
        <w:t>qu</w:t>
      </w:r>
      <w:r>
        <w:rPr>
          <w:color w:val="2E2E2E"/>
          <w:spacing w:val="2"/>
          <w:sz w:val="18"/>
        </w:rPr>
        <w:t xml:space="preserve">e </w:t>
      </w:r>
      <w:r>
        <w:rPr>
          <w:color w:val="2E2E2E"/>
          <w:sz w:val="18"/>
        </w:rPr>
        <w:t xml:space="preserve">cuente con herramientas </w:t>
      </w:r>
      <w:r>
        <w:rPr>
          <w:color w:val="2E2E2E"/>
          <w:spacing w:val="2"/>
          <w:sz w:val="18"/>
        </w:rPr>
        <w:t xml:space="preserve">digitales </w:t>
      </w:r>
      <w:r>
        <w:rPr>
          <w:color w:val="2E2E2E"/>
          <w:sz w:val="18"/>
        </w:rPr>
        <w:t xml:space="preserve">para certificar </w:t>
      </w:r>
      <w:r>
        <w:rPr>
          <w:color w:val="2E2E2E"/>
          <w:spacing w:val="2"/>
          <w:sz w:val="18"/>
        </w:rPr>
        <w:t xml:space="preserve">la </w:t>
      </w:r>
      <w:r>
        <w:rPr>
          <w:color w:val="2E2E2E"/>
          <w:sz w:val="18"/>
        </w:rPr>
        <w:t xml:space="preserve">autenticidad e </w:t>
      </w:r>
      <w:r>
        <w:rPr>
          <w:color w:val="2E2E2E"/>
          <w:spacing w:val="2"/>
          <w:sz w:val="18"/>
        </w:rPr>
        <w:t xml:space="preserve">integridad </w:t>
      </w:r>
      <w:r>
        <w:rPr>
          <w:color w:val="2E2E2E"/>
          <w:sz w:val="18"/>
        </w:rPr>
        <w:t xml:space="preserve">de </w:t>
      </w:r>
      <w:r>
        <w:rPr>
          <w:color w:val="2E2E2E"/>
          <w:spacing w:val="3"/>
          <w:sz w:val="18"/>
        </w:rPr>
        <w:t xml:space="preserve">los </w:t>
      </w:r>
      <w:r>
        <w:rPr>
          <w:color w:val="2E2E2E"/>
          <w:spacing w:val="2"/>
          <w:sz w:val="18"/>
        </w:rPr>
        <w:t>requerimientos.</w:t>
      </w:r>
    </w:p>
    <w:p w:rsidR="002050F4" w:rsidRDefault="00065D28">
      <w:pPr>
        <w:pStyle w:val="Prrafodelista"/>
        <w:numPr>
          <w:ilvl w:val="0"/>
          <w:numId w:val="20"/>
        </w:numPr>
        <w:tabs>
          <w:tab w:val="left" w:pos="1649"/>
          <w:tab w:val="left" w:pos="1651"/>
        </w:tabs>
        <w:spacing w:before="104" w:line="244" w:lineRule="auto"/>
        <w:ind w:right="423" w:hanging="432"/>
        <w:jc w:val="both"/>
        <w:rPr>
          <w:sz w:val="18"/>
        </w:rPr>
      </w:pPr>
      <w:r>
        <w:rPr>
          <w:color w:val="2E2E2E"/>
          <w:sz w:val="18"/>
        </w:rPr>
        <w:t xml:space="preserve">La información </w:t>
      </w:r>
      <w:r>
        <w:rPr>
          <w:color w:val="2E2E2E"/>
          <w:spacing w:val="2"/>
          <w:sz w:val="18"/>
        </w:rPr>
        <w:t xml:space="preserve">proporcionada por </w:t>
      </w:r>
      <w:r>
        <w:rPr>
          <w:color w:val="2E2E2E"/>
          <w:spacing w:val="3"/>
          <w:sz w:val="18"/>
        </w:rPr>
        <w:t xml:space="preserve">los Concesionarios </w:t>
      </w:r>
      <w:r>
        <w:rPr>
          <w:color w:val="2E2E2E"/>
          <w:spacing w:val="-7"/>
          <w:sz w:val="18"/>
        </w:rPr>
        <w:t xml:space="preserve">y, </w:t>
      </w:r>
      <w:r>
        <w:rPr>
          <w:color w:val="2E2E2E"/>
          <w:sz w:val="18"/>
        </w:rPr>
        <w:t xml:space="preserve">en su caso, Autorizados, como resultado de </w:t>
      </w:r>
      <w:r>
        <w:rPr>
          <w:color w:val="2E2E2E"/>
          <w:spacing w:val="3"/>
          <w:sz w:val="18"/>
        </w:rPr>
        <w:t xml:space="preserve">los </w:t>
      </w:r>
      <w:r>
        <w:rPr>
          <w:color w:val="2E2E2E"/>
          <w:spacing w:val="2"/>
          <w:sz w:val="18"/>
        </w:rPr>
        <w:t xml:space="preserve">requerimientos </w:t>
      </w:r>
      <w:r>
        <w:rPr>
          <w:color w:val="2E2E2E"/>
          <w:sz w:val="18"/>
        </w:rPr>
        <w:t xml:space="preserve">de información </w:t>
      </w:r>
      <w:r>
        <w:rPr>
          <w:color w:val="2E2E2E"/>
          <w:spacing w:val="2"/>
          <w:sz w:val="18"/>
        </w:rPr>
        <w:t xml:space="preserve">deberán </w:t>
      </w:r>
      <w:r>
        <w:rPr>
          <w:color w:val="2E2E2E"/>
          <w:sz w:val="18"/>
        </w:rPr>
        <w:t xml:space="preserve">entregarse en formato </w:t>
      </w:r>
      <w:r>
        <w:rPr>
          <w:color w:val="2E2E2E"/>
          <w:spacing w:val="2"/>
          <w:sz w:val="18"/>
        </w:rPr>
        <w:t xml:space="preserve">editable, </w:t>
      </w:r>
      <w:r>
        <w:rPr>
          <w:color w:val="2E2E2E"/>
          <w:sz w:val="18"/>
        </w:rPr>
        <w:t>tales como ".csv" o</w:t>
      </w:r>
      <w:r>
        <w:rPr>
          <w:color w:val="2E2E2E"/>
          <w:spacing w:val="21"/>
          <w:sz w:val="18"/>
        </w:rPr>
        <w:t xml:space="preserve"> </w:t>
      </w:r>
      <w:r>
        <w:rPr>
          <w:color w:val="2E2E2E"/>
          <w:sz w:val="18"/>
        </w:rPr>
        <w:t>."xls".</w:t>
      </w:r>
    </w:p>
    <w:p w:rsidR="002050F4" w:rsidRDefault="00065D28">
      <w:pPr>
        <w:pStyle w:val="Prrafodelista"/>
        <w:numPr>
          <w:ilvl w:val="0"/>
          <w:numId w:val="20"/>
        </w:numPr>
        <w:tabs>
          <w:tab w:val="left" w:pos="1410"/>
        </w:tabs>
        <w:spacing w:line="244" w:lineRule="auto"/>
        <w:ind w:right="425" w:hanging="432"/>
        <w:jc w:val="both"/>
        <w:rPr>
          <w:sz w:val="18"/>
        </w:rPr>
      </w:pPr>
      <w:r>
        <w:rPr>
          <w:color w:val="2E2E2E"/>
          <w:spacing w:val="2"/>
          <w:sz w:val="18"/>
        </w:rPr>
        <w:t xml:space="preserve">Las precisiones </w:t>
      </w:r>
      <w:r>
        <w:rPr>
          <w:color w:val="2E2E2E"/>
          <w:sz w:val="18"/>
        </w:rPr>
        <w:t xml:space="preserve">de </w:t>
      </w:r>
      <w:r>
        <w:rPr>
          <w:color w:val="2E2E2E"/>
          <w:spacing w:val="3"/>
          <w:sz w:val="18"/>
        </w:rPr>
        <w:t xml:space="preserve">localización </w:t>
      </w:r>
      <w:r>
        <w:rPr>
          <w:color w:val="2E2E2E"/>
          <w:sz w:val="18"/>
        </w:rPr>
        <w:t xml:space="preserve">geográfica de </w:t>
      </w:r>
      <w:r>
        <w:rPr>
          <w:color w:val="2E2E2E"/>
          <w:spacing w:val="3"/>
          <w:sz w:val="18"/>
        </w:rPr>
        <w:t xml:space="preserve">las </w:t>
      </w:r>
      <w:r>
        <w:rPr>
          <w:color w:val="2E2E2E"/>
          <w:spacing w:val="2"/>
          <w:sz w:val="18"/>
        </w:rPr>
        <w:t xml:space="preserve">redes </w:t>
      </w:r>
      <w:r>
        <w:rPr>
          <w:color w:val="2E2E2E"/>
          <w:sz w:val="18"/>
        </w:rPr>
        <w:t xml:space="preserve">de </w:t>
      </w:r>
      <w:r>
        <w:rPr>
          <w:color w:val="2E2E2E"/>
          <w:spacing w:val="3"/>
          <w:sz w:val="18"/>
        </w:rPr>
        <w:t xml:space="preserve">los Concesionarios deben </w:t>
      </w:r>
      <w:r>
        <w:rPr>
          <w:color w:val="2E2E2E"/>
          <w:spacing w:val="2"/>
          <w:sz w:val="18"/>
        </w:rPr>
        <w:t xml:space="preserve">cumplir </w:t>
      </w:r>
      <w:r>
        <w:rPr>
          <w:color w:val="2E2E2E"/>
          <w:sz w:val="18"/>
        </w:rPr>
        <w:t xml:space="preserve">con </w:t>
      </w:r>
      <w:r>
        <w:rPr>
          <w:color w:val="2E2E2E"/>
          <w:spacing w:val="2"/>
          <w:sz w:val="18"/>
        </w:rPr>
        <w:t xml:space="preserve">normatividad </w:t>
      </w:r>
      <w:r>
        <w:rPr>
          <w:color w:val="2E2E2E"/>
          <w:sz w:val="18"/>
        </w:rPr>
        <w:t xml:space="preserve">y </w:t>
      </w:r>
      <w:r>
        <w:rPr>
          <w:color w:val="2E2E2E"/>
          <w:spacing w:val="3"/>
          <w:sz w:val="18"/>
        </w:rPr>
        <w:t xml:space="preserve">buenas </w:t>
      </w:r>
      <w:r>
        <w:rPr>
          <w:color w:val="2E2E2E"/>
          <w:sz w:val="18"/>
        </w:rPr>
        <w:t>prácticas</w:t>
      </w:r>
      <w:r>
        <w:rPr>
          <w:color w:val="2E2E2E"/>
          <w:spacing w:val="14"/>
          <w:sz w:val="18"/>
        </w:rPr>
        <w:t xml:space="preserve"> </w:t>
      </w:r>
      <w:r>
        <w:rPr>
          <w:color w:val="2E2E2E"/>
          <w:spacing w:val="2"/>
          <w:sz w:val="18"/>
        </w:rPr>
        <w:t>internacionales.</w:t>
      </w:r>
    </w:p>
    <w:p w:rsidR="002050F4" w:rsidRDefault="00065D28">
      <w:pPr>
        <w:pStyle w:val="Textoindependiente"/>
        <w:spacing w:line="244" w:lineRule="auto"/>
        <w:ind w:right="413"/>
      </w:pPr>
      <w:r>
        <w:rPr>
          <w:color w:val="2E2E2E"/>
        </w:rPr>
        <w:t xml:space="preserve">El Instituto, </w:t>
      </w:r>
      <w:r>
        <w:rPr>
          <w:color w:val="2E2E2E"/>
          <w:spacing w:val="2"/>
        </w:rPr>
        <w:t xml:space="preserve">considerando la </w:t>
      </w:r>
      <w:r>
        <w:rPr>
          <w:color w:val="2E2E2E"/>
          <w:spacing w:val="3"/>
        </w:rPr>
        <w:t xml:space="preserve">complejidad </w:t>
      </w:r>
      <w:r>
        <w:rPr>
          <w:color w:val="2E2E2E"/>
        </w:rPr>
        <w:t xml:space="preserve">de </w:t>
      </w:r>
      <w:r>
        <w:rPr>
          <w:color w:val="2E2E2E"/>
          <w:spacing w:val="3"/>
        </w:rPr>
        <w:t xml:space="preserve">los </w:t>
      </w:r>
      <w:r>
        <w:rPr>
          <w:color w:val="2E2E2E"/>
          <w:spacing w:val="2"/>
        </w:rPr>
        <w:t>di</w:t>
      </w:r>
      <w:r>
        <w:rPr>
          <w:color w:val="2E2E2E"/>
          <w:spacing w:val="2"/>
        </w:rPr>
        <w:t xml:space="preserve">versos </w:t>
      </w:r>
      <w:r>
        <w:rPr>
          <w:color w:val="2E2E2E"/>
        </w:rPr>
        <w:t xml:space="preserve">temas </w:t>
      </w:r>
      <w:r>
        <w:rPr>
          <w:color w:val="2E2E2E"/>
          <w:spacing w:val="2"/>
        </w:rPr>
        <w:t xml:space="preserve">que componen </w:t>
      </w:r>
      <w:r>
        <w:rPr>
          <w:color w:val="2E2E2E"/>
        </w:rPr>
        <w:t xml:space="preserve">el Título Octavo de </w:t>
      </w:r>
      <w:r>
        <w:rPr>
          <w:color w:val="2E2E2E"/>
          <w:spacing w:val="2"/>
        </w:rPr>
        <w:t xml:space="preserve">la </w:t>
      </w:r>
      <w:r>
        <w:rPr>
          <w:color w:val="2E2E2E"/>
        </w:rPr>
        <w:t xml:space="preserve">LFTR, </w:t>
      </w:r>
      <w:r>
        <w:rPr>
          <w:color w:val="2E2E2E"/>
          <w:spacing w:val="2"/>
        </w:rPr>
        <w:t xml:space="preserve">realizó </w:t>
      </w:r>
      <w:r>
        <w:rPr>
          <w:color w:val="2E2E2E"/>
        </w:rPr>
        <w:t xml:space="preserve">un </w:t>
      </w:r>
      <w:r>
        <w:rPr>
          <w:color w:val="2E2E2E"/>
          <w:spacing w:val="3"/>
        </w:rPr>
        <w:t xml:space="preserve">análisis </w:t>
      </w:r>
      <w:r>
        <w:rPr>
          <w:color w:val="2E2E2E"/>
        </w:rPr>
        <w:t xml:space="preserve">exhaustivo de toda </w:t>
      </w:r>
      <w:r>
        <w:rPr>
          <w:color w:val="2E2E2E"/>
          <w:spacing w:val="2"/>
        </w:rPr>
        <w:t xml:space="preserve">la documentación </w:t>
      </w:r>
      <w:r>
        <w:rPr>
          <w:color w:val="2E2E2E"/>
        </w:rPr>
        <w:t xml:space="preserve">y propuestas </w:t>
      </w:r>
      <w:r>
        <w:rPr>
          <w:color w:val="2E2E2E"/>
          <w:spacing w:val="2"/>
        </w:rPr>
        <w:t xml:space="preserve">recibidas, </w:t>
      </w:r>
      <w:r>
        <w:rPr>
          <w:color w:val="2E2E2E"/>
        </w:rPr>
        <w:t xml:space="preserve">así como de </w:t>
      </w:r>
      <w:r>
        <w:rPr>
          <w:color w:val="2E2E2E"/>
          <w:spacing w:val="3"/>
        </w:rPr>
        <w:t xml:space="preserve">los </w:t>
      </w:r>
      <w:r>
        <w:rPr>
          <w:color w:val="2E2E2E"/>
        </w:rPr>
        <w:t xml:space="preserve">comentarios, </w:t>
      </w:r>
      <w:r>
        <w:rPr>
          <w:color w:val="2E2E2E"/>
          <w:spacing w:val="3"/>
        </w:rPr>
        <w:t xml:space="preserve">opiniones </w:t>
      </w:r>
      <w:r>
        <w:rPr>
          <w:color w:val="2E2E2E"/>
        </w:rPr>
        <w:t xml:space="preserve">y </w:t>
      </w:r>
      <w:r>
        <w:rPr>
          <w:color w:val="2E2E2E"/>
          <w:spacing w:val="2"/>
        </w:rPr>
        <w:t xml:space="preserve">posicionamientos </w:t>
      </w:r>
      <w:r>
        <w:rPr>
          <w:color w:val="2E2E2E"/>
        </w:rPr>
        <w:t xml:space="preserve">vertidos durante </w:t>
      </w:r>
      <w:r>
        <w:rPr>
          <w:color w:val="2E2E2E"/>
          <w:spacing w:val="3"/>
        </w:rPr>
        <w:t xml:space="preserve">las reuniones </w:t>
      </w:r>
      <w:r>
        <w:rPr>
          <w:color w:val="2E2E2E"/>
        </w:rPr>
        <w:t xml:space="preserve">de trabajo con </w:t>
      </w:r>
      <w:r>
        <w:rPr>
          <w:color w:val="2E2E2E"/>
          <w:spacing w:val="3"/>
        </w:rPr>
        <w:t xml:space="preserve">los </w:t>
      </w:r>
      <w:r>
        <w:rPr>
          <w:color w:val="2E2E2E"/>
          <w:spacing w:val="2"/>
        </w:rPr>
        <w:t xml:space="preserve">diversos </w:t>
      </w:r>
      <w:r>
        <w:rPr>
          <w:color w:val="2E2E2E"/>
        </w:rPr>
        <w:t>acto</w:t>
      </w:r>
      <w:r>
        <w:rPr>
          <w:color w:val="2E2E2E"/>
        </w:rPr>
        <w:t>res previamente</w:t>
      </w:r>
      <w:r>
        <w:rPr>
          <w:color w:val="2E2E2E"/>
          <w:spacing w:val="49"/>
        </w:rPr>
        <w:t xml:space="preserve"> </w:t>
      </w:r>
      <w:r>
        <w:rPr>
          <w:color w:val="2E2E2E"/>
          <w:spacing w:val="2"/>
        </w:rPr>
        <w:t>señaladas.</w:t>
      </w:r>
    </w:p>
    <w:p w:rsidR="002050F4" w:rsidRDefault="00065D28">
      <w:pPr>
        <w:pStyle w:val="Textoindependiente"/>
        <w:spacing w:before="89" w:line="244" w:lineRule="auto"/>
        <w:ind w:right="425"/>
      </w:pPr>
      <w:r>
        <w:rPr>
          <w:color w:val="2E2E2E"/>
        </w:rPr>
        <w:t xml:space="preserve">El resultado </w:t>
      </w:r>
      <w:r>
        <w:rPr>
          <w:color w:val="2E2E2E"/>
          <w:spacing w:val="2"/>
        </w:rPr>
        <w:t xml:space="preserve">del </w:t>
      </w:r>
      <w:r>
        <w:rPr>
          <w:color w:val="2E2E2E"/>
          <w:spacing w:val="3"/>
        </w:rPr>
        <w:t xml:space="preserve">análisis </w:t>
      </w:r>
      <w:r>
        <w:rPr>
          <w:color w:val="2E2E2E"/>
        </w:rPr>
        <w:t xml:space="preserve">exhaustivo </w:t>
      </w:r>
      <w:r>
        <w:rPr>
          <w:color w:val="2E2E2E"/>
          <w:spacing w:val="2"/>
        </w:rPr>
        <w:t xml:space="preserve">realizado </w:t>
      </w:r>
      <w:r>
        <w:rPr>
          <w:color w:val="2E2E2E"/>
        </w:rPr>
        <w:t xml:space="preserve">se refleja en </w:t>
      </w:r>
      <w:r>
        <w:rPr>
          <w:color w:val="2E2E2E"/>
          <w:spacing w:val="3"/>
        </w:rPr>
        <w:t xml:space="preserve">los </w:t>
      </w:r>
      <w:r>
        <w:rPr>
          <w:color w:val="2E2E2E"/>
          <w:spacing w:val="2"/>
        </w:rPr>
        <w:t xml:space="preserve">considerandos del </w:t>
      </w:r>
      <w:r>
        <w:rPr>
          <w:color w:val="2E2E2E"/>
        </w:rPr>
        <w:t xml:space="preserve">presente Acuerdo, en </w:t>
      </w:r>
      <w:r>
        <w:rPr>
          <w:color w:val="2E2E2E"/>
          <w:spacing w:val="3"/>
        </w:rPr>
        <w:t xml:space="preserve">los </w:t>
      </w:r>
      <w:r>
        <w:rPr>
          <w:color w:val="2E2E2E"/>
          <w:spacing w:val="2"/>
        </w:rPr>
        <w:t xml:space="preserve">Lineamientos </w:t>
      </w:r>
      <w:r>
        <w:rPr>
          <w:color w:val="2E2E2E"/>
        </w:rPr>
        <w:t xml:space="preserve">y   en </w:t>
      </w:r>
      <w:r>
        <w:rPr>
          <w:color w:val="2E2E2E"/>
          <w:spacing w:val="3"/>
        </w:rPr>
        <w:t xml:space="preserve">las </w:t>
      </w:r>
      <w:r>
        <w:rPr>
          <w:color w:val="2E2E2E"/>
          <w:spacing w:val="2"/>
        </w:rPr>
        <w:t xml:space="preserve">modificaciones que </w:t>
      </w:r>
      <w:r>
        <w:rPr>
          <w:color w:val="2E2E2E"/>
        </w:rPr>
        <w:t xml:space="preserve">se </w:t>
      </w:r>
      <w:r>
        <w:rPr>
          <w:color w:val="2E2E2E"/>
          <w:spacing w:val="3"/>
        </w:rPr>
        <w:t xml:space="preserve">proponen </w:t>
      </w:r>
      <w:r>
        <w:rPr>
          <w:color w:val="2E2E2E"/>
        </w:rPr>
        <w:t>al Plan Técnico Fundamental de</w:t>
      </w:r>
      <w:r>
        <w:rPr>
          <w:color w:val="2E2E2E"/>
          <w:spacing w:val="42"/>
        </w:rPr>
        <w:t xml:space="preserve"> </w:t>
      </w:r>
      <w:r>
        <w:rPr>
          <w:color w:val="2E2E2E"/>
          <w:spacing w:val="2"/>
        </w:rPr>
        <w:t>Numeración.</w:t>
      </w:r>
    </w:p>
    <w:p w:rsidR="002050F4" w:rsidRDefault="00065D28">
      <w:pPr>
        <w:pStyle w:val="Textoindependiente"/>
        <w:spacing w:line="244" w:lineRule="auto"/>
        <w:ind w:right="413"/>
      </w:pPr>
      <w:r>
        <w:rPr>
          <w:b/>
          <w:color w:val="2E2E2E"/>
        </w:rPr>
        <w:t>Cuarto</w:t>
      </w:r>
      <w:r>
        <w:rPr>
          <w:color w:val="2E2E2E"/>
        </w:rPr>
        <w:t>.­ El artículo 51 de la LFTR establece que para la emisión y modificación de reglas, lineamientos o disposiciones administrativas de carácter general, el Instituto deberá realizar consultas públicas bajo los principios de transparencia y participación ciud</w:t>
      </w:r>
      <w:r>
        <w:rPr>
          <w:color w:val="2E2E2E"/>
        </w:rPr>
        <w:t>adana.</w:t>
      </w:r>
    </w:p>
    <w:p w:rsidR="002050F4" w:rsidRDefault="00065D28">
      <w:pPr>
        <w:pStyle w:val="Textoindependiente"/>
        <w:spacing w:line="244" w:lineRule="auto"/>
        <w:ind w:right="413"/>
      </w:pPr>
      <w:r>
        <w:rPr>
          <w:color w:val="2E2E2E"/>
        </w:rPr>
        <w:t xml:space="preserve">Asimismo, </w:t>
      </w:r>
      <w:r>
        <w:rPr>
          <w:color w:val="2E2E2E"/>
          <w:spacing w:val="2"/>
        </w:rPr>
        <w:t xml:space="preserve">señala que </w:t>
      </w:r>
      <w:r>
        <w:rPr>
          <w:color w:val="2E2E2E"/>
        </w:rPr>
        <w:t xml:space="preserve">el Instituto contará con un </w:t>
      </w:r>
      <w:r>
        <w:rPr>
          <w:color w:val="2E2E2E"/>
          <w:spacing w:val="2"/>
        </w:rPr>
        <w:t xml:space="preserve">espacio </w:t>
      </w:r>
      <w:r>
        <w:rPr>
          <w:color w:val="2E2E2E"/>
        </w:rPr>
        <w:t xml:space="preserve">dentro de su portal de Internet </w:t>
      </w:r>
      <w:r>
        <w:rPr>
          <w:color w:val="2E2E2E"/>
          <w:spacing w:val="2"/>
        </w:rPr>
        <w:t xml:space="preserve">destinado </w:t>
      </w:r>
      <w:r>
        <w:rPr>
          <w:color w:val="2E2E2E"/>
        </w:rPr>
        <w:t xml:space="preserve">específicamente  a  </w:t>
      </w:r>
      <w:r>
        <w:rPr>
          <w:color w:val="2E2E2E"/>
          <w:spacing w:val="3"/>
        </w:rPr>
        <w:t xml:space="preserve">publicar </w:t>
      </w:r>
      <w:r>
        <w:rPr>
          <w:color w:val="2E2E2E"/>
        </w:rPr>
        <w:t xml:space="preserve">y mantener </w:t>
      </w:r>
      <w:r>
        <w:rPr>
          <w:color w:val="2E2E2E"/>
          <w:spacing w:val="2"/>
        </w:rPr>
        <w:t xml:space="preserve">actualizados </w:t>
      </w:r>
      <w:r>
        <w:rPr>
          <w:color w:val="2E2E2E"/>
          <w:spacing w:val="3"/>
        </w:rPr>
        <w:t xml:space="preserve">los </w:t>
      </w:r>
      <w:r>
        <w:rPr>
          <w:color w:val="2E2E2E"/>
        </w:rPr>
        <w:t xml:space="preserve">procesos de consultas </w:t>
      </w:r>
      <w:r>
        <w:rPr>
          <w:color w:val="2E2E2E"/>
          <w:spacing w:val="2"/>
        </w:rPr>
        <w:t xml:space="preserve">públicas, </w:t>
      </w:r>
      <w:r>
        <w:rPr>
          <w:color w:val="2E2E2E"/>
        </w:rPr>
        <w:t xml:space="preserve">así como </w:t>
      </w:r>
      <w:r>
        <w:rPr>
          <w:color w:val="2E2E2E"/>
          <w:spacing w:val="2"/>
        </w:rPr>
        <w:t xml:space="preserve">que </w:t>
      </w:r>
      <w:r>
        <w:rPr>
          <w:color w:val="2E2E2E"/>
          <w:spacing w:val="3"/>
        </w:rPr>
        <w:t xml:space="preserve">las </w:t>
      </w:r>
      <w:r>
        <w:rPr>
          <w:color w:val="2E2E2E"/>
        </w:rPr>
        <w:t xml:space="preserve">respuestas o propuestas </w:t>
      </w:r>
      <w:r>
        <w:rPr>
          <w:color w:val="2E2E2E"/>
          <w:spacing w:val="2"/>
        </w:rPr>
        <w:t xml:space="preserve">que </w:t>
      </w:r>
      <w:r>
        <w:rPr>
          <w:color w:val="2E2E2E"/>
        </w:rPr>
        <w:t xml:space="preserve">se </w:t>
      </w:r>
      <w:r>
        <w:rPr>
          <w:color w:val="2E2E2E"/>
          <w:spacing w:val="2"/>
        </w:rPr>
        <w:t xml:space="preserve">realicen </w:t>
      </w:r>
      <w:r>
        <w:rPr>
          <w:color w:val="2E2E2E"/>
        </w:rPr>
        <w:t>al I</w:t>
      </w:r>
      <w:r>
        <w:rPr>
          <w:color w:val="2E2E2E"/>
        </w:rPr>
        <w:t xml:space="preserve">nstituto no tendrán carácter </w:t>
      </w:r>
      <w:r>
        <w:rPr>
          <w:color w:val="2E2E2E"/>
          <w:spacing w:val="2"/>
        </w:rPr>
        <w:t xml:space="preserve">vinculante, </w:t>
      </w:r>
      <w:r>
        <w:rPr>
          <w:color w:val="2E2E2E"/>
        </w:rPr>
        <w:t xml:space="preserve">sin </w:t>
      </w:r>
      <w:r>
        <w:rPr>
          <w:color w:val="2E2E2E"/>
          <w:spacing w:val="3"/>
        </w:rPr>
        <w:t xml:space="preserve">perjuicio </w:t>
      </w:r>
      <w:r>
        <w:rPr>
          <w:color w:val="2E2E2E"/>
        </w:rPr>
        <w:t xml:space="preserve">de </w:t>
      </w:r>
      <w:r>
        <w:rPr>
          <w:color w:val="2E2E2E"/>
          <w:spacing w:val="2"/>
        </w:rPr>
        <w:t xml:space="preserve">que </w:t>
      </w:r>
      <w:r>
        <w:rPr>
          <w:color w:val="2E2E2E"/>
        </w:rPr>
        <w:t xml:space="preserve">el Instituto </w:t>
      </w:r>
      <w:r>
        <w:rPr>
          <w:color w:val="2E2E2E"/>
          <w:spacing w:val="2"/>
        </w:rPr>
        <w:t xml:space="preserve">pondere </w:t>
      </w:r>
      <w:r>
        <w:rPr>
          <w:color w:val="2E2E2E"/>
          <w:spacing w:val="3"/>
        </w:rPr>
        <w:t xml:space="preserve">las </w:t>
      </w:r>
      <w:r>
        <w:rPr>
          <w:color w:val="2E2E2E"/>
        </w:rPr>
        <w:t xml:space="preserve">mismas en un documento </w:t>
      </w:r>
      <w:r>
        <w:rPr>
          <w:color w:val="2E2E2E"/>
          <w:spacing w:val="2"/>
        </w:rPr>
        <w:t xml:space="preserve">que </w:t>
      </w:r>
      <w:r>
        <w:rPr>
          <w:color w:val="2E2E2E"/>
        </w:rPr>
        <w:t xml:space="preserve">refleje </w:t>
      </w:r>
      <w:r>
        <w:rPr>
          <w:color w:val="2E2E2E"/>
          <w:spacing w:val="3"/>
        </w:rPr>
        <w:t xml:space="preserve">los </w:t>
      </w:r>
      <w:r>
        <w:rPr>
          <w:color w:val="2E2E2E"/>
        </w:rPr>
        <w:t xml:space="preserve">resultados de </w:t>
      </w:r>
      <w:r>
        <w:rPr>
          <w:color w:val="2E2E2E"/>
          <w:spacing w:val="2"/>
        </w:rPr>
        <w:t>dicha</w:t>
      </w:r>
      <w:r>
        <w:rPr>
          <w:color w:val="2E2E2E"/>
          <w:spacing w:val="38"/>
        </w:rPr>
        <w:t xml:space="preserve"> </w:t>
      </w:r>
      <w:r>
        <w:rPr>
          <w:color w:val="2E2E2E"/>
        </w:rPr>
        <w:t>consulta.</w:t>
      </w:r>
    </w:p>
    <w:p w:rsidR="002050F4" w:rsidRDefault="00065D28">
      <w:pPr>
        <w:pStyle w:val="Textoindependiente"/>
        <w:spacing w:line="244" w:lineRule="auto"/>
        <w:ind w:right="425"/>
      </w:pPr>
      <w:r>
        <w:rPr>
          <w:color w:val="2E2E2E"/>
        </w:rPr>
        <w:t xml:space="preserve">En este sentido, tal como </w:t>
      </w:r>
      <w:r>
        <w:rPr>
          <w:color w:val="2E2E2E"/>
          <w:spacing w:val="3"/>
        </w:rPr>
        <w:t xml:space="preserve">quedó </w:t>
      </w:r>
      <w:r>
        <w:rPr>
          <w:color w:val="2E2E2E"/>
          <w:spacing w:val="2"/>
        </w:rPr>
        <w:t xml:space="preserve">establecido </w:t>
      </w:r>
      <w:r>
        <w:rPr>
          <w:color w:val="2E2E2E"/>
        </w:rPr>
        <w:t xml:space="preserve">en </w:t>
      </w:r>
      <w:r>
        <w:rPr>
          <w:color w:val="2E2E2E"/>
          <w:spacing w:val="3"/>
        </w:rPr>
        <w:t xml:space="preserve">los </w:t>
      </w:r>
      <w:r>
        <w:rPr>
          <w:color w:val="2E2E2E"/>
        </w:rPr>
        <w:t xml:space="preserve">Antecedentes </w:t>
      </w:r>
      <w:r>
        <w:rPr>
          <w:color w:val="2E2E2E"/>
          <w:spacing w:val="2"/>
        </w:rPr>
        <w:t xml:space="preserve">del </w:t>
      </w:r>
      <w:r>
        <w:rPr>
          <w:color w:val="2E2E2E"/>
        </w:rPr>
        <w:t>presente Acuerdo, el Anteproyect</w:t>
      </w:r>
      <w:r>
        <w:rPr>
          <w:color w:val="2E2E2E"/>
        </w:rPr>
        <w:t xml:space="preserve">o de </w:t>
      </w:r>
      <w:r>
        <w:rPr>
          <w:color w:val="2E2E2E"/>
          <w:spacing w:val="2"/>
        </w:rPr>
        <w:t xml:space="preserve">Lineamientos   </w:t>
      </w:r>
      <w:r>
        <w:rPr>
          <w:color w:val="2E2E2E"/>
        </w:rPr>
        <w:t xml:space="preserve">fue </w:t>
      </w:r>
      <w:r>
        <w:rPr>
          <w:color w:val="2E2E2E"/>
          <w:spacing w:val="2"/>
        </w:rPr>
        <w:t xml:space="preserve">objeto </w:t>
      </w:r>
      <w:r>
        <w:rPr>
          <w:color w:val="2E2E2E"/>
        </w:rPr>
        <w:t xml:space="preserve">de consulta </w:t>
      </w:r>
      <w:r>
        <w:rPr>
          <w:color w:val="2E2E2E"/>
          <w:spacing w:val="3"/>
        </w:rPr>
        <w:t xml:space="preserve">pública </w:t>
      </w:r>
      <w:r>
        <w:rPr>
          <w:color w:val="2E2E2E"/>
          <w:spacing w:val="2"/>
        </w:rPr>
        <w:t xml:space="preserve">por </w:t>
      </w:r>
      <w:r>
        <w:rPr>
          <w:color w:val="2E2E2E"/>
        </w:rPr>
        <w:t xml:space="preserve">un </w:t>
      </w:r>
      <w:r>
        <w:rPr>
          <w:color w:val="2E2E2E"/>
          <w:spacing w:val="2"/>
        </w:rPr>
        <w:t xml:space="preserve">plazo </w:t>
      </w:r>
      <w:r>
        <w:rPr>
          <w:color w:val="2E2E2E"/>
        </w:rPr>
        <w:t xml:space="preserve">de </w:t>
      </w:r>
      <w:r>
        <w:rPr>
          <w:color w:val="2E2E2E"/>
          <w:spacing w:val="3"/>
        </w:rPr>
        <w:t xml:space="preserve">diez </w:t>
      </w:r>
      <w:r>
        <w:rPr>
          <w:color w:val="2E2E2E"/>
        </w:rPr>
        <w:t>días</w:t>
      </w:r>
      <w:r>
        <w:rPr>
          <w:color w:val="2E2E2E"/>
          <w:spacing w:val="5"/>
        </w:rPr>
        <w:t xml:space="preserve"> </w:t>
      </w:r>
      <w:r>
        <w:rPr>
          <w:color w:val="2E2E2E"/>
          <w:spacing w:val="3"/>
        </w:rPr>
        <w:t>hábiles.</w:t>
      </w:r>
    </w:p>
    <w:p w:rsidR="002050F4" w:rsidRDefault="00065D28">
      <w:pPr>
        <w:pStyle w:val="Textoindependiente"/>
        <w:spacing w:before="89" w:line="244" w:lineRule="auto"/>
        <w:ind w:right="411"/>
      </w:pPr>
      <w:r>
        <w:rPr>
          <w:color w:val="2E2E2E"/>
        </w:rPr>
        <w:t xml:space="preserve">Durante </w:t>
      </w:r>
      <w:r>
        <w:rPr>
          <w:color w:val="2E2E2E"/>
          <w:spacing w:val="2"/>
        </w:rPr>
        <w:t xml:space="preserve">la </w:t>
      </w:r>
      <w:r>
        <w:rPr>
          <w:color w:val="2E2E2E"/>
        </w:rPr>
        <w:t xml:space="preserve">consulta </w:t>
      </w:r>
      <w:r>
        <w:rPr>
          <w:color w:val="2E2E2E"/>
          <w:spacing w:val="3"/>
        </w:rPr>
        <w:t xml:space="preserve">pública </w:t>
      </w:r>
      <w:r>
        <w:rPr>
          <w:color w:val="2E2E2E"/>
          <w:spacing w:val="2"/>
        </w:rPr>
        <w:t xml:space="preserve">del </w:t>
      </w:r>
      <w:r>
        <w:rPr>
          <w:color w:val="2E2E2E"/>
        </w:rPr>
        <w:t xml:space="preserve">Anteproyecto de </w:t>
      </w:r>
      <w:r>
        <w:rPr>
          <w:color w:val="2E2E2E"/>
          <w:spacing w:val="2"/>
        </w:rPr>
        <w:t xml:space="preserve">Lineamientos </w:t>
      </w:r>
      <w:r>
        <w:rPr>
          <w:color w:val="2E2E2E"/>
        </w:rPr>
        <w:t xml:space="preserve">de </w:t>
      </w:r>
      <w:r>
        <w:rPr>
          <w:color w:val="2E2E2E"/>
          <w:spacing w:val="3"/>
        </w:rPr>
        <w:t xml:space="preserve">Colaboración </w:t>
      </w:r>
      <w:r>
        <w:rPr>
          <w:color w:val="2E2E2E"/>
        </w:rPr>
        <w:t xml:space="preserve">en Materia de </w:t>
      </w:r>
      <w:r>
        <w:rPr>
          <w:color w:val="2E2E2E"/>
          <w:spacing w:val="2"/>
        </w:rPr>
        <w:t xml:space="preserve">Seguridad </w:t>
      </w:r>
      <w:r>
        <w:rPr>
          <w:color w:val="2E2E2E"/>
        </w:rPr>
        <w:t xml:space="preserve">y Justicia </w:t>
      </w:r>
      <w:r>
        <w:rPr>
          <w:color w:val="2E2E2E"/>
          <w:spacing w:val="2"/>
        </w:rPr>
        <w:t xml:space="preserve">comprendida del </w:t>
      </w:r>
      <w:r>
        <w:rPr>
          <w:color w:val="2E2E2E"/>
        </w:rPr>
        <w:t xml:space="preserve">12 al 27 de </w:t>
      </w:r>
      <w:r>
        <w:rPr>
          <w:color w:val="2E2E2E"/>
          <w:spacing w:val="2"/>
        </w:rPr>
        <w:t xml:space="preserve">noviembre </w:t>
      </w:r>
      <w:r>
        <w:rPr>
          <w:color w:val="2E2E2E"/>
        </w:rPr>
        <w:t xml:space="preserve">de </w:t>
      </w:r>
      <w:r>
        <w:rPr>
          <w:color w:val="2E2E2E"/>
          <w:spacing w:val="3"/>
        </w:rPr>
        <w:t xml:space="preserve">2014, </w:t>
      </w:r>
      <w:r>
        <w:rPr>
          <w:color w:val="2E2E2E"/>
        </w:rPr>
        <w:t xml:space="preserve">se </w:t>
      </w:r>
      <w:r>
        <w:rPr>
          <w:color w:val="2E2E2E"/>
          <w:spacing w:val="2"/>
        </w:rPr>
        <w:t xml:space="preserve">recibieron </w:t>
      </w:r>
      <w:r>
        <w:rPr>
          <w:color w:val="2E2E2E"/>
        </w:rPr>
        <w:t xml:space="preserve">28 </w:t>
      </w:r>
      <w:r>
        <w:rPr>
          <w:color w:val="2E2E2E"/>
          <w:spacing w:val="2"/>
        </w:rPr>
        <w:t xml:space="preserve">participaciones: </w:t>
      </w:r>
      <w:r>
        <w:rPr>
          <w:color w:val="2E2E2E"/>
        </w:rPr>
        <w:t xml:space="preserve">19 de </w:t>
      </w:r>
      <w:r>
        <w:rPr>
          <w:color w:val="2E2E2E"/>
          <w:spacing w:val="2"/>
        </w:rPr>
        <w:t xml:space="preserve">personas morales </w:t>
      </w:r>
      <w:r>
        <w:rPr>
          <w:color w:val="2E2E2E"/>
        </w:rPr>
        <w:t xml:space="preserve">y 9 de </w:t>
      </w:r>
      <w:r>
        <w:rPr>
          <w:color w:val="2E2E2E"/>
          <w:spacing w:val="2"/>
        </w:rPr>
        <w:t xml:space="preserve">personas </w:t>
      </w:r>
      <w:r>
        <w:rPr>
          <w:color w:val="2E2E2E"/>
        </w:rPr>
        <w:t xml:space="preserve">físicas. Al respecto, se contó con </w:t>
      </w:r>
      <w:r>
        <w:rPr>
          <w:color w:val="2E2E2E"/>
          <w:spacing w:val="2"/>
        </w:rPr>
        <w:t xml:space="preserve">la participación </w:t>
      </w:r>
      <w:r>
        <w:rPr>
          <w:color w:val="2E2E2E"/>
        </w:rPr>
        <w:t xml:space="preserve">de </w:t>
      </w:r>
      <w:r>
        <w:rPr>
          <w:color w:val="2E2E2E"/>
          <w:spacing w:val="3"/>
        </w:rPr>
        <w:t xml:space="preserve">los </w:t>
      </w:r>
      <w:r>
        <w:rPr>
          <w:color w:val="2E2E2E"/>
        </w:rPr>
        <w:t xml:space="preserve">sujetos </w:t>
      </w:r>
      <w:r>
        <w:rPr>
          <w:color w:val="2E2E2E"/>
          <w:spacing w:val="2"/>
        </w:rPr>
        <w:t xml:space="preserve">regulados, </w:t>
      </w:r>
      <w:r>
        <w:rPr>
          <w:color w:val="2E2E2E"/>
        </w:rPr>
        <w:t xml:space="preserve">cámaras y </w:t>
      </w:r>
      <w:r>
        <w:rPr>
          <w:color w:val="2E2E2E"/>
          <w:spacing w:val="2"/>
        </w:rPr>
        <w:t xml:space="preserve">asociaciones del </w:t>
      </w:r>
      <w:r>
        <w:rPr>
          <w:color w:val="2E2E2E"/>
        </w:rPr>
        <w:t xml:space="preserve">sector de </w:t>
      </w:r>
      <w:r>
        <w:rPr>
          <w:color w:val="2E2E2E"/>
          <w:spacing w:val="2"/>
        </w:rPr>
        <w:t xml:space="preserve">telecomunicaciones, </w:t>
      </w:r>
      <w:r>
        <w:rPr>
          <w:color w:val="2E2E2E"/>
        </w:rPr>
        <w:t xml:space="preserve">entre otras, </w:t>
      </w:r>
      <w:r>
        <w:rPr>
          <w:color w:val="2E2E2E"/>
          <w:spacing w:val="2"/>
        </w:rPr>
        <w:t xml:space="preserve">la Asociación </w:t>
      </w:r>
      <w:r>
        <w:rPr>
          <w:color w:val="2E2E2E"/>
          <w:spacing w:val="3"/>
        </w:rPr>
        <w:t xml:space="preserve">Nacional </w:t>
      </w:r>
      <w:r>
        <w:rPr>
          <w:color w:val="2E2E2E"/>
        </w:rPr>
        <w:t>de Telecomunica</w:t>
      </w:r>
      <w:r>
        <w:rPr>
          <w:color w:val="2E2E2E"/>
        </w:rPr>
        <w:t xml:space="preserve">ciones (ANATEL), </w:t>
      </w:r>
      <w:r>
        <w:rPr>
          <w:color w:val="2E2E2E"/>
          <w:spacing w:val="2"/>
        </w:rPr>
        <w:t xml:space="preserve">la Asociación Mexicana </w:t>
      </w:r>
      <w:r>
        <w:rPr>
          <w:color w:val="2E2E2E"/>
        </w:rPr>
        <w:t xml:space="preserve">de Internet (AMIPCI), </w:t>
      </w:r>
      <w:r>
        <w:rPr>
          <w:color w:val="2E2E2E"/>
          <w:spacing w:val="2"/>
        </w:rPr>
        <w:t xml:space="preserve">la Cámara </w:t>
      </w:r>
      <w:r>
        <w:rPr>
          <w:color w:val="2E2E2E"/>
          <w:spacing w:val="3"/>
        </w:rPr>
        <w:t xml:space="preserve">Nacional </w:t>
      </w:r>
      <w:r>
        <w:rPr>
          <w:color w:val="2E2E2E"/>
        </w:rPr>
        <w:t xml:space="preserve">de </w:t>
      </w:r>
      <w:r>
        <w:rPr>
          <w:color w:val="2E2E2E"/>
          <w:spacing w:val="2"/>
        </w:rPr>
        <w:t xml:space="preserve">la </w:t>
      </w:r>
      <w:r>
        <w:rPr>
          <w:color w:val="2E2E2E"/>
        </w:rPr>
        <w:t xml:space="preserve">Industria Electrónica, de Telecomunicaciones y Tecnologías de </w:t>
      </w:r>
      <w:r>
        <w:rPr>
          <w:color w:val="2E2E2E"/>
          <w:spacing w:val="2"/>
        </w:rPr>
        <w:t xml:space="preserve">la </w:t>
      </w:r>
      <w:r>
        <w:rPr>
          <w:color w:val="2E2E2E"/>
        </w:rPr>
        <w:t xml:space="preserve">Información (CANIETI) y   </w:t>
      </w:r>
      <w:r>
        <w:rPr>
          <w:color w:val="2E2E2E"/>
          <w:spacing w:val="2"/>
        </w:rPr>
        <w:t xml:space="preserve">la Comisión </w:t>
      </w:r>
      <w:r>
        <w:rPr>
          <w:color w:val="2E2E2E"/>
        </w:rPr>
        <w:t xml:space="preserve">de Telecomunicaciones </w:t>
      </w:r>
      <w:r>
        <w:rPr>
          <w:color w:val="2E2E2E"/>
          <w:spacing w:val="2"/>
        </w:rPr>
        <w:t xml:space="preserve">del </w:t>
      </w:r>
      <w:r>
        <w:rPr>
          <w:color w:val="2E2E2E"/>
          <w:spacing w:val="3"/>
        </w:rPr>
        <w:t xml:space="preserve">Consejo Coordinador </w:t>
      </w:r>
      <w:r>
        <w:rPr>
          <w:color w:val="2E2E2E"/>
        </w:rPr>
        <w:t>Empresarial (CCE), a</w:t>
      </w:r>
      <w:r>
        <w:rPr>
          <w:color w:val="2E2E2E"/>
        </w:rPr>
        <w:t xml:space="preserve">sí como de </w:t>
      </w:r>
      <w:r>
        <w:rPr>
          <w:color w:val="2E2E2E"/>
          <w:spacing w:val="2"/>
        </w:rPr>
        <w:t xml:space="preserve">personas </w:t>
      </w:r>
      <w:r>
        <w:rPr>
          <w:color w:val="2E2E2E"/>
        </w:rPr>
        <w:t xml:space="preserve">físicas; al efecto se </w:t>
      </w:r>
      <w:r>
        <w:rPr>
          <w:color w:val="2E2E2E"/>
          <w:spacing w:val="2"/>
        </w:rPr>
        <w:t xml:space="preserve">recibieron </w:t>
      </w:r>
      <w:r>
        <w:rPr>
          <w:color w:val="2E2E2E"/>
        </w:rPr>
        <w:t xml:space="preserve">comentarios, </w:t>
      </w:r>
      <w:r>
        <w:rPr>
          <w:color w:val="2E2E2E"/>
          <w:spacing w:val="3"/>
        </w:rPr>
        <w:t xml:space="preserve">opiniones </w:t>
      </w:r>
      <w:r>
        <w:rPr>
          <w:color w:val="2E2E2E"/>
        </w:rPr>
        <w:t xml:space="preserve">y propuestas concretas al Anteproyecto de </w:t>
      </w:r>
      <w:r>
        <w:rPr>
          <w:color w:val="2E2E2E"/>
          <w:spacing w:val="2"/>
        </w:rPr>
        <w:t xml:space="preserve">Lineamientos, </w:t>
      </w:r>
      <w:r>
        <w:rPr>
          <w:color w:val="2E2E2E"/>
        </w:rPr>
        <w:t xml:space="preserve">de </w:t>
      </w:r>
      <w:r>
        <w:rPr>
          <w:color w:val="2E2E2E"/>
          <w:spacing w:val="3"/>
        </w:rPr>
        <w:t xml:space="preserve">las </w:t>
      </w:r>
      <w:r>
        <w:rPr>
          <w:color w:val="2E2E2E"/>
          <w:spacing w:val="2"/>
        </w:rPr>
        <w:t xml:space="preserve">cuales </w:t>
      </w:r>
      <w:r>
        <w:rPr>
          <w:color w:val="2E2E2E"/>
        </w:rPr>
        <w:t xml:space="preserve">el Instituto identificó </w:t>
      </w:r>
      <w:r>
        <w:rPr>
          <w:color w:val="2E2E2E"/>
          <w:spacing w:val="2"/>
        </w:rPr>
        <w:t xml:space="preserve">diversas </w:t>
      </w:r>
      <w:r>
        <w:rPr>
          <w:color w:val="2E2E2E"/>
        </w:rPr>
        <w:t xml:space="preserve">posturas respecto al proceso e </w:t>
      </w:r>
      <w:r>
        <w:rPr>
          <w:color w:val="2E2E2E"/>
          <w:spacing w:val="2"/>
        </w:rPr>
        <w:t xml:space="preserve">implementación </w:t>
      </w:r>
      <w:r>
        <w:rPr>
          <w:color w:val="2E2E2E"/>
        </w:rPr>
        <w:t xml:space="preserve">de </w:t>
      </w:r>
      <w:r>
        <w:rPr>
          <w:color w:val="2E2E2E"/>
          <w:spacing w:val="3"/>
        </w:rPr>
        <w:t xml:space="preserve">los </w:t>
      </w:r>
      <w:r>
        <w:rPr>
          <w:color w:val="2E2E2E"/>
          <w:spacing w:val="2"/>
        </w:rPr>
        <w:t xml:space="preserve">mecanismos </w:t>
      </w:r>
      <w:r>
        <w:rPr>
          <w:color w:val="2E2E2E"/>
        </w:rPr>
        <w:t xml:space="preserve">y </w:t>
      </w:r>
      <w:r>
        <w:rPr>
          <w:color w:val="2E2E2E"/>
          <w:spacing w:val="2"/>
        </w:rPr>
        <w:t xml:space="preserve">medios </w:t>
      </w:r>
      <w:r>
        <w:rPr>
          <w:color w:val="2E2E2E"/>
        </w:rPr>
        <w:t>para</w:t>
      </w:r>
      <w:r>
        <w:rPr>
          <w:color w:val="2E2E2E"/>
        </w:rPr>
        <w:t xml:space="preserve"> </w:t>
      </w:r>
      <w:r>
        <w:rPr>
          <w:color w:val="2E2E2E"/>
          <w:spacing w:val="2"/>
        </w:rPr>
        <w:t xml:space="preserve">la </w:t>
      </w:r>
      <w:r>
        <w:rPr>
          <w:color w:val="2E2E2E"/>
        </w:rPr>
        <w:t xml:space="preserve">gestión de </w:t>
      </w:r>
      <w:r>
        <w:rPr>
          <w:color w:val="2E2E2E"/>
          <w:spacing w:val="2"/>
        </w:rPr>
        <w:t xml:space="preserve">requerimientos </w:t>
      </w:r>
      <w:r>
        <w:rPr>
          <w:color w:val="2E2E2E"/>
        </w:rPr>
        <w:t xml:space="preserve">de información de </w:t>
      </w:r>
      <w:r>
        <w:rPr>
          <w:color w:val="2E2E2E"/>
          <w:spacing w:val="3"/>
        </w:rPr>
        <w:t xml:space="preserve">localización </w:t>
      </w:r>
      <w:r>
        <w:rPr>
          <w:color w:val="2E2E2E"/>
        </w:rPr>
        <w:t xml:space="preserve">geográfica en tiempo real y de datos </w:t>
      </w:r>
      <w:r>
        <w:rPr>
          <w:color w:val="2E2E2E"/>
          <w:spacing w:val="13"/>
        </w:rPr>
        <w:t xml:space="preserve"> </w:t>
      </w:r>
      <w:r>
        <w:rPr>
          <w:color w:val="2E2E2E"/>
          <w:spacing w:val="2"/>
        </w:rPr>
        <w:t>conservados.</w:t>
      </w:r>
    </w:p>
    <w:p w:rsidR="002050F4" w:rsidRDefault="00065D28">
      <w:pPr>
        <w:pStyle w:val="Textoindependiente"/>
        <w:spacing w:line="244" w:lineRule="auto"/>
        <w:ind w:right="425"/>
      </w:pPr>
      <w:r>
        <w:rPr>
          <w:color w:val="2E2E2E"/>
        </w:rPr>
        <w:t>Al efecto, se publicaron en el portal de Internet del Instituto todos y cada uno de los comentarios, opiniones y propuestas recibidas sobre el A</w:t>
      </w:r>
      <w:r>
        <w:rPr>
          <w:color w:val="2E2E2E"/>
        </w:rPr>
        <w:t>nteproyecto de Lineamientos.</w:t>
      </w:r>
    </w:p>
    <w:p w:rsidR="002050F4" w:rsidRDefault="00065D28">
      <w:pPr>
        <w:pStyle w:val="Textoindependiente"/>
        <w:spacing w:line="244" w:lineRule="auto"/>
        <w:ind w:right="413"/>
      </w:pPr>
      <w:r>
        <w:rPr>
          <w:color w:val="2E2E2E"/>
          <w:spacing w:val="2"/>
        </w:rPr>
        <w:t xml:space="preserve">Aunado </w:t>
      </w:r>
      <w:r>
        <w:rPr>
          <w:color w:val="2E2E2E"/>
        </w:rPr>
        <w:t xml:space="preserve">a </w:t>
      </w:r>
      <w:r>
        <w:rPr>
          <w:color w:val="2E2E2E"/>
          <w:spacing w:val="2"/>
        </w:rPr>
        <w:t xml:space="preserve">lo </w:t>
      </w:r>
      <w:r>
        <w:rPr>
          <w:color w:val="2E2E2E"/>
        </w:rPr>
        <w:t xml:space="preserve">anterior, el Instituto en un </w:t>
      </w:r>
      <w:r>
        <w:rPr>
          <w:color w:val="2E2E2E"/>
          <w:spacing w:val="2"/>
        </w:rPr>
        <w:t xml:space="preserve">ejercicio </w:t>
      </w:r>
      <w:r>
        <w:rPr>
          <w:color w:val="2E2E2E"/>
        </w:rPr>
        <w:t xml:space="preserve">de transparencia y </w:t>
      </w:r>
      <w:r>
        <w:rPr>
          <w:color w:val="2E2E2E"/>
          <w:spacing w:val="2"/>
        </w:rPr>
        <w:t xml:space="preserve">participación, </w:t>
      </w:r>
      <w:r>
        <w:rPr>
          <w:color w:val="2E2E2E"/>
        </w:rPr>
        <w:t xml:space="preserve">en </w:t>
      </w:r>
      <w:r>
        <w:rPr>
          <w:color w:val="2E2E2E"/>
          <w:spacing w:val="3"/>
        </w:rPr>
        <w:t xml:space="preserve">adición </w:t>
      </w:r>
      <w:r>
        <w:rPr>
          <w:color w:val="2E2E2E"/>
        </w:rPr>
        <w:t xml:space="preserve">al </w:t>
      </w:r>
      <w:r>
        <w:rPr>
          <w:color w:val="2E2E2E"/>
          <w:spacing w:val="3"/>
        </w:rPr>
        <w:t xml:space="preserve">periodo </w:t>
      </w:r>
      <w:r>
        <w:rPr>
          <w:color w:val="2E2E2E"/>
        </w:rPr>
        <w:t xml:space="preserve">de consulta </w:t>
      </w:r>
      <w:r>
        <w:rPr>
          <w:color w:val="2E2E2E"/>
          <w:spacing w:val="3"/>
        </w:rPr>
        <w:t xml:space="preserve">pública, </w:t>
      </w:r>
      <w:r>
        <w:rPr>
          <w:color w:val="2E2E2E"/>
          <w:spacing w:val="2"/>
        </w:rPr>
        <w:t xml:space="preserve">recibió </w:t>
      </w:r>
      <w:r>
        <w:rPr>
          <w:color w:val="2E2E2E"/>
        </w:rPr>
        <w:t xml:space="preserve">y </w:t>
      </w:r>
      <w:r>
        <w:rPr>
          <w:color w:val="2E2E2E"/>
          <w:spacing w:val="2"/>
        </w:rPr>
        <w:t xml:space="preserve">llevó </w:t>
      </w:r>
      <w:r>
        <w:rPr>
          <w:color w:val="2E2E2E"/>
        </w:rPr>
        <w:t xml:space="preserve">a cabo </w:t>
      </w:r>
      <w:r>
        <w:rPr>
          <w:color w:val="2E2E2E"/>
          <w:spacing w:val="3"/>
        </w:rPr>
        <w:t xml:space="preserve">reuniones </w:t>
      </w:r>
      <w:r>
        <w:rPr>
          <w:color w:val="2E2E2E"/>
        </w:rPr>
        <w:t xml:space="preserve">con </w:t>
      </w:r>
      <w:r>
        <w:rPr>
          <w:color w:val="2E2E2E"/>
          <w:spacing w:val="3"/>
        </w:rPr>
        <w:t xml:space="preserve">organizaciones </w:t>
      </w:r>
      <w:r>
        <w:rPr>
          <w:color w:val="2E2E2E"/>
          <w:spacing w:val="2"/>
        </w:rPr>
        <w:t xml:space="preserve">sociales </w:t>
      </w:r>
      <w:r>
        <w:rPr>
          <w:color w:val="2E2E2E"/>
        </w:rPr>
        <w:t xml:space="preserve">de </w:t>
      </w:r>
      <w:r>
        <w:rPr>
          <w:color w:val="2E2E2E"/>
          <w:spacing w:val="2"/>
        </w:rPr>
        <w:t xml:space="preserve">derechos humanos </w:t>
      </w:r>
      <w:r>
        <w:rPr>
          <w:color w:val="2E2E2E"/>
        </w:rPr>
        <w:t xml:space="preserve">y de víctimas de </w:t>
      </w:r>
      <w:r>
        <w:rPr>
          <w:color w:val="2E2E2E"/>
          <w:spacing w:val="2"/>
        </w:rPr>
        <w:t xml:space="preserve">la </w:t>
      </w:r>
      <w:r>
        <w:rPr>
          <w:color w:val="2E2E2E"/>
          <w:spacing w:val="3"/>
        </w:rPr>
        <w:t xml:space="preserve">delincuencia. </w:t>
      </w:r>
      <w:r>
        <w:rPr>
          <w:color w:val="2E2E2E"/>
        </w:rPr>
        <w:t xml:space="preserve">Al respecto, </w:t>
      </w:r>
      <w:r>
        <w:rPr>
          <w:color w:val="2E2E2E"/>
          <w:spacing w:val="3"/>
        </w:rPr>
        <w:t xml:space="preserve">las </w:t>
      </w:r>
      <w:r>
        <w:rPr>
          <w:color w:val="2E2E2E"/>
          <w:spacing w:val="2"/>
        </w:rPr>
        <w:t xml:space="preserve">primeras </w:t>
      </w:r>
      <w:r>
        <w:rPr>
          <w:color w:val="2E2E2E"/>
        </w:rPr>
        <w:t xml:space="preserve">manifestaron su interés en </w:t>
      </w:r>
      <w:r>
        <w:rPr>
          <w:color w:val="2E2E2E"/>
          <w:spacing w:val="2"/>
        </w:rPr>
        <w:t xml:space="preserve">la salvaguarda </w:t>
      </w:r>
      <w:r>
        <w:rPr>
          <w:color w:val="2E2E2E"/>
        </w:rPr>
        <w:t xml:space="preserve">siempre y en todo momento de </w:t>
      </w:r>
      <w:r>
        <w:rPr>
          <w:color w:val="2E2E2E"/>
          <w:spacing w:val="2"/>
        </w:rPr>
        <w:t xml:space="preserve">la </w:t>
      </w:r>
      <w:r>
        <w:rPr>
          <w:color w:val="2E2E2E"/>
        </w:rPr>
        <w:t xml:space="preserve">protección de </w:t>
      </w:r>
      <w:r>
        <w:rPr>
          <w:color w:val="2E2E2E"/>
          <w:spacing w:val="2"/>
        </w:rPr>
        <w:t xml:space="preserve">la privacidad </w:t>
      </w:r>
      <w:r>
        <w:rPr>
          <w:color w:val="2E2E2E"/>
        </w:rPr>
        <w:t xml:space="preserve">y </w:t>
      </w:r>
      <w:r>
        <w:rPr>
          <w:color w:val="2E2E2E"/>
          <w:spacing w:val="3"/>
        </w:rPr>
        <w:t xml:space="preserve">los </w:t>
      </w:r>
      <w:r>
        <w:rPr>
          <w:color w:val="2E2E2E"/>
        </w:rPr>
        <w:t xml:space="preserve">Datos </w:t>
      </w:r>
      <w:r>
        <w:rPr>
          <w:color w:val="2E2E2E"/>
          <w:spacing w:val="2"/>
        </w:rPr>
        <w:t xml:space="preserve">Personales </w:t>
      </w:r>
      <w:r>
        <w:rPr>
          <w:color w:val="2E2E2E"/>
        </w:rPr>
        <w:t xml:space="preserve">de </w:t>
      </w:r>
      <w:r>
        <w:rPr>
          <w:color w:val="2E2E2E"/>
          <w:spacing w:val="3"/>
        </w:rPr>
        <w:t xml:space="preserve">los </w:t>
      </w:r>
      <w:r>
        <w:rPr>
          <w:color w:val="2E2E2E"/>
          <w:spacing w:val="2"/>
        </w:rPr>
        <w:t xml:space="preserve">usuarios </w:t>
      </w:r>
      <w:r>
        <w:rPr>
          <w:color w:val="2E2E2E"/>
        </w:rPr>
        <w:t xml:space="preserve">a </w:t>
      </w:r>
      <w:r>
        <w:rPr>
          <w:color w:val="2E2E2E"/>
          <w:spacing w:val="2"/>
        </w:rPr>
        <w:t xml:space="preserve">que </w:t>
      </w:r>
      <w:r>
        <w:rPr>
          <w:color w:val="2E2E2E"/>
        </w:rPr>
        <w:t xml:space="preserve">se refieren en </w:t>
      </w:r>
      <w:r>
        <w:rPr>
          <w:color w:val="2E2E2E"/>
          <w:spacing w:val="3"/>
        </w:rPr>
        <w:t xml:space="preserve">los </w:t>
      </w:r>
      <w:r>
        <w:rPr>
          <w:color w:val="2E2E2E"/>
          <w:spacing w:val="2"/>
        </w:rPr>
        <w:t xml:space="preserve">Lineamientos </w:t>
      </w:r>
      <w:r>
        <w:rPr>
          <w:color w:val="2E2E2E"/>
        </w:rPr>
        <w:t xml:space="preserve">de mérito; mientras </w:t>
      </w:r>
      <w:r>
        <w:rPr>
          <w:color w:val="2E2E2E"/>
          <w:spacing w:val="2"/>
        </w:rPr>
        <w:t xml:space="preserve">que </w:t>
      </w:r>
      <w:r>
        <w:rPr>
          <w:color w:val="2E2E2E"/>
          <w:spacing w:val="3"/>
        </w:rPr>
        <w:t>las segund</w:t>
      </w:r>
      <w:r>
        <w:rPr>
          <w:color w:val="2E2E2E"/>
          <w:spacing w:val="3"/>
        </w:rPr>
        <w:t xml:space="preserve">as </w:t>
      </w:r>
      <w:r>
        <w:rPr>
          <w:color w:val="2E2E2E"/>
        </w:rPr>
        <w:t xml:space="preserve">expresaron   su interés en </w:t>
      </w:r>
      <w:r>
        <w:rPr>
          <w:color w:val="2E2E2E"/>
          <w:spacing w:val="2"/>
        </w:rPr>
        <w:t xml:space="preserve">que </w:t>
      </w:r>
      <w:r>
        <w:rPr>
          <w:color w:val="2E2E2E"/>
          <w:spacing w:val="3"/>
        </w:rPr>
        <w:t xml:space="preserve">los </w:t>
      </w:r>
      <w:r>
        <w:rPr>
          <w:color w:val="2E2E2E"/>
          <w:spacing w:val="2"/>
        </w:rPr>
        <w:t xml:space="preserve">mecanismos </w:t>
      </w:r>
      <w:r>
        <w:rPr>
          <w:color w:val="2E2E2E"/>
        </w:rPr>
        <w:t xml:space="preserve">y </w:t>
      </w:r>
      <w:r>
        <w:rPr>
          <w:color w:val="2E2E2E"/>
          <w:spacing w:val="2"/>
        </w:rPr>
        <w:t xml:space="preserve">medios que </w:t>
      </w:r>
      <w:r>
        <w:rPr>
          <w:color w:val="2E2E2E"/>
        </w:rPr>
        <w:t xml:space="preserve">se </w:t>
      </w:r>
      <w:r>
        <w:rPr>
          <w:color w:val="2E2E2E"/>
          <w:spacing w:val="2"/>
        </w:rPr>
        <w:t xml:space="preserve">establecieran </w:t>
      </w:r>
      <w:r>
        <w:rPr>
          <w:color w:val="2E2E2E"/>
        </w:rPr>
        <w:t xml:space="preserve">en </w:t>
      </w:r>
      <w:r>
        <w:rPr>
          <w:color w:val="2E2E2E"/>
          <w:spacing w:val="3"/>
        </w:rPr>
        <w:t xml:space="preserve">los </w:t>
      </w:r>
      <w:r>
        <w:rPr>
          <w:color w:val="2E2E2E"/>
          <w:spacing w:val="2"/>
        </w:rPr>
        <w:t xml:space="preserve">Lineamientos </w:t>
      </w:r>
      <w:r>
        <w:rPr>
          <w:color w:val="2E2E2E"/>
        </w:rPr>
        <w:t xml:space="preserve">permitieran </w:t>
      </w:r>
      <w:r>
        <w:rPr>
          <w:color w:val="2E2E2E"/>
          <w:spacing w:val="2"/>
        </w:rPr>
        <w:t xml:space="preserve">una </w:t>
      </w:r>
      <w:r>
        <w:rPr>
          <w:color w:val="2E2E2E"/>
        </w:rPr>
        <w:t xml:space="preserve">efectiva y oportuna </w:t>
      </w:r>
      <w:r>
        <w:rPr>
          <w:color w:val="2E2E2E"/>
          <w:spacing w:val="2"/>
        </w:rPr>
        <w:t xml:space="preserve">colaboración </w:t>
      </w:r>
      <w:r>
        <w:rPr>
          <w:color w:val="2E2E2E"/>
        </w:rPr>
        <w:t xml:space="preserve">de </w:t>
      </w:r>
      <w:r>
        <w:rPr>
          <w:color w:val="2E2E2E"/>
          <w:spacing w:val="3"/>
        </w:rPr>
        <w:t xml:space="preserve">los Concesionarios </w:t>
      </w:r>
      <w:r>
        <w:rPr>
          <w:color w:val="2E2E2E"/>
          <w:spacing w:val="-7"/>
        </w:rPr>
        <w:t xml:space="preserve">y, </w:t>
      </w:r>
      <w:r>
        <w:rPr>
          <w:color w:val="2E2E2E"/>
        </w:rPr>
        <w:t xml:space="preserve">en su caso, Autorizados, con </w:t>
      </w:r>
      <w:r>
        <w:rPr>
          <w:color w:val="2E2E2E"/>
          <w:spacing w:val="3"/>
        </w:rPr>
        <w:t xml:space="preserve">las </w:t>
      </w:r>
      <w:r>
        <w:rPr>
          <w:color w:val="2E2E2E"/>
          <w:spacing w:val="2"/>
        </w:rPr>
        <w:t xml:space="preserve">autoridades, </w:t>
      </w:r>
      <w:r>
        <w:rPr>
          <w:color w:val="2E2E2E"/>
        </w:rPr>
        <w:t xml:space="preserve">sobre todo, </w:t>
      </w:r>
      <w:r>
        <w:rPr>
          <w:color w:val="2E2E2E"/>
          <w:spacing w:val="2"/>
        </w:rPr>
        <w:t xml:space="preserve">cuando </w:t>
      </w:r>
      <w:r>
        <w:rPr>
          <w:color w:val="2E2E2E"/>
        </w:rPr>
        <w:t xml:space="preserve">se  encuentre  en </w:t>
      </w:r>
      <w:r>
        <w:rPr>
          <w:color w:val="2E2E2E"/>
        </w:rPr>
        <w:t xml:space="preserve"> </w:t>
      </w:r>
      <w:r>
        <w:rPr>
          <w:color w:val="2E2E2E"/>
          <w:spacing w:val="3"/>
        </w:rPr>
        <w:t xml:space="preserve">peligro </w:t>
      </w:r>
      <w:r>
        <w:rPr>
          <w:color w:val="2E2E2E"/>
          <w:spacing w:val="2"/>
        </w:rPr>
        <w:t>la vida</w:t>
      </w:r>
      <w:r>
        <w:rPr>
          <w:color w:val="2E2E2E"/>
          <w:spacing w:val="3"/>
        </w:rPr>
        <w:t xml:space="preserve"> </w:t>
      </w:r>
      <w:r>
        <w:rPr>
          <w:color w:val="2E2E2E"/>
          <w:spacing w:val="2"/>
        </w:rPr>
        <w:t>humana.</w:t>
      </w:r>
    </w:p>
    <w:p w:rsidR="002050F4" w:rsidRDefault="00065D28">
      <w:pPr>
        <w:pStyle w:val="Textoindependiente"/>
        <w:spacing w:line="244" w:lineRule="auto"/>
        <w:ind w:right="413"/>
      </w:pPr>
      <w:r>
        <w:rPr>
          <w:color w:val="2E2E2E"/>
          <w:spacing w:val="2"/>
        </w:rPr>
        <w:t xml:space="preserve">De </w:t>
      </w:r>
      <w:r>
        <w:rPr>
          <w:color w:val="2E2E2E"/>
          <w:spacing w:val="3"/>
        </w:rPr>
        <w:t xml:space="preserve">las </w:t>
      </w:r>
      <w:r>
        <w:rPr>
          <w:color w:val="2E2E2E"/>
        </w:rPr>
        <w:t xml:space="preserve">manifestaciones y propuestas </w:t>
      </w:r>
      <w:r>
        <w:rPr>
          <w:color w:val="2E2E2E"/>
          <w:spacing w:val="2"/>
        </w:rPr>
        <w:t xml:space="preserve">recibidas, </w:t>
      </w:r>
      <w:r>
        <w:rPr>
          <w:color w:val="2E2E2E"/>
        </w:rPr>
        <w:t xml:space="preserve">el Instituto identificó y </w:t>
      </w:r>
      <w:r>
        <w:rPr>
          <w:color w:val="2E2E2E"/>
          <w:spacing w:val="2"/>
        </w:rPr>
        <w:t xml:space="preserve">valoró oportunidades </w:t>
      </w:r>
      <w:r>
        <w:rPr>
          <w:color w:val="2E2E2E"/>
        </w:rPr>
        <w:t xml:space="preserve">de </w:t>
      </w:r>
      <w:r>
        <w:rPr>
          <w:color w:val="2E2E2E"/>
          <w:spacing w:val="2"/>
        </w:rPr>
        <w:t xml:space="preserve">precisión </w:t>
      </w:r>
      <w:r>
        <w:rPr>
          <w:color w:val="2E2E2E"/>
        </w:rPr>
        <w:t xml:space="preserve">y </w:t>
      </w:r>
      <w:r>
        <w:rPr>
          <w:color w:val="2E2E2E"/>
          <w:spacing w:val="2"/>
        </w:rPr>
        <w:t xml:space="preserve">mejora del </w:t>
      </w:r>
      <w:r>
        <w:rPr>
          <w:color w:val="2E2E2E"/>
        </w:rPr>
        <w:t xml:space="preserve">instrumento </w:t>
      </w:r>
      <w:r>
        <w:rPr>
          <w:color w:val="2E2E2E"/>
          <w:spacing w:val="2"/>
        </w:rPr>
        <w:t xml:space="preserve">regulatorio </w:t>
      </w:r>
      <w:r>
        <w:rPr>
          <w:color w:val="2E2E2E"/>
        </w:rPr>
        <w:t xml:space="preserve">de mérito, </w:t>
      </w:r>
      <w:r>
        <w:rPr>
          <w:color w:val="2E2E2E"/>
          <w:spacing w:val="3"/>
        </w:rPr>
        <w:t xml:space="preserve">logrando </w:t>
      </w:r>
      <w:r>
        <w:rPr>
          <w:color w:val="2E2E2E"/>
        </w:rPr>
        <w:t xml:space="preserve">clarificar y robustecer su </w:t>
      </w:r>
      <w:r>
        <w:rPr>
          <w:color w:val="2E2E2E"/>
          <w:spacing w:val="2"/>
        </w:rPr>
        <w:t xml:space="preserve">contenido, considerando, </w:t>
      </w:r>
      <w:r>
        <w:rPr>
          <w:color w:val="2E2E2E"/>
        </w:rPr>
        <w:t>entre otros: el</w:t>
      </w:r>
      <w:r>
        <w:rPr>
          <w:color w:val="2E2E2E"/>
        </w:rPr>
        <w:t xml:space="preserve"> establecimiento de </w:t>
      </w:r>
      <w:r>
        <w:rPr>
          <w:color w:val="2E2E2E"/>
          <w:spacing w:val="2"/>
        </w:rPr>
        <w:t xml:space="preserve">mecanismos </w:t>
      </w:r>
      <w:r>
        <w:rPr>
          <w:color w:val="2E2E2E"/>
        </w:rPr>
        <w:t xml:space="preserve">alternos de intercambio de información (físicos, correo </w:t>
      </w:r>
      <w:r>
        <w:rPr>
          <w:color w:val="2E2E2E"/>
          <w:spacing w:val="2"/>
        </w:rPr>
        <w:t xml:space="preserve">electrónico, </w:t>
      </w:r>
      <w:r>
        <w:rPr>
          <w:color w:val="2E2E2E"/>
        </w:rPr>
        <w:t xml:space="preserve">entre otros); </w:t>
      </w:r>
      <w:r>
        <w:rPr>
          <w:color w:val="2E2E2E"/>
          <w:spacing w:val="2"/>
        </w:rPr>
        <w:t xml:space="preserve">la </w:t>
      </w:r>
      <w:r>
        <w:rPr>
          <w:color w:val="2E2E2E"/>
        </w:rPr>
        <w:t xml:space="preserve">no </w:t>
      </w:r>
      <w:r>
        <w:rPr>
          <w:color w:val="2E2E2E"/>
          <w:spacing w:val="2"/>
        </w:rPr>
        <w:t xml:space="preserve">consideración del </w:t>
      </w:r>
      <w:r>
        <w:rPr>
          <w:color w:val="2E2E2E"/>
        </w:rPr>
        <w:t xml:space="preserve">uso </w:t>
      </w:r>
      <w:r>
        <w:rPr>
          <w:color w:val="2E2E2E"/>
          <w:spacing w:val="2"/>
        </w:rPr>
        <w:t xml:space="preserve">del </w:t>
      </w:r>
      <w:r>
        <w:rPr>
          <w:color w:val="2E2E2E"/>
        </w:rPr>
        <w:t xml:space="preserve">NIPSC (Número de Identificación Personal </w:t>
      </w:r>
      <w:r>
        <w:rPr>
          <w:color w:val="2E2E2E"/>
          <w:spacing w:val="2"/>
        </w:rPr>
        <w:t xml:space="preserve">del </w:t>
      </w:r>
      <w:r>
        <w:rPr>
          <w:color w:val="2E2E2E"/>
        </w:rPr>
        <w:t xml:space="preserve">Servicio Contratado) en </w:t>
      </w:r>
      <w:r>
        <w:rPr>
          <w:color w:val="2E2E2E"/>
          <w:spacing w:val="3"/>
        </w:rPr>
        <w:t xml:space="preserve">los </w:t>
      </w:r>
      <w:r>
        <w:rPr>
          <w:color w:val="2E2E2E"/>
        </w:rPr>
        <w:t xml:space="preserve">procesos de </w:t>
      </w:r>
      <w:r>
        <w:rPr>
          <w:color w:val="2E2E2E"/>
          <w:spacing w:val="2"/>
        </w:rPr>
        <w:t xml:space="preserve">acreditación </w:t>
      </w:r>
      <w:r>
        <w:rPr>
          <w:color w:val="2E2E2E"/>
        </w:rPr>
        <w:t xml:space="preserve">de </w:t>
      </w:r>
      <w:r>
        <w:rPr>
          <w:color w:val="2E2E2E"/>
          <w:spacing w:val="2"/>
        </w:rPr>
        <w:t xml:space="preserve">la </w:t>
      </w:r>
      <w:r>
        <w:rPr>
          <w:color w:val="2E2E2E"/>
        </w:rPr>
        <w:t xml:space="preserve">titularidad </w:t>
      </w:r>
      <w:r>
        <w:rPr>
          <w:color w:val="2E2E2E"/>
          <w:spacing w:val="2"/>
        </w:rPr>
        <w:t xml:space="preserve">del Dispositivo </w:t>
      </w:r>
      <w:r>
        <w:rPr>
          <w:color w:val="2E2E2E"/>
        </w:rPr>
        <w:t xml:space="preserve">o </w:t>
      </w:r>
      <w:r>
        <w:rPr>
          <w:color w:val="2E2E2E"/>
          <w:spacing w:val="2"/>
        </w:rPr>
        <w:t xml:space="preserve">Equipo </w:t>
      </w:r>
      <w:r>
        <w:rPr>
          <w:color w:val="2E2E2E"/>
        </w:rPr>
        <w:t xml:space="preserve">Terminal Móvil y/o </w:t>
      </w:r>
      <w:r>
        <w:rPr>
          <w:color w:val="2E2E2E"/>
          <w:spacing w:val="3"/>
        </w:rPr>
        <w:t xml:space="preserve">los </w:t>
      </w:r>
      <w:r>
        <w:rPr>
          <w:color w:val="2E2E2E"/>
        </w:rPr>
        <w:t xml:space="preserve">servicios contratados en </w:t>
      </w:r>
      <w:r>
        <w:rPr>
          <w:color w:val="2E2E2E"/>
          <w:spacing w:val="3"/>
        </w:rPr>
        <w:t xml:space="preserve">cualquier modalidad, </w:t>
      </w:r>
      <w:r>
        <w:rPr>
          <w:color w:val="2E2E2E"/>
        </w:rPr>
        <w:t xml:space="preserve">así como el establecimiento  de  Grupos de Trabajo a efecto de </w:t>
      </w:r>
      <w:r>
        <w:rPr>
          <w:color w:val="2E2E2E"/>
          <w:spacing w:val="2"/>
        </w:rPr>
        <w:t xml:space="preserve">definir </w:t>
      </w:r>
      <w:r>
        <w:rPr>
          <w:color w:val="2E2E2E"/>
        </w:rPr>
        <w:t xml:space="preserve">y </w:t>
      </w:r>
      <w:r>
        <w:rPr>
          <w:color w:val="2E2E2E"/>
          <w:spacing w:val="2"/>
        </w:rPr>
        <w:t xml:space="preserve">adoptar </w:t>
      </w:r>
      <w:r>
        <w:rPr>
          <w:color w:val="2E2E2E"/>
          <w:spacing w:val="3"/>
        </w:rPr>
        <w:t xml:space="preserve">medidas </w:t>
      </w:r>
      <w:r>
        <w:rPr>
          <w:color w:val="2E2E2E"/>
          <w:spacing w:val="2"/>
        </w:rPr>
        <w:t xml:space="preserve">que </w:t>
      </w:r>
      <w:r>
        <w:rPr>
          <w:color w:val="2E2E2E"/>
        </w:rPr>
        <w:t xml:space="preserve">permitan </w:t>
      </w:r>
      <w:r>
        <w:rPr>
          <w:color w:val="2E2E2E"/>
          <w:spacing w:val="2"/>
        </w:rPr>
        <w:t xml:space="preserve">una colaboración </w:t>
      </w:r>
      <w:r>
        <w:rPr>
          <w:color w:val="2E2E2E"/>
        </w:rPr>
        <w:t>más efectiva y oportuna en mate</w:t>
      </w:r>
      <w:r>
        <w:rPr>
          <w:color w:val="2E2E2E"/>
        </w:rPr>
        <w:t xml:space="preserve">ria de </w:t>
      </w:r>
      <w:r>
        <w:rPr>
          <w:color w:val="2E2E2E"/>
          <w:spacing w:val="2"/>
        </w:rPr>
        <w:t xml:space="preserve">seguridad </w:t>
      </w:r>
      <w:r>
        <w:rPr>
          <w:color w:val="2E2E2E"/>
        </w:rPr>
        <w:t xml:space="preserve">y justicia, conformados </w:t>
      </w:r>
      <w:r>
        <w:rPr>
          <w:color w:val="2E2E2E"/>
          <w:spacing w:val="2"/>
        </w:rPr>
        <w:t xml:space="preserve">por </w:t>
      </w:r>
      <w:r>
        <w:rPr>
          <w:color w:val="2E2E2E"/>
          <w:spacing w:val="3"/>
        </w:rPr>
        <w:t xml:space="preserve">las </w:t>
      </w:r>
      <w:r>
        <w:rPr>
          <w:color w:val="2E2E2E"/>
          <w:spacing w:val="2"/>
        </w:rPr>
        <w:t xml:space="preserve">Autoridades </w:t>
      </w:r>
      <w:r>
        <w:rPr>
          <w:color w:val="2E2E2E"/>
        </w:rPr>
        <w:t xml:space="preserve">Facultadas, </w:t>
      </w:r>
      <w:r>
        <w:rPr>
          <w:color w:val="2E2E2E"/>
          <w:spacing w:val="2"/>
        </w:rPr>
        <w:t xml:space="preserve">Autoridades </w:t>
      </w:r>
      <w:r>
        <w:rPr>
          <w:color w:val="2E2E2E"/>
          <w:spacing w:val="3"/>
        </w:rPr>
        <w:t xml:space="preserve">Designadas, </w:t>
      </w:r>
      <w:r>
        <w:rPr>
          <w:color w:val="2E2E2E"/>
        </w:rPr>
        <w:t xml:space="preserve">el Instituto y </w:t>
      </w:r>
      <w:r>
        <w:rPr>
          <w:color w:val="2E2E2E"/>
          <w:spacing w:val="3"/>
        </w:rPr>
        <w:t xml:space="preserve">los Concesionarios </w:t>
      </w:r>
      <w:r>
        <w:rPr>
          <w:color w:val="2E2E2E"/>
        </w:rPr>
        <w:t xml:space="preserve">y Autorizados. </w:t>
      </w:r>
      <w:r>
        <w:rPr>
          <w:color w:val="2E2E2E"/>
          <w:spacing w:val="3"/>
        </w:rPr>
        <w:t xml:space="preserve">Dichos </w:t>
      </w:r>
      <w:r>
        <w:rPr>
          <w:color w:val="2E2E2E"/>
        </w:rPr>
        <w:t xml:space="preserve">Grupos </w:t>
      </w:r>
      <w:r>
        <w:rPr>
          <w:color w:val="2E2E2E"/>
          <w:spacing w:val="2"/>
        </w:rPr>
        <w:t xml:space="preserve">darán seguimiento, </w:t>
      </w:r>
      <w:r>
        <w:rPr>
          <w:color w:val="2E2E2E"/>
        </w:rPr>
        <w:t xml:space="preserve">entre otros, a </w:t>
      </w:r>
      <w:r>
        <w:rPr>
          <w:color w:val="2E2E2E"/>
          <w:spacing w:val="3"/>
        </w:rPr>
        <w:t xml:space="preserve">los </w:t>
      </w:r>
      <w:r>
        <w:rPr>
          <w:color w:val="2E2E2E"/>
          <w:spacing w:val="2"/>
        </w:rPr>
        <w:t>siguientes</w:t>
      </w:r>
      <w:r>
        <w:rPr>
          <w:color w:val="2E2E2E"/>
          <w:spacing w:val="-9"/>
        </w:rPr>
        <w:t xml:space="preserve"> </w:t>
      </w:r>
      <w:r>
        <w:rPr>
          <w:color w:val="2E2E2E"/>
        </w:rPr>
        <w:t>temas:</w:t>
      </w:r>
    </w:p>
    <w:p w:rsidR="002050F4" w:rsidRDefault="00065D28">
      <w:pPr>
        <w:pStyle w:val="Prrafodelista"/>
        <w:numPr>
          <w:ilvl w:val="0"/>
          <w:numId w:val="19"/>
        </w:numPr>
        <w:tabs>
          <w:tab w:val="left" w:pos="1290"/>
        </w:tabs>
        <w:spacing w:before="104" w:line="244" w:lineRule="auto"/>
        <w:ind w:right="418" w:hanging="432"/>
        <w:jc w:val="both"/>
        <w:rPr>
          <w:sz w:val="18"/>
        </w:rPr>
      </w:pPr>
      <w:r>
        <w:rPr>
          <w:color w:val="2E2E2E"/>
          <w:sz w:val="18"/>
        </w:rPr>
        <w:t xml:space="preserve">Implementación y </w:t>
      </w:r>
      <w:r>
        <w:rPr>
          <w:color w:val="2E2E2E"/>
          <w:spacing w:val="2"/>
          <w:sz w:val="18"/>
        </w:rPr>
        <w:t xml:space="preserve">evolución tecnológica </w:t>
      </w:r>
      <w:r>
        <w:rPr>
          <w:color w:val="2E2E2E"/>
          <w:sz w:val="18"/>
        </w:rPr>
        <w:t>d</w:t>
      </w:r>
      <w:r>
        <w:rPr>
          <w:color w:val="2E2E2E"/>
          <w:sz w:val="18"/>
        </w:rPr>
        <w:t xml:space="preserve">e </w:t>
      </w:r>
      <w:r>
        <w:rPr>
          <w:color w:val="2E2E2E"/>
          <w:spacing w:val="3"/>
          <w:sz w:val="18"/>
        </w:rPr>
        <w:t xml:space="preserve">las </w:t>
      </w:r>
      <w:r>
        <w:rPr>
          <w:color w:val="2E2E2E"/>
          <w:sz w:val="18"/>
        </w:rPr>
        <w:t xml:space="preserve">Plataformas Electrónicas previstas en el </w:t>
      </w:r>
      <w:r>
        <w:rPr>
          <w:color w:val="2E2E2E"/>
          <w:spacing w:val="2"/>
          <w:sz w:val="18"/>
        </w:rPr>
        <w:t xml:space="preserve">lineamiento </w:t>
      </w:r>
      <w:r>
        <w:rPr>
          <w:color w:val="2E2E2E"/>
          <w:spacing w:val="-6"/>
          <w:sz w:val="18"/>
        </w:rPr>
        <w:t xml:space="preserve">OCTAVO </w:t>
      </w:r>
      <w:r>
        <w:rPr>
          <w:color w:val="2E2E2E"/>
          <w:sz w:val="18"/>
        </w:rPr>
        <w:t xml:space="preserve">y de </w:t>
      </w:r>
      <w:r>
        <w:rPr>
          <w:color w:val="2E2E2E"/>
          <w:spacing w:val="3"/>
          <w:sz w:val="18"/>
        </w:rPr>
        <w:t xml:space="preserve">los </w:t>
      </w:r>
      <w:r>
        <w:rPr>
          <w:color w:val="2E2E2E"/>
          <w:spacing w:val="2"/>
          <w:sz w:val="18"/>
        </w:rPr>
        <w:t xml:space="preserve">mecanismos </w:t>
      </w:r>
      <w:r>
        <w:rPr>
          <w:color w:val="2E2E2E"/>
          <w:sz w:val="18"/>
        </w:rPr>
        <w:t xml:space="preserve">para </w:t>
      </w:r>
      <w:r>
        <w:rPr>
          <w:color w:val="2E2E2E"/>
          <w:spacing w:val="2"/>
          <w:sz w:val="18"/>
        </w:rPr>
        <w:t xml:space="preserve">la </w:t>
      </w:r>
      <w:r>
        <w:rPr>
          <w:color w:val="2E2E2E"/>
          <w:sz w:val="18"/>
        </w:rPr>
        <w:t xml:space="preserve">entrega y </w:t>
      </w:r>
      <w:r>
        <w:rPr>
          <w:color w:val="2E2E2E"/>
          <w:spacing w:val="2"/>
          <w:sz w:val="18"/>
        </w:rPr>
        <w:t xml:space="preserve">recepción </w:t>
      </w:r>
      <w:r>
        <w:rPr>
          <w:color w:val="2E2E2E"/>
          <w:sz w:val="18"/>
        </w:rPr>
        <w:t xml:space="preserve">de </w:t>
      </w:r>
      <w:r>
        <w:rPr>
          <w:color w:val="2E2E2E"/>
          <w:spacing w:val="3"/>
          <w:sz w:val="18"/>
        </w:rPr>
        <w:t xml:space="preserve">los </w:t>
      </w:r>
      <w:r>
        <w:rPr>
          <w:color w:val="2E2E2E"/>
          <w:spacing w:val="2"/>
          <w:sz w:val="18"/>
        </w:rPr>
        <w:t xml:space="preserve">requerimientos </w:t>
      </w:r>
      <w:r>
        <w:rPr>
          <w:color w:val="2E2E2E"/>
          <w:sz w:val="18"/>
        </w:rPr>
        <w:t xml:space="preserve">de información sobre </w:t>
      </w:r>
      <w:r>
        <w:rPr>
          <w:color w:val="2E2E2E"/>
          <w:spacing w:val="3"/>
          <w:sz w:val="18"/>
        </w:rPr>
        <w:t xml:space="preserve">localización </w:t>
      </w:r>
      <w:r>
        <w:rPr>
          <w:color w:val="2E2E2E"/>
          <w:sz w:val="18"/>
        </w:rPr>
        <w:t>geográfica en tiempo real y entrega de datos</w:t>
      </w:r>
      <w:r>
        <w:rPr>
          <w:color w:val="2E2E2E"/>
          <w:spacing w:val="45"/>
          <w:sz w:val="18"/>
        </w:rPr>
        <w:t xml:space="preserve"> </w:t>
      </w:r>
      <w:r>
        <w:rPr>
          <w:color w:val="2E2E2E"/>
          <w:sz w:val="18"/>
        </w:rPr>
        <w:t>conservados;</w:t>
      </w:r>
    </w:p>
    <w:p w:rsidR="002050F4" w:rsidRDefault="002050F4">
      <w:pPr>
        <w:spacing w:line="244" w:lineRule="auto"/>
        <w:jc w:val="both"/>
        <w:rPr>
          <w:sz w:val="18"/>
        </w:rPr>
        <w:sectPr w:rsidR="002050F4">
          <w:pgSz w:w="12240" w:h="15840"/>
          <w:pgMar w:top="460" w:right="400" w:bottom="480" w:left="420" w:header="274" w:footer="285" w:gutter="0"/>
          <w:cols w:space="720"/>
        </w:sectPr>
      </w:pPr>
    </w:p>
    <w:p w:rsidR="002050F4" w:rsidRDefault="00065D28">
      <w:pPr>
        <w:pStyle w:val="Prrafodelista"/>
        <w:numPr>
          <w:ilvl w:val="0"/>
          <w:numId w:val="19"/>
        </w:numPr>
        <w:tabs>
          <w:tab w:val="left" w:pos="1394"/>
          <w:tab w:val="left" w:pos="1395"/>
        </w:tabs>
        <w:spacing w:before="117" w:line="244" w:lineRule="auto"/>
        <w:ind w:right="430" w:hanging="432"/>
        <w:rPr>
          <w:sz w:val="18"/>
        </w:rPr>
      </w:pPr>
      <w:r>
        <w:rPr>
          <w:color w:val="2E2E2E"/>
          <w:spacing w:val="2"/>
          <w:sz w:val="18"/>
        </w:rPr>
        <w:lastRenderedPageBreak/>
        <w:t xml:space="preserve">Evolución tecnológica </w:t>
      </w:r>
      <w:r>
        <w:rPr>
          <w:color w:val="2E2E2E"/>
          <w:sz w:val="18"/>
        </w:rPr>
        <w:t xml:space="preserve">e </w:t>
      </w:r>
      <w:r>
        <w:rPr>
          <w:color w:val="2E2E2E"/>
          <w:spacing w:val="2"/>
          <w:sz w:val="18"/>
        </w:rPr>
        <w:t xml:space="preserve">implementación </w:t>
      </w:r>
      <w:r>
        <w:rPr>
          <w:color w:val="2E2E2E"/>
          <w:sz w:val="18"/>
        </w:rPr>
        <w:t xml:space="preserve">de </w:t>
      </w:r>
      <w:r>
        <w:rPr>
          <w:color w:val="2E2E2E"/>
          <w:spacing w:val="3"/>
          <w:sz w:val="18"/>
        </w:rPr>
        <w:t xml:space="preserve">los </w:t>
      </w:r>
      <w:r>
        <w:rPr>
          <w:color w:val="2E2E2E"/>
          <w:sz w:val="18"/>
        </w:rPr>
        <w:t xml:space="preserve">parámetros de </w:t>
      </w:r>
      <w:r>
        <w:rPr>
          <w:color w:val="2E2E2E"/>
          <w:spacing w:val="2"/>
          <w:sz w:val="18"/>
        </w:rPr>
        <w:t xml:space="preserve">precisión </w:t>
      </w:r>
      <w:r>
        <w:rPr>
          <w:color w:val="2E2E2E"/>
          <w:sz w:val="18"/>
        </w:rPr>
        <w:t xml:space="preserve">y </w:t>
      </w:r>
      <w:r>
        <w:rPr>
          <w:color w:val="2E2E2E"/>
          <w:spacing w:val="2"/>
          <w:sz w:val="18"/>
        </w:rPr>
        <w:t xml:space="preserve">Rendimiento </w:t>
      </w:r>
      <w:r>
        <w:rPr>
          <w:color w:val="2E2E2E"/>
          <w:sz w:val="18"/>
        </w:rPr>
        <w:t xml:space="preserve">en materia de </w:t>
      </w:r>
      <w:r>
        <w:rPr>
          <w:color w:val="2E2E2E"/>
          <w:spacing w:val="3"/>
          <w:sz w:val="18"/>
        </w:rPr>
        <w:t xml:space="preserve">localización </w:t>
      </w:r>
      <w:r>
        <w:rPr>
          <w:color w:val="2E2E2E"/>
          <w:sz w:val="18"/>
        </w:rPr>
        <w:t xml:space="preserve">geográfica en tiempo </w:t>
      </w:r>
      <w:r>
        <w:rPr>
          <w:color w:val="2E2E2E"/>
          <w:spacing w:val="2"/>
          <w:sz w:val="18"/>
        </w:rPr>
        <w:t>real,</w:t>
      </w:r>
      <w:r>
        <w:rPr>
          <w:color w:val="2E2E2E"/>
          <w:spacing w:val="24"/>
          <w:sz w:val="18"/>
        </w:rPr>
        <w:t xml:space="preserve"> </w:t>
      </w:r>
      <w:r>
        <w:rPr>
          <w:color w:val="2E2E2E"/>
          <w:sz w:val="18"/>
        </w:rPr>
        <w:t>y</w:t>
      </w:r>
    </w:p>
    <w:p w:rsidR="002050F4" w:rsidRDefault="00065D28">
      <w:pPr>
        <w:pStyle w:val="Prrafodelista"/>
        <w:numPr>
          <w:ilvl w:val="0"/>
          <w:numId w:val="19"/>
        </w:numPr>
        <w:tabs>
          <w:tab w:val="left" w:pos="1469"/>
          <w:tab w:val="left" w:pos="1470"/>
        </w:tabs>
        <w:spacing w:line="244" w:lineRule="auto"/>
        <w:ind w:right="430" w:hanging="432"/>
        <w:rPr>
          <w:sz w:val="18"/>
        </w:rPr>
      </w:pPr>
      <w:r>
        <w:rPr>
          <w:color w:val="2E2E2E"/>
          <w:spacing w:val="2"/>
          <w:sz w:val="18"/>
        </w:rPr>
        <w:t xml:space="preserve">Definición </w:t>
      </w:r>
      <w:r>
        <w:rPr>
          <w:color w:val="2E2E2E"/>
          <w:sz w:val="18"/>
        </w:rPr>
        <w:t xml:space="preserve">e </w:t>
      </w:r>
      <w:r>
        <w:rPr>
          <w:color w:val="2E2E2E"/>
          <w:spacing w:val="2"/>
          <w:sz w:val="18"/>
        </w:rPr>
        <w:t xml:space="preserve">implementación, </w:t>
      </w:r>
      <w:r>
        <w:rPr>
          <w:color w:val="2E2E2E"/>
          <w:sz w:val="18"/>
        </w:rPr>
        <w:t xml:space="preserve">en su caso, de </w:t>
      </w:r>
      <w:r>
        <w:rPr>
          <w:color w:val="2E2E2E"/>
          <w:spacing w:val="2"/>
          <w:sz w:val="18"/>
        </w:rPr>
        <w:t xml:space="preserve">nuevos requerimientos </w:t>
      </w:r>
      <w:r>
        <w:rPr>
          <w:color w:val="2E2E2E"/>
          <w:sz w:val="18"/>
        </w:rPr>
        <w:t xml:space="preserve">de información conforme a </w:t>
      </w:r>
      <w:r>
        <w:rPr>
          <w:color w:val="2E2E2E"/>
          <w:spacing w:val="2"/>
          <w:sz w:val="18"/>
        </w:rPr>
        <w:t>la evolución tecnológica</w:t>
      </w:r>
      <w:r>
        <w:rPr>
          <w:color w:val="2E2E2E"/>
          <w:spacing w:val="2"/>
          <w:sz w:val="18"/>
        </w:rPr>
        <w:t xml:space="preserve"> </w:t>
      </w:r>
      <w:r>
        <w:rPr>
          <w:color w:val="2E2E2E"/>
          <w:sz w:val="18"/>
        </w:rPr>
        <w:t xml:space="preserve">de </w:t>
      </w:r>
      <w:r>
        <w:rPr>
          <w:color w:val="2E2E2E"/>
          <w:spacing w:val="3"/>
          <w:sz w:val="18"/>
        </w:rPr>
        <w:t>las</w:t>
      </w:r>
      <w:r>
        <w:rPr>
          <w:color w:val="2E2E2E"/>
          <w:spacing w:val="9"/>
          <w:sz w:val="18"/>
        </w:rPr>
        <w:t xml:space="preserve"> </w:t>
      </w:r>
      <w:r>
        <w:rPr>
          <w:color w:val="2E2E2E"/>
          <w:spacing w:val="2"/>
          <w:sz w:val="18"/>
        </w:rPr>
        <w:t>telecomunicaciones.</w:t>
      </w:r>
    </w:p>
    <w:p w:rsidR="002050F4" w:rsidRDefault="00065D28">
      <w:pPr>
        <w:pStyle w:val="Textoindependiente"/>
        <w:spacing w:before="89" w:line="244" w:lineRule="auto"/>
        <w:ind w:right="430"/>
      </w:pPr>
      <w:r>
        <w:rPr>
          <w:color w:val="2E2E2E"/>
        </w:rPr>
        <w:t>Las respuestas y comentarios a las participaciones recibidas durante el periodo de consulta pública se encuentran disponibles en el portal de Internet del Instituto.</w:t>
      </w:r>
    </w:p>
    <w:p w:rsidR="002050F4" w:rsidRDefault="00065D28">
      <w:pPr>
        <w:pStyle w:val="Textoindependiente"/>
        <w:spacing w:line="244" w:lineRule="auto"/>
        <w:ind w:right="418"/>
      </w:pPr>
      <w:r>
        <w:rPr>
          <w:b/>
          <w:color w:val="2E2E2E"/>
        </w:rPr>
        <w:t>Quinto</w:t>
      </w:r>
      <w:r>
        <w:rPr>
          <w:color w:val="2E2E2E"/>
        </w:rPr>
        <w:t>.­ El auge de las telecomunicaciones ha potenciado la transformación de las tecnologías de la información y comunicación, siendo la telefonía móvil y el Internet los servicios de mayor penetración a nivel mundial, imprescindibles para todas las actividades</w:t>
      </w:r>
      <w:r>
        <w:rPr>
          <w:color w:val="2E2E2E"/>
        </w:rPr>
        <w:t xml:space="preserve"> de la sociedad.</w:t>
      </w:r>
    </w:p>
    <w:p w:rsidR="002050F4" w:rsidRDefault="00065D28">
      <w:pPr>
        <w:pStyle w:val="Textoindependiente"/>
        <w:spacing w:line="244" w:lineRule="auto"/>
        <w:ind w:right="413"/>
      </w:pPr>
      <w:r>
        <w:rPr>
          <w:color w:val="2E2E2E"/>
        </w:rPr>
        <w:t>Sin embargo, el beneficio alcanzado por la sociedad de la información ha traído consigo algunos efectos colaterales negativos, ya que en los últimos años el uso para actividades ilegales de los equipos de comunicación móvil y de los sistem</w:t>
      </w:r>
      <w:r>
        <w:rPr>
          <w:color w:val="2E2E2E"/>
        </w:rPr>
        <w:t>as informáticos, se ha convertido en un fenómeno delincuencial que afecta a la gran mayoría de los países y sus  habitantes.</w:t>
      </w:r>
    </w:p>
    <w:p w:rsidR="002050F4" w:rsidRDefault="00065D28">
      <w:pPr>
        <w:pStyle w:val="Ttulo1"/>
        <w:numPr>
          <w:ilvl w:val="0"/>
          <w:numId w:val="18"/>
        </w:numPr>
        <w:tabs>
          <w:tab w:val="left" w:pos="1244"/>
          <w:tab w:val="left" w:pos="1245"/>
        </w:tabs>
        <w:spacing w:before="119"/>
        <w:ind w:hanging="433"/>
      </w:pPr>
      <w:r>
        <w:rPr>
          <w:color w:val="2E2E2E"/>
          <w:spacing w:val="2"/>
        </w:rPr>
        <w:t xml:space="preserve">De </w:t>
      </w:r>
      <w:r>
        <w:rPr>
          <w:color w:val="2E2E2E"/>
          <w:spacing w:val="-4"/>
        </w:rPr>
        <w:t xml:space="preserve">los </w:t>
      </w:r>
      <w:r>
        <w:rPr>
          <w:color w:val="2E2E2E"/>
        </w:rPr>
        <w:t xml:space="preserve">requerimientos </w:t>
      </w:r>
      <w:r>
        <w:rPr>
          <w:color w:val="2E2E2E"/>
          <w:spacing w:val="-3"/>
        </w:rPr>
        <w:t xml:space="preserve">de </w:t>
      </w:r>
      <w:r>
        <w:rPr>
          <w:color w:val="2E2E2E"/>
        </w:rPr>
        <w:t xml:space="preserve">información en materia </w:t>
      </w:r>
      <w:r>
        <w:rPr>
          <w:color w:val="2E2E2E"/>
          <w:spacing w:val="-3"/>
        </w:rPr>
        <w:t xml:space="preserve">de </w:t>
      </w:r>
      <w:r>
        <w:rPr>
          <w:color w:val="2E2E2E"/>
        </w:rPr>
        <w:t>seguridad y</w:t>
      </w:r>
      <w:r>
        <w:rPr>
          <w:color w:val="2E2E2E"/>
          <w:spacing w:val="-33"/>
        </w:rPr>
        <w:t xml:space="preserve"> </w:t>
      </w:r>
      <w:r>
        <w:rPr>
          <w:color w:val="2E2E2E"/>
        </w:rPr>
        <w:t>justicia</w:t>
      </w:r>
    </w:p>
    <w:p w:rsidR="002050F4" w:rsidRDefault="00065D28">
      <w:pPr>
        <w:pStyle w:val="Textoindependiente"/>
        <w:spacing w:before="93" w:line="244" w:lineRule="auto"/>
        <w:ind w:right="418"/>
      </w:pPr>
      <w:r>
        <w:rPr>
          <w:color w:val="2E2E2E"/>
        </w:rPr>
        <w:t xml:space="preserve">Conforme al párrafo tercero de la fracción II del artículo </w:t>
      </w:r>
      <w:r>
        <w:rPr>
          <w:color w:val="2E2E2E"/>
        </w:rPr>
        <w:t>190 de la LFTR, la solicitud y entrega en tiempo real de los datos referidos en dicho apartado, "se realizará mediante los mecanismos que determinen las autoridades a que se refiere el artículo 189 de esta Ley, los cuales deberán informarse al Instituto pa</w:t>
      </w:r>
      <w:r>
        <w:rPr>
          <w:color w:val="2E2E2E"/>
        </w:rPr>
        <w:t>ra los efectos de lo dispuesto en el párrafo tercero, fracción I del presente artículo".</w:t>
      </w:r>
    </w:p>
    <w:p w:rsidR="002050F4" w:rsidRDefault="00065D28">
      <w:pPr>
        <w:pStyle w:val="Textoindependiente"/>
        <w:spacing w:line="244" w:lineRule="auto"/>
        <w:ind w:right="408"/>
      </w:pPr>
      <w:r>
        <w:t xml:space="preserve">Para </w:t>
      </w:r>
      <w:r>
        <w:rPr>
          <w:spacing w:val="2"/>
        </w:rPr>
        <w:t xml:space="preserve">coadyuvar </w:t>
      </w:r>
      <w:r>
        <w:t xml:space="preserve">con </w:t>
      </w:r>
      <w:r>
        <w:rPr>
          <w:spacing w:val="2"/>
        </w:rPr>
        <w:t xml:space="preserve">lo </w:t>
      </w:r>
      <w:r>
        <w:t xml:space="preserve">anterior y con fundamento en el artículo </w:t>
      </w:r>
      <w:r>
        <w:rPr>
          <w:spacing w:val="3"/>
        </w:rPr>
        <w:t xml:space="preserve">190, </w:t>
      </w:r>
      <w:r>
        <w:t xml:space="preserve">fracción </w:t>
      </w:r>
      <w:r>
        <w:rPr>
          <w:spacing w:val="-3"/>
        </w:rPr>
        <w:t xml:space="preserve">I, </w:t>
      </w:r>
      <w:r>
        <w:t xml:space="preserve">párrafo tercero, y fracción </w:t>
      </w:r>
      <w:r>
        <w:rPr>
          <w:spacing w:val="-4"/>
        </w:rPr>
        <w:t xml:space="preserve">II, </w:t>
      </w:r>
      <w:r>
        <w:t xml:space="preserve">párrafo tercero de </w:t>
      </w:r>
      <w:r>
        <w:rPr>
          <w:spacing w:val="2"/>
        </w:rPr>
        <w:t xml:space="preserve">la </w:t>
      </w:r>
      <w:r>
        <w:t xml:space="preserve">LFTR, el Instituto sostuvo </w:t>
      </w:r>
      <w:r>
        <w:rPr>
          <w:spacing w:val="3"/>
        </w:rPr>
        <w:t xml:space="preserve">reuniones </w:t>
      </w:r>
      <w:r>
        <w:t xml:space="preserve">de trabajo con </w:t>
      </w:r>
      <w:r>
        <w:rPr>
          <w:spacing w:val="2"/>
        </w:rPr>
        <w:t xml:space="preserve">diversas autoridades </w:t>
      </w:r>
      <w:r>
        <w:rPr>
          <w:color w:val="2E2E2E"/>
        </w:rPr>
        <w:t xml:space="preserve">tales como </w:t>
      </w:r>
      <w:r>
        <w:rPr>
          <w:color w:val="2E2E2E"/>
          <w:spacing w:val="2"/>
        </w:rPr>
        <w:t xml:space="preserve">la </w:t>
      </w:r>
      <w:r>
        <w:rPr>
          <w:color w:val="2E2E2E"/>
        </w:rPr>
        <w:t xml:space="preserve">Procuraduría General de </w:t>
      </w:r>
      <w:r>
        <w:rPr>
          <w:color w:val="2E2E2E"/>
          <w:spacing w:val="2"/>
        </w:rPr>
        <w:t xml:space="preserve">la </w:t>
      </w:r>
      <w:r>
        <w:rPr>
          <w:color w:val="2E2E2E"/>
          <w:spacing w:val="3"/>
        </w:rPr>
        <w:t xml:space="preserve">República, </w:t>
      </w:r>
      <w:r>
        <w:rPr>
          <w:color w:val="2E2E2E"/>
        </w:rPr>
        <w:t xml:space="preserve">Policía Federal, Centro de Investigación y </w:t>
      </w:r>
      <w:r>
        <w:rPr>
          <w:color w:val="2E2E2E"/>
          <w:spacing w:val="2"/>
        </w:rPr>
        <w:t xml:space="preserve">Seguridad </w:t>
      </w:r>
      <w:r>
        <w:rPr>
          <w:color w:val="2E2E2E"/>
          <w:spacing w:val="3"/>
        </w:rPr>
        <w:t xml:space="preserve">Nacional, Coordinación Nacional </w:t>
      </w:r>
      <w:r>
        <w:rPr>
          <w:color w:val="2E2E2E"/>
        </w:rPr>
        <w:t xml:space="preserve">Antisecuestro, </w:t>
      </w:r>
      <w:r>
        <w:rPr>
          <w:color w:val="2E2E2E"/>
          <w:spacing w:val="2"/>
        </w:rPr>
        <w:t xml:space="preserve">Conferencia </w:t>
      </w:r>
      <w:r>
        <w:rPr>
          <w:color w:val="2E2E2E"/>
          <w:spacing w:val="3"/>
        </w:rPr>
        <w:t xml:space="preserve">Nacional </w:t>
      </w:r>
      <w:r>
        <w:rPr>
          <w:color w:val="2E2E2E"/>
        </w:rPr>
        <w:t xml:space="preserve">de Procuración de Justicia, </w:t>
      </w:r>
      <w:r>
        <w:rPr>
          <w:color w:val="2E2E2E"/>
          <w:spacing w:val="2"/>
        </w:rPr>
        <w:t>Conferenc</w:t>
      </w:r>
      <w:r>
        <w:rPr>
          <w:color w:val="2E2E2E"/>
          <w:spacing w:val="2"/>
        </w:rPr>
        <w:t xml:space="preserve">ia </w:t>
      </w:r>
      <w:r>
        <w:rPr>
          <w:color w:val="2E2E2E"/>
          <w:spacing w:val="3"/>
        </w:rPr>
        <w:t xml:space="preserve">Nacional </w:t>
      </w:r>
      <w:r>
        <w:rPr>
          <w:color w:val="2E2E2E"/>
          <w:spacing w:val="2"/>
        </w:rPr>
        <w:t xml:space="preserve">del </w:t>
      </w:r>
      <w:r>
        <w:rPr>
          <w:color w:val="2E2E2E"/>
        </w:rPr>
        <w:t xml:space="preserve">Sistema </w:t>
      </w:r>
      <w:r>
        <w:rPr>
          <w:color w:val="2E2E2E"/>
          <w:spacing w:val="2"/>
        </w:rPr>
        <w:t xml:space="preserve">Penitenciario, Comisión </w:t>
      </w:r>
      <w:r>
        <w:rPr>
          <w:color w:val="2E2E2E"/>
          <w:spacing w:val="3"/>
        </w:rPr>
        <w:t xml:space="preserve">Nacional </w:t>
      </w:r>
      <w:r>
        <w:rPr>
          <w:color w:val="2E2E2E"/>
        </w:rPr>
        <w:t xml:space="preserve">de </w:t>
      </w:r>
      <w:r>
        <w:rPr>
          <w:color w:val="2E2E2E"/>
          <w:spacing w:val="2"/>
        </w:rPr>
        <w:t xml:space="preserve">Seguridad, </w:t>
      </w:r>
      <w:r>
        <w:rPr>
          <w:color w:val="2E2E2E"/>
        </w:rPr>
        <w:t xml:space="preserve">Secretaría de </w:t>
      </w:r>
      <w:r>
        <w:rPr>
          <w:color w:val="2E2E2E"/>
          <w:spacing w:val="2"/>
        </w:rPr>
        <w:t xml:space="preserve">la </w:t>
      </w:r>
      <w:r>
        <w:rPr>
          <w:color w:val="2E2E2E"/>
        </w:rPr>
        <w:t xml:space="preserve">Defensa </w:t>
      </w:r>
      <w:r>
        <w:rPr>
          <w:color w:val="2E2E2E"/>
          <w:spacing w:val="3"/>
        </w:rPr>
        <w:t xml:space="preserve">Nacional </w:t>
      </w:r>
      <w:r>
        <w:rPr>
          <w:color w:val="2E2E2E"/>
        </w:rPr>
        <w:t xml:space="preserve">y Secretaría de </w:t>
      </w:r>
      <w:r>
        <w:rPr>
          <w:color w:val="2E2E2E"/>
          <w:spacing w:val="2"/>
        </w:rPr>
        <w:t xml:space="preserve">Marina, </w:t>
      </w:r>
      <w:r>
        <w:t xml:space="preserve">con el </w:t>
      </w:r>
      <w:r>
        <w:rPr>
          <w:spacing w:val="2"/>
        </w:rPr>
        <w:t xml:space="preserve">objeto </w:t>
      </w:r>
      <w:r>
        <w:t xml:space="preserve">de escuchar sus </w:t>
      </w:r>
      <w:r>
        <w:rPr>
          <w:spacing w:val="3"/>
        </w:rPr>
        <w:t xml:space="preserve">necesidades </w:t>
      </w:r>
      <w:r>
        <w:t xml:space="preserve">y </w:t>
      </w:r>
      <w:r>
        <w:rPr>
          <w:spacing w:val="2"/>
        </w:rPr>
        <w:t xml:space="preserve">recibir </w:t>
      </w:r>
      <w:r>
        <w:t xml:space="preserve">sus propuestas </w:t>
      </w:r>
      <w:r>
        <w:rPr>
          <w:spacing w:val="2"/>
        </w:rPr>
        <w:t xml:space="preserve">que </w:t>
      </w:r>
      <w:r>
        <w:t xml:space="preserve">podrían </w:t>
      </w:r>
      <w:r>
        <w:rPr>
          <w:spacing w:val="2"/>
        </w:rPr>
        <w:t xml:space="preserve">contribuir </w:t>
      </w:r>
      <w:r>
        <w:t xml:space="preserve">en </w:t>
      </w:r>
      <w:r>
        <w:rPr>
          <w:spacing w:val="2"/>
        </w:rPr>
        <w:t xml:space="preserve">la definición </w:t>
      </w:r>
      <w:r>
        <w:t xml:space="preserve">de </w:t>
      </w:r>
      <w:r>
        <w:rPr>
          <w:spacing w:val="3"/>
        </w:rPr>
        <w:t xml:space="preserve">los </w:t>
      </w:r>
      <w:r>
        <w:rPr>
          <w:spacing w:val="2"/>
        </w:rPr>
        <w:t xml:space="preserve">mecanismos </w:t>
      </w:r>
      <w:r>
        <w:t>me</w:t>
      </w:r>
      <w:r>
        <w:t xml:space="preserve">diante </w:t>
      </w:r>
      <w:r>
        <w:rPr>
          <w:spacing w:val="3"/>
        </w:rPr>
        <w:t xml:space="preserve">los </w:t>
      </w:r>
      <w:r>
        <w:rPr>
          <w:spacing w:val="2"/>
        </w:rPr>
        <w:t xml:space="preserve">cuales </w:t>
      </w:r>
      <w:r>
        <w:rPr>
          <w:spacing w:val="3"/>
        </w:rPr>
        <w:t xml:space="preserve">los Concesionarios </w:t>
      </w:r>
      <w:r>
        <w:rPr>
          <w:spacing w:val="-7"/>
        </w:rPr>
        <w:t xml:space="preserve">y, </w:t>
      </w:r>
      <w:r>
        <w:t xml:space="preserve">en su caso, </w:t>
      </w:r>
      <w:r>
        <w:rPr>
          <w:spacing w:val="3"/>
        </w:rPr>
        <w:t xml:space="preserve">los </w:t>
      </w:r>
      <w:r>
        <w:t xml:space="preserve">Autorizados </w:t>
      </w:r>
      <w:r>
        <w:rPr>
          <w:spacing w:val="2"/>
        </w:rPr>
        <w:t xml:space="preserve">deberán atender </w:t>
      </w:r>
      <w:r>
        <w:rPr>
          <w:spacing w:val="3"/>
        </w:rPr>
        <w:t xml:space="preserve">los </w:t>
      </w:r>
      <w:r>
        <w:rPr>
          <w:spacing w:val="2"/>
        </w:rPr>
        <w:t xml:space="preserve">requerimientos que </w:t>
      </w:r>
      <w:r>
        <w:t xml:space="preserve">estas </w:t>
      </w:r>
      <w:r>
        <w:rPr>
          <w:spacing w:val="3"/>
        </w:rPr>
        <w:t xml:space="preserve">les </w:t>
      </w:r>
      <w:r>
        <w:t xml:space="preserve">formulen, relativos a </w:t>
      </w:r>
      <w:r>
        <w:rPr>
          <w:spacing w:val="2"/>
        </w:rPr>
        <w:t xml:space="preserve">la colaboración </w:t>
      </w:r>
      <w:r>
        <w:t xml:space="preserve">con </w:t>
      </w:r>
      <w:r>
        <w:rPr>
          <w:spacing w:val="2"/>
        </w:rPr>
        <w:t xml:space="preserve">la </w:t>
      </w:r>
      <w:r>
        <w:t xml:space="preserve">justicia a </w:t>
      </w:r>
      <w:r>
        <w:rPr>
          <w:spacing w:val="2"/>
        </w:rPr>
        <w:t xml:space="preserve">que </w:t>
      </w:r>
      <w:r>
        <w:t xml:space="preserve">se refiere el Título Octavo de </w:t>
      </w:r>
      <w:r>
        <w:rPr>
          <w:spacing w:val="2"/>
        </w:rPr>
        <w:t xml:space="preserve">la </w:t>
      </w:r>
      <w:r>
        <w:t>LFTR</w:t>
      </w:r>
      <w:r>
        <w:rPr>
          <w:color w:val="2E2E2E"/>
        </w:rPr>
        <w:t xml:space="preserve">. </w:t>
      </w:r>
      <w:r>
        <w:t xml:space="preserve">La </w:t>
      </w:r>
      <w:r>
        <w:rPr>
          <w:spacing w:val="2"/>
        </w:rPr>
        <w:t xml:space="preserve">evidencia </w:t>
      </w:r>
      <w:r>
        <w:t xml:space="preserve">documental se encuentra </w:t>
      </w:r>
      <w:r>
        <w:rPr>
          <w:spacing w:val="2"/>
        </w:rPr>
        <w:t>re</w:t>
      </w:r>
      <w:r>
        <w:rPr>
          <w:spacing w:val="2"/>
        </w:rPr>
        <w:t xml:space="preserve">sguardada </w:t>
      </w:r>
      <w:r>
        <w:t xml:space="preserve">en </w:t>
      </w:r>
      <w:r>
        <w:rPr>
          <w:spacing w:val="3"/>
        </w:rPr>
        <w:t xml:space="preserve">los </w:t>
      </w:r>
      <w:r>
        <w:rPr>
          <w:spacing w:val="2"/>
        </w:rPr>
        <w:t>archivos del</w:t>
      </w:r>
      <w:r>
        <w:rPr>
          <w:spacing w:val="26"/>
        </w:rPr>
        <w:t xml:space="preserve"> </w:t>
      </w:r>
      <w:r>
        <w:t>Instituto.</w:t>
      </w:r>
    </w:p>
    <w:p w:rsidR="002050F4" w:rsidRDefault="002050F4">
      <w:pPr>
        <w:pStyle w:val="Textoindependiente"/>
        <w:spacing w:before="0"/>
        <w:ind w:left="0" w:firstLine="0"/>
        <w:jc w:val="left"/>
        <w:rPr>
          <w:sz w:val="20"/>
        </w:rPr>
      </w:pPr>
    </w:p>
    <w:p w:rsidR="002050F4" w:rsidRDefault="00065D28">
      <w:pPr>
        <w:pStyle w:val="Textoindependiente"/>
        <w:spacing w:before="175" w:line="244" w:lineRule="auto"/>
        <w:ind w:right="418"/>
      </w:pPr>
      <w:r>
        <w:rPr>
          <w:color w:val="2E2E2E"/>
          <w:spacing w:val="2"/>
        </w:rPr>
        <w:t xml:space="preserve">Derivado </w:t>
      </w:r>
      <w:r>
        <w:rPr>
          <w:color w:val="2E2E2E"/>
        </w:rPr>
        <w:t xml:space="preserve">de </w:t>
      </w:r>
      <w:r>
        <w:rPr>
          <w:color w:val="2E2E2E"/>
          <w:spacing w:val="2"/>
        </w:rPr>
        <w:t xml:space="preserve">dichas </w:t>
      </w:r>
      <w:r>
        <w:rPr>
          <w:color w:val="2E2E2E"/>
          <w:spacing w:val="3"/>
        </w:rPr>
        <w:t xml:space="preserve">reuniones </w:t>
      </w:r>
      <w:r>
        <w:rPr>
          <w:color w:val="2E2E2E"/>
        </w:rPr>
        <w:t xml:space="preserve">y de </w:t>
      </w:r>
      <w:r>
        <w:rPr>
          <w:color w:val="2E2E2E"/>
          <w:spacing w:val="3"/>
        </w:rPr>
        <w:t xml:space="preserve">los </w:t>
      </w:r>
      <w:r>
        <w:rPr>
          <w:color w:val="2E2E2E"/>
          <w:spacing w:val="2"/>
        </w:rPr>
        <w:t xml:space="preserve">mecanismos </w:t>
      </w:r>
      <w:r>
        <w:rPr>
          <w:color w:val="2E2E2E"/>
        </w:rPr>
        <w:t xml:space="preserve">informados al Instituto, se determinó </w:t>
      </w:r>
      <w:r>
        <w:rPr>
          <w:color w:val="2E2E2E"/>
          <w:spacing w:val="2"/>
        </w:rPr>
        <w:t xml:space="preserve">que </w:t>
      </w:r>
      <w:r>
        <w:rPr>
          <w:color w:val="2E2E2E"/>
        </w:rPr>
        <w:t xml:space="preserve">hasta en tanto no se cuente  con Plataformas Electrónicas con </w:t>
      </w:r>
      <w:r>
        <w:rPr>
          <w:color w:val="2E2E2E"/>
          <w:spacing w:val="3"/>
        </w:rPr>
        <w:t xml:space="preserve">las </w:t>
      </w:r>
      <w:r>
        <w:rPr>
          <w:color w:val="2E2E2E"/>
        </w:rPr>
        <w:t xml:space="preserve">características </w:t>
      </w:r>
      <w:r>
        <w:rPr>
          <w:color w:val="2E2E2E"/>
          <w:spacing w:val="3"/>
        </w:rPr>
        <w:t xml:space="preserve">indicadas </w:t>
      </w:r>
      <w:r>
        <w:rPr>
          <w:color w:val="2E2E2E"/>
        </w:rPr>
        <w:t xml:space="preserve">en </w:t>
      </w:r>
      <w:r>
        <w:rPr>
          <w:color w:val="2E2E2E"/>
          <w:spacing w:val="3"/>
        </w:rPr>
        <w:t xml:space="preserve">los </w:t>
      </w:r>
      <w:r>
        <w:rPr>
          <w:color w:val="2E2E2E"/>
        </w:rPr>
        <w:t xml:space="preserve">presentes </w:t>
      </w:r>
      <w:r>
        <w:rPr>
          <w:color w:val="2E2E2E"/>
          <w:spacing w:val="2"/>
        </w:rPr>
        <w:t xml:space="preserve">lineamientos, </w:t>
      </w:r>
      <w:r>
        <w:rPr>
          <w:color w:val="2E2E2E"/>
        </w:rPr>
        <w:t xml:space="preserve">se establece </w:t>
      </w:r>
      <w:r>
        <w:rPr>
          <w:color w:val="2E2E2E"/>
          <w:spacing w:val="2"/>
        </w:rPr>
        <w:t xml:space="preserve">la </w:t>
      </w:r>
      <w:r>
        <w:rPr>
          <w:color w:val="2E2E2E"/>
          <w:spacing w:val="3"/>
        </w:rPr>
        <w:t xml:space="preserve">adopción  </w:t>
      </w:r>
      <w:r>
        <w:rPr>
          <w:color w:val="2E2E2E"/>
        </w:rPr>
        <w:t xml:space="preserve">de </w:t>
      </w:r>
      <w:r>
        <w:rPr>
          <w:color w:val="2E2E2E"/>
          <w:spacing w:val="3"/>
        </w:rPr>
        <w:t xml:space="preserve">alguna </w:t>
      </w:r>
      <w:r>
        <w:rPr>
          <w:color w:val="2E2E2E"/>
        </w:rPr>
        <w:t xml:space="preserve">de </w:t>
      </w:r>
      <w:r>
        <w:rPr>
          <w:color w:val="2E2E2E"/>
          <w:spacing w:val="3"/>
        </w:rPr>
        <w:t xml:space="preserve">las </w:t>
      </w:r>
      <w:r>
        <w:rPr>
          <w:color w:val="2E2E2E"/>
          <w:spacing w:val="2"/>
        </w:rPr>
        <w:t xml:space="preserve">siguientes </w:t>
      </w:r>
      <w:r>
        <w:rPr>
          <w:color w:val="2E2E2E"/>
          <w:spacing w:val="3"/>
        </w:rPr>
        <w:t xml:space="preserve">opciones </w:t>
      </w:r>
      <w:r>
        <w:rPr>
          <w:color w:val="2E2E2E"/>
        </w:rPr>
        <w:t xml:space="preserve">de </w:t>
      </w:r>
      <w:r>
        <w:rPr>
          <w:color w:val="2E2E2E"/>
          <w:spacing w:val="2"/>
        </w:rPr>
        <w:t xml:space="preserve">comunicación electrónica, que </w:t>
      </w:r>
      <w:r>
        <w:rPr>
          <w:color w:val="2E2E2E"/>
          <w:spacing w:val="3"/>
        </w:rPr>
        <w:t xml:space="preserve">los Concesionarios </w:t>
      </w:r>
      <w:r>
        <w:rPr>
          <w:color w:val="2E2E2E"/>
        </w:rPr>
        <w:t xml:space="preserve">y Autorizados </w:t>
      </w:r>
      <w:r>
        <w:rPr>
          <w:color w:val="2E2E2E"/>
          <w:spacing w:val="2"/>
        </w:rPr>
        <w:t xml:space="preserve">pondrán </w:t>
      </w:r>
      <w:r>
        <w:rPr>
          <w:color w:val="2E2E2E"/>
        </w:rPr>
        <w:t xml:space="preserve">a </w:t>
      </w:r>
      <w:r>
        <w:rPr>
          <w:color w:val="2E2E2E"/>
          <w:spacing w:val="2"/>
        </w:rPr>
        <w:t xml:space="preserve">disposición  </w:t>
      </w:r>
      <w:r>
        <w:rPr>
          <w:color w:val="2E2E2E"/>
        </w:rPr>
        <w:t xml:space="preserve">de </w:t>
      </w:r>
      <w:r>
        <w:rPr>
          <w:color w:val="2E2E2E"/>
          <w:spacing w:val="3"/>
        </w:rPr>
        <w:t xml:space="preserve">las </w:t>
      </w:r>
      <w:r>
        <w:rPr>
          <w:color w:val="2E2E2E"/>
          <w:spacing w:val="2"/>
        </w:rPr>
        <w:t xml:space="preserve">autoridades </w:t>
      </w:r>
      <w:r>
        <w:rPr>
          <w:color w:val="2E2E2E"/>
        </w:rPr>
        <w:t xml:space="preserve">a partir de </w:t>
      </w:r>
      <w:r>
        <w:rPr>
          <w:color w:val="2E2E2E"/>
          <w:spacing w:val="2"/>
        </w:rPr>
        <w:t xml:space="preserve">la </w:t>
      </w:r>
      <w:r>
        <w:rPr>
          <w:color w:val="2E2E2E"/>
        </w:rPr>
        <w:t xml:space="preserve">entrada en </w:t>
      </w:r>
      <w:r>
        <w:rPr>
          <w:color w:val="2E2E2E"/>
          <w:spacing w:val="2"/>
        </w:rPr>
        <w:t xml:space="preserve">vigor del </w:t>
      </w:r>
      <w:r>
        <w:rPr>
          <w:color w:val="2E2E2E"/>
        </w:rPr>
        <w:t>presente</w:t>
      </w:r>
      <w:r>
        <w:rPr>
          <w:color w:val="2E2E2E"/>
          <w:spacing w:val="37"/>
        </w:rPr>
        <w:t xml:space="preserve"> </w:t>
      </w:r>
      <w:r>
        <w:rPr>
          <w:color w:val="2E2E2E"/>
        </w:rPr>
        <w:t>Acuerdo:</w:t>
      </w:r>
    </w:p>
    <w:p w:rsidR="002050F4" w:rsidRDefault="00065D28">
      <w:pPr>
        <w:pStyle w:val="Prrafodelista"/>
        <w:numPr>
          <w:ilvl w:val="1"/>
          <w:numId w:val="18"/>
        </w:numPr>
        <w:tabs>
          <w:tab w:val="left" w:pos="1244"/>
          <w:tab w:val="left" w:pos="1245"/>
        </w:tabs>
        <w:ind w:hanging="390"/>
        <w:rPr>
          <w:sz w:val="18"/>
        </w:rPr>
      </w:pPr>
      <w:r>
        <w:rPr>
          <w:color w:val="2E2E2E"/>
          <w:spacing w:val="2"/>
          <w:sz w:val="18"/>
        </w:rPr>
        <w:t xml:space="preserve">Correo </w:t>
      </w:r>
      <w:r>
        <w:rPr>
          <w:color w:val="2E2E2E"/>
          <w:sz w:val="18"/>
        </w:rPr>
        <w:t xml:space="preserve">electrónico </w:t>
      </w:r>
      <w:r>
        <w:rPr>
          <w:color w:val="2E2E2E"/>
          <w:spacing w:val="2"/>
          <w:sz w:val="18"/>
        </w:rPr>
        <w:t>Cifrado,</w:t>
      </w:r>
      <w:r>
        <w:rPr>
          <w:color w:val="2E2E2E"/>
          <w:spacing w:val="6"/>
          <w:sz w:val="18"/>
        </w:rPr>
        <w:t xml:space="preserve"> </w:t>
      </w:r>
      <w:r>
        <w:rPr>
          <w:color w:val="2E2E2E"/>
          <w:sz w:val="18"/>
        </w:rPr>
        <w:t>y/o</w:t>
      </w:r>
    </w:p>
    <w:p w:rsidR="002050F4" w:rsidRDefault="00065D28">
      <w:pPr>
        <w:pStyle w:val="Prrafodelista"/>
        <w:numPr>
          <w:ilvl w:val="1"/>
          <w:numId w:val="18"/>
        </w:numPr>
        <w:tabs>
          <w:tab w:val="left" w:pos="1289"/>
          <w:tab w:val="left" w:pos="1290"/>
        </w:tabs>
        <w:spacing w:before="123"/>
        <w:ind w:left="1289" w:hanging="435"/>
        <w:rPr>
          <w:sz w:val="18"/>
        </w:rPr>
      </w:pPr>
      <w:r>
        <w:rPr>
          <w:color w:val="2E2E2E"/>
          <w:spacing w:val="2"/>
          <w:sz w:val="18"/>
        </w:rPr>
        <w:t xml:space="preserve">Página </w:t>
      </w:r>
      <w:r>
        <w:rPr>
          <w:color w:val="2E2E2E"/>
          <w:sz w:val="18"/>
        </w:rPr>
        <w:t>electrónica con control de</w:t>
      </w:r>
      <w:r>
        <w:rPr>
          <w:color w:val="2E2E2E"/>
          <w:spacing w:val="49"/>
          <w:sz w:val="18"/>
        </w:rPr>
        <w:t xml:space="preserve"> </w:t>
      </w:r>
      <w:r>
        <w:rPr>
          <w:color w:val="2E2E2E"/>
          <w:sz w:val="18"/>
        </w:rPr>
        <w:t>acceso.</w:t>
      </w:r>
    </w:p>
    <w:p w:rsidR="002050F4" w:rsidRDefault="00065D28">
      <w:pPr>
        <w:pStyle w:val="Textoindependiente"/>
        <w:spacing w:before="108" w:line="244" w:lineRule="auto"/>
        <w:ind w:right="413"/>
      </w:pPr>
      <w:r>
        <w:rPr>
          <w:color w:val="2E2E2E"/>
        </w:rPr>
        <w:t xml:space="preserve">Es relevante </w:t>
      </w:r>
      <w:r>
        <w:rPr>
          <w:color w:val="2E2E2E"/>
          <w:spacing w:val="2"/>
        </w:rPr>
        <w:t xml:space="preserve">mencionar que </w:t>
      </w:r>
      <w:r>
        <w:rPr>
          <w:color w:val="2E2E2E"/>
        </w:rPr>
        <w:t xml:space="preserve">el correo electrónico Cifrado es el </w:t>
      </w:r>
      <w:r>
        <w:rPr>
          <w:color w:val="2E2E2E"/>
          <w:spacing w:val="2"/>
        </w:rPr>
        <w:t xml:space="preserve">primer </w:t>
      </w:r>
      <w:r>
        <w:rPr>
          <w:color w:val="2E2E2E"/>
        </w:rPr>
        <w:t xml:space="preserve">paso para </w:t>
      </w:r>
      <w:r>
        <w:rPr>
          <w:color w:val="2E2E2E"/>
          <w:spacing w:val="2"/>
        </w:rPr>
        <w:t xml:space="preserve">implementar </w:t>
      </w:r>
      <w:r>
        <w:rPr>
          <w:color w:val="2E2E2E"/>
        </w:rPr>
        <w:t xml:space="preserve">un </w:t>
      </w:r>
      <w:r>
        <w:rPr>
          <w:color w:val="2E2E2E"/>
          <w:spacing w:val="2"/>
        </w:rPr>
        <w:t xml:space="preserve">medio  </w:t>
      </w:r>
      <w:r>
        <w:rPr>
          <w:color w:val="2E2E2E"/>
        </w:rPr>
        <w:t xml:space="preserve">de  solicitud  y  entrega de información </w:t>
      </w:r>
      <w:r>
        <w:rPr>
          <w:color w:val="2E2E2E"/>
          <w:spacing w:val="2"/>
        </w:rPr>
        <w:t xml:space="preserve">conveniente </w:t>
      </w:r>
      <w:r>
        <w:rPr>
          <w:color w:val="2E2E2E"/>
        </w:rPr>
        <w:t xml:space="preserve">para </w:t>
      </w:r>
      <w:r>
        <w:rPr>
          <w:color w:val="2E2E2E"/>
          <w:spacing w:val="3"/>
        </w:rPr>
        <w:t xml:space="preserve">las </w:t>
      </w:r>
      <w:r>
        <w:rPr>
          <w:color w:val="2E2E2E"/>
          <w:spacing w:val="2"/>
        </w:rPr>
        <w:t xml:space="preserve">autoridades; adicionalmente, </w:t>
      </w:r>
      <w:r>
        <w:rPr>
          <w:color w:val="2E2E2E"/>
        </w:rPr>
        <w:t>se establece clarame</w:t>
      </w:r>
      <w:r>
        <w:rPr>
          <w:color w:val="2E2E2E"/>
        </w:rPr>
        <w:t xml:space="preserve">nte </w:t>
      </w:r>
      <w:r>
        <w:rPr>
          <w:color w:val="2E2E2E"/>
          <w:spacing w:val="2"/>
        </w:rPr>
        <w:t xml:space="preserve">que </w:t>
      </w:r>
      <w:r>
        <w:rPr>
          <w:color w:val="2E2E2E"/>
          <w:spacing w:val="3"/>
        </w:rPr>
        <w:t xml:space="preserve">los </w:t>
      </w:r>
      <w:r>
        <w:rPr>
          <w:color w:val="2E2E2E"/>
          <w:spacing w:val="2"/>
        </w:rPr>
        <w:t xml:space="preserve">requerimientos </w:t>
      </w:r>
      <w:r>
        <w:rPr>
          <w:color w:val="2E2E2E"/>
        </w:rPr>
        <w:t xml:space="preserve">de información </w:t>
      </w:r>
      <w:r>
        <w:rPr>
          <w:color w:val="2E2E2E"/>
          <w:spacing w:val="2"/>
        </w:rPr>
        <w:t xml:space="preserve">podrán </w:t>
      </w:r>
      <w:r>
        <w:rPr>
          <w:color w:val="2E2E2E"/>
        </w:rPr>
        <w:t xml:space="preserve">ser </w:t>
      </w:r>
      <w:r>
        <w:rPr>
          <w:color w:val="2E2E2E"/>
          <w:spacing w:val="3"/>
        </w:rPr>
        <w:t xml:space="preserve">realizados </w:t>
      </w:r>
      <w:r>
        <w:rPr>
          <w:color w:val="2E2E2E"/>
        </w:rPr>
        <w:t xml:space="preserve">también a través de </w:t>
      </w:r>
      <w:r>
        <w:rPr>
          <w:color w:val="2E2E2E"/>
          <w:spacing w:val="2"/>
        </w:rPr>
        <w:t xml:space="preserve">medios </w:t>
      </w:r>
      <w:r>
        <w:rPr>
          <w:color w:val="2E2E2E"/>
        </w:rPr>
        <w:t xml:space="preserve">físicos, para evitar limitantes para </w:t>
      </w:r>
      <w:r>
        <w:rPr>
          <w:color w:val="2E2E2E"/>
          <w:spacing w:val="3"/>
        </w:rPr>
        <w:t xml:space="preserve">las </w:t>
      </w:r>
      <w:r>
        <w:rPr>
          <w:color w:val="2E2E2E"/>
          <w:spacing w:val="2"/>
        </w:rPr>
        <w:t xml:space="preserve">Autoridades </w:t>
      </w:r>
      <w:r>
        <w:rPr>
          <w:color w:val="2E2E2E"/>
          <w:spacing w:val="3"/>
        </w:rPr>
        <w:t xml:space="preserve">Designadas </w:t>
      </w:r>
      <w:r>
        <w:rPr>
          <w:color w:val="2E2E2E"/>
          <w:spacing w:val="2"/>
        </w:rPr>
        <w:t>que gestionarán dichos</w:t>
      </w:r>
      <w:r>
        <w:rPr>
          <w:color w:val="2E2E2E"/>
          <w:spacing w:val="4"/>
        </w:rPr>
        <w:t xml:space="preserve"> </w:t>
      </w:r>
      <w:r>
        <w:rPr>
          <w:color w:val="2E2E2E"/>
          <w:spacing w:val="2"/>
        </w:rPr>
        <w:t>requerimientos.</w:t>
      </w:r>
    </w:p>
    <w:p w:rsidR="002050F4" w:rsidRDefault="00065D28">
      <w:pPr>
        <w:pStyle w:val="Textoindependiente"/>
        <w:spacing w:before="89" w:line="244" w:lineRule="auto"/>
        <w:ind w:right="413"/>
      </w:pPr>
      <w:r>
        <w:rPr>
          <w:color w:val="2E2E2E"/>
        </w:rPr>
        <w:t>A fin de contribuir a una colaboración efectiva y oportuna, los Lineamientos también establecen cómo deben recibir la información las autoridades, sería poco útil recibir la información en PDF o impresa y tener que capturarla para que pueda ser utilizada p</w:t>
      </w:r>
      <w:r>
        <w:rPr>
          <w:color w:val="2E2E2E"/>
        </w:rPr>
        <w:t>or las autoridades. En este sentido, los Lineamientos establecen que, independientemente que se pueda entregar impresa, la información también se deberá entregar en formato electrónico en archivos del tipo ".xls" o ".csv" que permitan su utilización inmedi</w:t>
      </w:r>
      <w:r>
        <w:rPr>
          <w:color w:val="2E2E2E"/>
        </w:rPr>
        <w:t>ata.</w:t>
      </w:r>
    </w:p>
    <w:p w:rsidR="002050F4" w:rsidRDefault="00065D28">
      <w:pPr>
        <w:pStyle w:val="Textoindependiente"/>
        <w:spacing w:line="244" w:lineRule="auto"/>
        <w:ind w:right="418"/>
      </w:pPr>
      <w:r>
        <w:rPr>
          <w:color w:val="2E2E2E"/>
        </w:rPr>
        <w:t xml:space="preserve">Para </w:t>
      </w:r>
      <w:r>
        <w:rPr>
          <w:color w:val="2E2E2E"/>
          <w:spacing w:val="2"/>
        </w:rPr>
        <w:t xml:space="preserve">contribuir </w:t>
      </w:r>
      <w:r>
        <w:rPr>
          <w:color w:val="2E2E2E"/>
        </w:rPr>
        <w:t xml:space="preserve">a </w:t>
      </w:r>
      <w:r>
        <w:rPr>
          <w:color w:val="2E2E2E"/>
          <w:spacing w:val="2"/>
        </w:rPr>
        <w:t xml:space="preserve">la colaboración </w:t>
      </w:r>
      <w:r>
        <w:rPr>
          <w:color w:val="2E2E2E"/>
        </w:rPr>
        <w:t xml:space="preserve">efectiva y </w:t>
      </w:r>
      <w:r>
        <w:rPr>
          <w:color w:val="2E2E2E"/>
          <w:spacing w:val="2"/>
        </w:rPr>
        <w:t xml:space="preserve">oportuna, </w:t>
      </w:r>
      <w:r>
        <w:rPr>
          <w:color w:val="2E2E2E"/>
        </w:rPr>
        <w:t xml:space="preserve">el Instituto también asume su </w:t>
      </w:r>
      <w:r>
        <w:rPr>
          <w:color w:val="2E2E2E"/>
          <w:spacing w:val="3"/>
        </w:rPr>
        <w:t xml:space="preserve">responsabilidad </w:t>
      </w:r>
      <w:r>
        <w:rPr>
          <w:color w:val="2E2E2E"/>
        </w:rPr>
        <w:t xml:space="preserve">como </w:t>
      </w:r>
      <w:r>
        <w:rPr>
          <w:color w:val="2E2E2E"/>
          <w:spacing w:val="2"/>
        </w:rPr>
        <w:t xml:space="preserve">administrador </w:t>
      </w:r>
      <w:r>
        <w:rPr>
          <w:color w:val="2E2E2E"/>
        </w:rPr>
        <w:t xml:space="preserve">de  </w:t>
      </w:r>
      <w:r>
        <w:rPr>
          <w:color w:val="2E2E2E"/>
          <w:spacing w:val="2"/>
        </w:rPr>
        <w:t xml:space="preserve">la numeración </w:t>
      </w:r>
      <w:r>
        <w:rPr>
          <w:color w:val="2E2E2E"/>
        </w:rPr>
        <w:t xml:space="preserve">telefónica </w:t>
      </w:r>
      <w:r>
        <w:rPr>
          <w:color w:val="2E2E2E"/>
          <w:spacing w:val="3"/>
        </w:rPr>
        <w:t xml:space="preserve">nacional </w:t>
      </w:r>
      <w:r>
        <w:rPr>
          <w:color w:val="2E2E2E"/>
          <w:spacing w:val="-7"/>
        </w:rPr>
        <w:t xml:space="preserve">y, </w:t>
      </w:r>
      <w:r>
        <w:rPr>
          <w:color w:val="2E2E2E"/>
        </w:rPr>
        <w:t xml:space="preserve">en tal sentido, </w:t>
      </w:r>
      <w:r>
        <w:rPr>
          <w:color w:val="2E2E2E"/>
          <w:spacing w:val="2"/>
        </w:rPr>
        <w:t xml:space="preserve">pondrá </w:t>
      </w:r>
      <w:r>
        <w:rPr>
          <w:color w:val="2E2E2E"/>
        </w:rPr>
        <w:t xml:space="preserve">a </w:t>
      </w:r>
      <w:r>
        <w:rPr>
          <w:color w:val="2E2E2E"/>
          <w:spacing w:val="2"/>
        </w:rPr>
        <w:t xml:space="preserve">disposición </w:t>
      </w:r>
      <w:r>
        <w:rPr>
          <w:color w:val="2E2E2E"/>
        </w:rPr>
        <w:t xml:space="preserve">de </w:t>
      </w:r>
      <w:r>
        <w:rPr>
          <w:color w:val="2E2E2E"/>
          <w:spacing w:val="3"/>
        </w:rPr>
        <w:t xml:space="preserve">las </w:t>
      </w:r>
      <w:r>
        <w:rPr>
          <w:color w:val="2E2E2E"/>
          <w:spacing w:val="2"/>
        </w:rPr>
        <w:t xml:space="preserve">autoridades la </w:t>
      </w:r>
      <w:r>
        <w:rPr>
          <w:color w:val="2E2E2E"/>
        </w:rPr>
        <w:t xml:space="preserve">información  de  </w:t>
      </w:r>
      <w:r>
        <w:rPr>
          <w:color w:val="2E2E2E"/>
          <w:spacing w:val="2"/>
        </w:rPr>
        <w:t xml:space="preserve">numeración, </w:t>
      </w:r>
      <w:r>
        <w:rPr>
          <w:color w:val="2E2E2E"/>
        </w:rPr>
        <w:t>mi</w:t>
      </w:r>
      <w:r>
        <w:rPr>
          <w:color w:val="2E2E2E"/>
        </w:rPr>
        <w:t xml:space="preserve">sma </w:t>
      </w:r>
      <w:r>
        <w:rPr>
          <w:color w:val="2E2E2E"/>
          <w:spacing w:val="2"/>
        </w:rPr>
        <w:t xml:space="preserve">que incluirá </w:t>
      </w:r>
      <w:r>
        <w:rPr>
          <w:color w:val="2E2E2E"/>
          <w:spacing w:val="3"/>
        </w:rPr>
        <w:t xml:space="preserve">aquella relacionada </w:t>
      </w:r>
      <w:r>
        <w:rPr>
          <w:color w:val="2E2E2E"/>
        </w:rPr>
        <w:t xml:space="preserve">a </w:t>
      </w:r>
      <w:r>
        <w:rPr>
          <w:color w:val="2E2E2E"/>
          <w:spacing w:val="2"/>
        </w:rPr>
        <w:t xml:space="preserve">números </w:t>
      </w:r>
      <w:r>
        <w:rPr>
          <w:color w:val="2E2E2E"/>
        </w:rPr>
        <w:t xml:space="preserve">portados. En el mismo sentido, el Instituto </w:t>
      </w:r>
      <w:r>
        <w:rPr>
          <w:color w:val="2E2E2E"/>
          <w:spacing w:val="2"/>
        </w:rPr>
        <w:t xml:space="preserve">impulsará </w:t>
      </w:r>
      <w:r>
        <w:rPr>
          <w:color w:val="2E2E2E"/>
        </w:rPr>
        <w:t xml:space="preserve">ante </w:t>
      </w:r>
      <w:r>
        <w:rPr>
          <w:color w:val="2E2E2E"/>
          <w:spacing w:val="3"/>
        </w:rPr>
        <w:t xml:space="preserve">las </w:t>
      </w:r>
      <w:r>
        <w:rPr>
          <w:color w:val="2E2E2E"/>
          <w:spacing w:val="2"/>
        </w:rPr>
        <w:t xml:space="preserve">autoridades </w:t>
      </w:r>
      <w:r>
        <w:rPr>
          <w:color w:val="2E2E2E"/>
        </w:rPr>
        <w:t xml:space="preserve">el establecimiento de Portales de Información </w:t>
      </w:r>
      <w:r>
        <w:rPr>
          <w:color w:val="2E2E2E"/>
          <w:spacing w:val="2"/>
        </w:rPr>
        <w:t xml:space="preserve">que </w:t>
      </w:r>
      <w:r>
        <w:rPr>
          <w:color w:val="2E2E2E"/>
        </w:rPr>
        <w:t xml:space="preserve">faciliten a </w:t>
      </w:r>
      <w:r>
        <w:rPr>
          <w:color w:val="2E2E2E"/>
          <w:spacing w:val="3"/>
        </w:rPr>
        <w:t xml:space="preserve">los Concesionarios </w:t>
      </w:r>
      <w:r>
        <w:rPr>
          <w:color w:val="2E2E2E"/>
        </w:rPr>
        <w:t xml:space="preserve">y Autorizados cerciorarse  de  </w:t>
      </w:r>
      <w:r>
        <w:rPr>
          <w:color w:val="2E2E2E"/>
          <w:spacing w:val="2"/>
        </w:rPr>
        <w:t xml:space="preserve">que  </w:t>
      </w:r>
      <w:r>
        <w:rPr>
          <w:color w:val="2E2E2E"/>
        </w:rPr>
        <w:t xml:space="preserve">el  </w:t>
      </w:r>
      <w:r>
        <w:rPr>
          <w:color w:val="2E2E2E"/>
          <w:spacing w:val="2"/>
        </w:rPr>
        <w:t>requerimiento</w:t>
      </w:r>
      <w:r>
        <w:rPr>
          <w:color w:val="2E2E2E"/>
          <w:spacing w:val="2"/>
        </w:rPr>
        <w:t xml:space="preserve"> proviene </w:t>
      </w:r>
      <w:r>
        <w:rPr>
          <w:color w:val="2E2E2E"/>
        </w:rPr>
        <w:t xml:space="preserve">de </w:t>
      </w:r>
      <w:r>
        <w:rPr>
          <w:color w:val="2E2E2E"/>
          <w:spacing w:val="2"/>
        </w:rPr>
        <w:t>una autoridad</w:t>
      </w:r>
      <w:r>
        <w:rPr>
          <w:color w:val="2E2E2E"/>
          <w:spacing w:val="24"/>
        </w:rPr>
        <w:t xml:space="preserve"> </w:t>
      </w:r>
      <w:r>
        <w:rPr>
          <w:color w:val="2E2E2E"/>
        </w:rPr>
        <w:t>competente.</w:t>
      </w:r>
    </w:p>
    <w:p w:rsidR="002050F4" w:rsidRDefault="00065D28">
      <w:pPr>
        <w:pStyle w:val="Textoindependiente"/>
        <w:spacing w:line="244" w:lineRule="auto"/>
        <w:ind w:right="418"/>
      </w:pPr>
      <w:r>
        <w:rPr>
          <w:color w:val="2E2E2E"/>
          <w:spacing w:val="2"/>
        </w:rPr>
        <w:t xml:space="preserve">Adicionalmente, </w:t>
      </w:r>
      <w:r>
        <w:rPr>
          <w:color w:val="2E2E2E"/>
        </w:rPr>
        <w:t xml:space="preserve">en términos de </w:t>
      </w:r>
      <w:r>
        <w:rPr>
          <w:color w:val="2E2E2E"/>
          <w:spacing w:val="2"/>
        </w:rPr>
        <w:t xml:space="preserve">la </w:t>
      </w:r>
      <w:r>
        <w:rPr>
          <w:color w:val="2E2E2E"/>
        </w:rPr>
        <w:t xml:space="preserve">LFTR y a fin de </w:t>
      </w:r>
      <w:r>
        <w:rPr>
          <w:color w:val="2E2E2E"/>
          <w:spacing w:val="2"/>
        </w:rPr>
        <w:t xml:space="preserve">atender </w:t>
      </w:r>
      <w:r>
        <w:rPr>
          <w:color w:val="2E2E2E"/>
        </w:rPr>
        <w:t xml:space="preserve">oportunamente </w:t>
      </w:r>
      <w:r>
        <w:rPr>
          <w:color w:val="2E2E2E"/>
          <w:spacing w:val="3"/>
        </w:rPr>
        <w:t xml:space="preserve">los </w:t>
      </w:r>
      <w:r>
        <w:rPr>
          <w:color w:val="2E2E2E"/>
          <w:spacing w:val="2"/>
        </w:rPr>
        <w:t xml:space="preserve">requerimientos </w:t>
      </w:r>
      <w:r>
        <w:rPr>
          <w:color w:val="2E2E2E"/>
        </w:rPr>
        <w:t xml:space="preserve">de </w:t>
      </w:r>
      <w:r>
        <w:rPr>
          <w:color w:val="2E2E2E"/>
          <w:spacing w:val="3"/>
        </w:rPr>
        <w:t xml:space="preserve">las </w:t>
      </w:r>
      <w:r>
        <w:rPr>
          <w:color w:val="2E2E2E"/>
          <w:spacing w:val="2"/>
        </w:rPr>
        <w:t xml:space="preserve">autoridades, </w:t>
      </w:r>
      <w:r>
        <w:rPr>
          <w:color w:val="2E2E2E"/>
          <w:spacing w:val="3"/>
        </w:rPr>
        <w:t xml:space="preserve">los Concesionarios </w:t>
      </w:r>
      <w:r>
        <w:rPr>
          <w:color w:val="2E2E2E"/>
        </w:rPr>
        <w:t xml:space="preserve">y Autorizados </w:t>
      </w:r>
      <w:r>
        <w:rPr>
          <w:color w:val="2E2E2E"/>
          <w:spacing w:val="2"/>
        </w:rPr>
        <w:t xml:space="preserve">deberán </w:t>
      </w:r>
      <w:r>
        <w:rPr>
          <w:color w:val="2E2E2E"/>
        </w:rPr>
        <w:t xml:space="preserve">establecer un Área </w:t>
      </w:r>
      <w:r>
        <w:rPr>
          <w:color w:val="2E2E2E"/>
          <w:spacing w:val="3"/>
        </w:rPr>
        <w:t xml:space="preserve">Responsable </w:t>
      </w:r>
      <w:r>
        <w:rPr>
          <w:color w:val="2E2E2E"/>
          <w:spacing w:val="2"/>
        </w:rPr>
        <w:t xml:space="preserve">que opere </w:t>
      </w:r>
      <w:r>
        <w:rPr>
          <w:color w:val="2E2E2E"/>
          <w:spacing w:val="3"/>
        </w:rPr>
        <w:t xml:space="preserve">las </w:t>
      </w:r>
      <w:r>
        <w:rPr>
          <w:color w:val="2E2E2E"/>
        </w:rPr>
        <w:t xml:space="preserve">24 </w:t>
      </w:r>
      <w:r>
        <w:rPr>
          <w:color w:val="2E2E2E"/>
          <w:spacing w:val="2"/>
        </w:rPr>
        <w:t xml:space="preserve">horas </w:t>
      </w:r>
      <w:r>
        <w:rPr>
          <w:color w:val="2E2E2E"/>
        </w:rPr>
        <w:t xml:space="preserve">todos </w:t>
      </w:r>
      <w:r>
        <w:rPr>
          <w:color w:val="2E2E2E"/>
          <w:spacing w:val="3"/>
        </w:rPr>
        <w:t xml:space="preserve">los </w:t>
      </w:r>
      <w:r>
        <w:rPr>
          <w:color w:val="2E2E2E"/>
        </w:rPr>
        <w:t xml:space="preserve">días </w:t>
      </w:r>
      <w:r>
        <w:rPr>
          <w:color w:val="2E2E2E"/>
          <w:spacing w:val="2"/>
        </w:rPr>
        <w:t xml:space="preserve">del </w:t>
      </w:r>
      <w:r>
        <w:rPr>
          <w:color w:val="2E2E2E"/>
          <w:spacing w:val="3"/>
        </w:rPr>
        <w:t xml:space="preserve">año. </w:t>
      </w:r>
      <w:r>
        <w:rPr>
          <w:color w:val="2E2E2E"/>
        </w:rPr>
        <w:t xml:space="preserve">A fin de evitar retrasos en </w:t>
      </w:r>
      <w:r>
        <w:rPr>
          <w:color w:val="2E2E2E"/>
          <w:spacing w:val="2"/>
        </w:rPr>
        <w:t xml:space="preserve">potenciales </w:t>
      </w:r>
      <w:r>
        <w:rPr>
          <w:color w:val="2E2E2E"/>
        </w:rPr>
        <w:t xml:space="preserve">respuestas negativas, </w:t>
      </w:r>
      <w:r>
        <w:rPr>
          <w:color w:val="2E2E2E"/>
          <w:spacing w:val="2"/>
        </w:rPr>
        <w:t xml:space="preserve">por </w:t>
      </w:r>
      <w:r>
        <w:rPr>
          <w:color w:val="2E2E2E"/>
          <w:spacing w:val="3"/>
        </w:rPr>
        <w:t xml:space="preserve">ejemplo </w:t>
      </w:r>
      <w:r>
        <w:rPr>
          <w:color w:val="2E2E2E"/>
          <w:spacing w:val="2"/>
        </w:rPr>
        <w:t xml:space="preserve">cuando </w:t>
      </w:r>
      <w:r>
        <w:rPr>
          <w:color w:val="2E2E2E"/>
        </w:rPr>
        <w:t xml:space="preserve">un </w:t>
      </w:r>
      <w:r>
        <w:rPr>
          <w:color w:val="2E2E2E"/>
          <w:spacing w:val="2"/>
        </w:rPr>
        <w:t xml:space="preserve">requerimiento </w:t>
      </w:r>
      <w:r>
        <w:rPr>
          <w:color w:val="2E2E2E"/>
        </w:rPr>
        <w:t xml:space="preserve">de información se </w:t>
      </w:r>
      <w:r>
        <w:rPr>
          <w:color w:val="2E2E2E"/>
          <w:spacing w:val="2"/>
        </w:rPr>
        <w:t xml:space="preserve">envió </w:t>
      </w:r>
      <w:r>
        <w:rPr>
          <w:color w:val="2E2E2E"/>
        </w:rPr>
        <w:t xml:space="preserve">al </w:t>
      </w:r>
      <w:r>
        <w:rPr>
          <w:color w:val="2E2E2E"/>
          <w:spacing w:val="3"/>
        </w:rPr>
        <w:t xml:space="preserve">Concesionario </w:t>
      </w:r>
      <w:r>
        <w:rPr>
          <w:color w:val="2E2E2E"/>
        </w:rPr>
        <w:t xml:space="preserve">o Autorizado </w:t>
      </w:r>
      <w:r>
        <w:rPr>
          <w:color w:val="2E2E2E"/>
          <w:spacing w:val="3"/>
        </w:rPr>
        <w:t xml:space="preserve">equivocado, </w:t>
      </w:r>
      <w:r>
        <w:rPr>
          <w:color w:val="2E2E2E"/>
        </w:rPr>
        <w:t xml:space="preserve">se prevé </w:t>
      </w:r>
      <w:r>
        <w:rPr>
          <w:color w:val="2E2E2E"/>
          <w:spacing w:val="2"/>
        </w:rPr>
        <w:t xml:space="preserve">que </w:t>
      </w:r>
      <w:r>
        <w:rPr>
          <w:color w:val="2E2E2E"/>
        </w:rPr>
        <w:t xml:space="preserve">estos contarán con un </w:t>
      </w:r>
      <w:r>
        <w:rPr>
          <w:color w:val="2E2E2E"/>
          <w:spacing w:val="2"/>
        </w:rPr>
        <w:t xml:space="preserve">plazo </w:t>
      </w:r>
      <w:r>
        <w:rPr>
          <w:color w:val="2E2E2E"/>
        </w:rPr>
        <w:t xml:space="preserve">máximo de </w:t>
      </w:r>
      <w:r>
        <w:rPr>
          <w:color w:val="2E2E2E"/>
          <w:spacing w:val="2"/>
        </w:rPr>
        <w:t xml:space="preserve">una </w:t>
      </w:r>
      <w:r>
        <w:rPr>
          <w:color w:val="2E2E2E"/>
        </w:rPr>
        <w:t xml:space="preserve">hora para cerciorarse  </w:t>
      </w:r>
      <w:r>
        <w:rPr>
          <w:color w:val="2E2E2E"/>
        </w:rPr>
        <w:t xml:space="preserve">de   </w:t>
      </w:r>
      <w:r>
        <w:rPr>
          <w:color w:val="2E2E2E"/>
          <w:spacing w:val="2"/>
        </w:rPr>
        <w:t xml:space="preserve">que corresponda </w:t>
      </w:r>
      <w:r>
        <w:rPr>
          <w:color w:val="2E2E2E"/>
        </w:rPr>
        <w:t xml:space="preserve">o no a su </w:t>
      </w:r>
      <w:r>
        <w:rPr>
          <w:color w:val="2E2E2E"/>
          <w:spacing w:val="2"/>
        </w:rPr>
        <w:t xml:space="preserve">Numeración </w:t>
      </w:r>
      <w:r>
        <w:rPr>
          <w:color w:val="2E2E2E"/>
        </w:rPr>
        <w:t xml:space="preserve">Geográfica y </w:t>
      </w:r>
      <w:r>
        <w:rPr>
          <w:color w:val="2E2E2E"/>
          <w:spacing w:val="2"/>
        </w:rPr>
        <w:t xml:space="preserve">que proviene </w:t>
      </w:r>
      <w:r>
        <w:rPr>
          <w:color w:val="2E2E2E"/>
        </w:rPr>
        <w:t xml:space="preserve">de Autoridad </w:t>
      </w:r>
      <w:r>
        <w:rPr>
          <w:color w:val="2E2E2E"/>
          <w:spacing w:val="3"/>
        </w:rPr>
        <w:t xml:space="preserve">Designada, </w:t>
      </w:r>
      <w:r>
        <w:rPr>
          <w:color w:val="2E2E2E"/>
        </w:rPr>
        <w:t xml:space="preserve">esto de </w:t>
      </w:r>
      <w:r>
        <w:rPr>
          <w:color w:val="2E2E2E"/>
          <w:spacing w:val="3"/>
        </w:rPr>
        <w:t xml:space="preserve">ninguna </w:t>
      </w:r>
      <w:r>
        <w:rPr>
          <w:color w:val="2E2E2E"/>
          <w:spacing w:val="2"/>
        </w:rPr>
        <w:t xml:space="preserve">manera </w:t>
      </w:r>
      <w:r>
        <w:rPr>
          <w:color w:val="2E2E2E"/>
          <w:spacing w:val="3"/>
        </w:rPr>
        <w:t xml:space="preserve">obliga </w:t>
      </w:r>
      <w:r>
        <w:rPr>
          <w:color w:val="2E2E2E"/>
        </w:rPr>
        <w:t xml:space="preserve">a </w:t>
      </w:r>
      <w:r>
        <w:rPr>
          <w:color w:val="2E2E2E"/>
          <w:spacing w:val="2"/>
        </w:rPr>
        <w:t xml:space="preserve">que la </w:t>
      </w:r>
      <w:r>
        <w:rPr>
          <w:color w:val="2E2E2E"/>
        </w:rPr>
        <w:t xml:space="preserve">información </w:t>
      </w:r>
      <w:r>
        <w:rPr>
          <w:color w:val="2E2E2E"/>
          <w:spacing w:val="3"/>
        </w:rPr>
        <w:t xml:space="preserve">deba </w:t>
      </w:r>
      <w:r>
        <w:rPr>
          <w:color w:val="2E2E2E"/>
        </w:rPr>
        <w:t xml:space="preserve">entregarse en </w:t>
      </w:r>
      <w:r>
        <w:rPr>
          <w:color w:val="2E2E2E"/>
          <w:spacing w:val="2"/>
        </w:rPr>
        <w:t xml:space="preserve">plazos menores </w:t>
      </w:r>
      <w:r>
        <w:rPr>
          <w:color w:val="2E2E2E"/>
        </w:rPr>
        <w:t xml:space="preserve">a </w:t>
      </w:r>
      <w:r>
        <w:rPr>
          <w:color w:val="2E2E2E"/>
          <w:spacing w:val="3"/>
        </w:rPr>
        <w:t xml:space="preserve">los </w:t>
      </w:r>
      <w:r>
        <w:rPr>
          <w:color w:val="2E2E2E"/>
          <w:spacing w:val="2"/>
        </w:rPr>
        <w:t xml:space="preserve">establecidos </w:t>
      </w:r>
      <w:r>
        <w:rPr>
          <w:color w:val="2E2E2E"/>
        </w:rPr>
        <w:t xml:space="preserve">en </w:t>
      </w:r>
      <w:r>
        <w:rPr>
          <w:color w:val="2E2E2E"/>
          <w:spacing w:val="2"/>
        </w:rPr>
        <w:t>la</w:t>
      </w:r>
      <w:r>
        <w:rPr>
          <w:color w:val="2E2E2E"/>
          <w:spacing w:val="21"/>
        </w:rPr>
        <w:t xml:space="preserve"> </w:t>
      </w:r>
      <w:r>
        <w:rPr>
          <w:color w:val="2E2E2E"/>
        </w:rPr>
        <w:t>LFTR.</w:t>
      </w:r>
    </w:p>
    <w:p w:rsidR="002050F4" w:rsidRDefault="00065D28">
      <w:pPr>
        <w:pStyle w:val="Textoindependiente"/>
        <w:spacing w:line="244" w:lineRule="auto"/>
        <w:ind w:right="418"/>
      </w:pPr>
      <w:r>
        <w:rPr>
          <w:color w:val="2E2E2E"/>
        </w:rPr>
        <w:t>Sin perjuicio de lo anterior, se prevé la evolución hacia Plataformas Electrónicas, como medio de solicitud y entrega de información con elementos robustos de seguridad de la información, así como con los mecanismos que sean necesarios para conservar el va</w:t>
      </w:r>
      <w:r>
        <w:rPr>
          <w:color w:val="2E2E2E"/>
        </w:rPr>
        <w:t>lor probatorio de la documentación intercambiada.</w:t>
      </w:r>
    </w:p>
    <w:p w:rsidR="002050F4" w:rsidRDefault="00065D28">
      <w:pPr>
        <w:pStyle w:val="Textoindependiente"/>
        <w:spacing w:before="89" w:line="244" w:lineRule="auto"/>
        <w:ind w:right="413"/>
      </w:pPr>
      <w:r>
        <w:rPr>
          <w:color w:val="2E2E2E"/>
        </w:rPr>
        <w:t>A fin de evolucionar de manera coordinada hacia Plataformas Electrónicas homologadas, los Lineamientos establecen la creación de Grupos de Trabajo. A través de estos grupos el Instituto coadyuvará con las a</w:t>
      </w:r>
      <w:r>
        <w:rPr>
          <w:color w:val="2E2E2E"/>
        </w:rPr>
        <w:t>utoridades, Concesionarios y Autorizados en la definición y adopción de medidas que permitan una colaboración más efectiva y oportuna. Entre otros, dichos Grupos de Trabajo darán seguimiento a la definición e implementación de, en su caso, nuevos requerimi</w:t>
      </w:r>
      <w:r>
        <w:rPr>
          <w:color w:val="2E2E2E"/>
        </w:rPr>
        <w:t>entos de información conforme a la evolución tecnológica de las telecomunicaciones.</w:t>
      </w:r>
    </w:p>
    <w:p w:rsidR="002050F4" w:rsidRDefault="002050F4">
      <w:pPr>
        <w:spacing w:line="244" w:lineRule="auto"/>
        <w:sectPr w:rsidR="002050F4">
          <w:pgSz w:w="12240" w:h="15840"/>
          <w:pgMar w:top="460" w:right="400" w:bottom="480" w:left="420" w:header="274" w:footer="285" w:gutter="0"/>
          <w:cols w:space="720"/>
        </w:sectPr>
      </w:pPr>
    </w:p>
    <w:p w:rsidR="002050F4" w:rsidRDefault="00065D28">
      <w:pPr>
        <w:pStyle w:val="Ttulo1"/>
        <w:numPr>
          <w:ilvl w:val="0"/>
          <w:numId w:val="18"/>
        </w:numPr>
        <w:tabs>
          <w:tab w:val="left" w:pos="1244"/>
          <w:tab w:val="left" w:pos="1245"/>
        </w:tabs>
        <w:spacing w:before="117"/>
        <w:ind w:left="1244"/>
      </w:pPr>
      <w:r>
        <w:rPr>
          <w:color w:val="2E2E2E"/>
          <w:spacing w:val="2"/>
        </w:rPr>
        <w:lastRenderedPageBreak/>
        <w:t>De</w:t>
      </w:r>
      <w:r>
        <w:rPr>
          <w:color w:val="2E2E2E"/>
          <w:spacing w:val="-3"/>
        </w:rPr>
        <w:t xml:space="preserve"> la </w:t>
      </w:r>
      <w:r>
        <w:rPr>
          <w:color w:val="2E2E2E"/>
        </w:rPr>
        <w:t>localización</w:t>
      </w:r>
      <w:r>
        <w:rPr>
          <w:color w:val="2E2E2E"/>
          <w:spacing w:val="-11"/>
        </w:rPr>
        <w:t xml:space="preserve"> </w:t>
      </w:r>
      <w:r>
        <w:rPr>
          <w:color w:val="2E2E2E"/>
        </w:rPr>
        <w:t>geográfica</w:t>
      </w:r>
      <w:r>
        <w:rPr>
          <w:color w:val="2E2E2E"/>
          <w:spacing w:val="-3"/>
        </w:rPr>
        <w:t xml:space="preserve"> </w:t>
      </w:r>
      <w:r>
        <w:rPr>
          <w:color w:val="2E2E2E"/>
        </w:rPr>
        <w:t>en</w:t>
      </w:r>
      <w:r>
        <w:rPr>
          <w:color w:val="2E2E2E"/>
          <w:spacing w:val="-11"/>
        </w:rPr>
        <w:t xml:space="preserve"> </w:t>
      </w:r>
      <w:r>
        <w:rPr>
          <w:color w:val="2E2E2E"/>
        </w:rPr>
        <w:t>tiempo</w:t>
      </w:r>
      <w:r>
        <w:rPr>
          <w:color w:val="2E2E2E"/>
          <w:spacing w:val="-11"/>
        </w:rPr>
        <w:t xml:space="preserve"> </w:t>
      </w:r>
      <w:r>
        <w:rPr>
          <w:color w:val="2E2E2E"/>
          <w:spacing w:val="3"/>
        </w:rPr>
        <w:t>real</w:t>
      </w:r>
      <w:r>
        <w:rPr>
          <w:color w:val="2E2E2E"/>
          <w:spacing w:val="-11"/>
        </w:rPr>
        <w:t xml:space="preserve"> </w:t>
      </w:r>
      <w:r>
        <w:rPr>
          <w:color w:val="2E2E2E"/>
          <w:spacing w:val="-3"/>
        </w:rPr>
        <w:t xml:space="preserve">de </w:t>
      </w:r>
      <w:r>
        <w:rPr>
          <w:color w:val="2E2E2E"/>
          <w:spacing w:val="-4"/>
        </w:rPr>
        <w:t>los</w:t>
      </w:r>
      <w:r>
        <w:rPr>
          <w:color w:val="2E2E2E"/>
          <w:spacing w:val="-3"/>
        </w:rPr>
        <w:t xml:space="preserve"> equipos de </w:t>
      </w:r>
      <w:r>
        <w:rPr>
          <w:color w:val="2E2E2E"/>
        </w:rPr>
        <w:t>comunicación</w:t>
      </w:r>
      <w:r>
        <w:rPr>
          <w:color w:val="2E2E2E"/>
          <w:spacing w:val="-11"/>
        </w:rPr>
        <w:t xml:space="preserve"> </w:t>
      </w:r>
      <w:r>
        <w:rPr>
          <w:color w:val="2E2E2E"/>
        </w:rPr>
        <w:t>móvil</w:t>
      </w:r>
    </w:p>
    <w:p w:rsidR="002050F4" w:rsidRDefault="00065D28">
      <w:pPr>
        <w:pStyle w:val="Textoindependiente"/>
        <w:spacing w:before="108" w:line="244" w:lineRule="auto"/>
        <w:ind w:right="418"/>
      </w:pPr>
      <w:r>
        <w:rPr>
          <w:color w:val="2E2E2E"/>
        </w:rPr>
        <w:t xml:space="preserve">En el informe </w:t>
      </w:r>
      <w:r>
        <w:rPr>
          <w:color w:val="2E2E2E"/>
          <w:spacing w:val="3"/>
        </w:rPr>
        <w:t xml:space="preserve">publicado(1) </w:t>
      </w:r>
      <w:r>
        <w:rPr>
          <w:color w:val="2E2E2E"/>
          <w:spacing w:val="2"/>
        </w:rPr>
        <w:t xml:space="preserve">por </w:t>
      </w:r>
      <w:r>
        <w:rPr>
          <w:color w:val="2E2E2E"/>
        </w:rPr>
        <w:t xml:space="preserve">el Centro de Investigación para el </w:t>
      </w:r>
      <w:r>
        <w:rPr>
          <w:color w:val="2E2E2E"/>
          <w:spacing w:val="2"/>
        </w:rPr>
        <w:t>Desarrollo</w:t>
      </w:r>
      <w:r>
        <w:rPr>
          <w:color w:val="2E2E2E"/>
          <w:spacing w:val="2"/>
        </w:rPr>
        <w:t xml:space="preserve"> </w:t>
      </w:r>
      <w:r>
        <w:rPr>
          <w:color w:val="2E2E2E"/>
        </w:rPr>
        <w:t xml:space="preserve">A.C. (CIDAC) en el </w:t>
      </w:r>
      <w:r>
        <w:rPr>
          <w:color w:val="2E2E2E"/>
          <w:spacing w:val="3"/>
        </w:rPr>
        <w:t xml:space="preserve">2013, </w:t>
      </w:r>
      <w:r>
        <w:rPr>
          <w:color w:val="2E2E2E"/>
        </w:rPr>
        <w:t xml:space="preserve">titulado: "8 </w:t>
      </w:r>
      <w:r>
        <w:rPr>
          <w:color w:val="2E2E2E"/>
          <w:spacing w:val="2"/>
        </w:rPr>
        <w:t xml:space="preserve">Delitos </w:t>
      </w:r>
      <w:r>
        <w:rPr>
          <w:color w:val="2E2E2E"/>
        </w:rPr>
        <w:t xml:space="preserve">Primero, Índice Delictivo", se enfatiza </w:t>
      </w:r>
      <w:r>
        <w:rPr>
          <w:color w:val="2E2E2E"/>
          <w:spacing w:val="2"/>
        </w:rPr>
        <w:t xml:space="preserve">que </w:t>
      </w:r>
      <w:r>
        <w:rPr>
          <w:color w:val="2E2E2E"/>
        </w:rPr>
        <w:t xml:space="preserve">el impacto </w:t>
      </w:r>
      <w:r>
        <w:rPr>
          <w:color w:val="2E2E2E"/>
          <w:spacing w:val="2"/>
        </w:rPr>
        <w:t xml:space="preserve">que genera </w:t>
      </w:r>
      <w:r>
        <w:rPr>
          <w:color w:val="2E2E2E"/>
        </w:rPr>
        <w:t xml:space="preserve">el secuestro en </w:t>
      </w:r>
      <w:r>
        <w:rPr>
          <w:color w:val="2E2E2E"/>
          <w:spacing w:val="2"/>
        </w:rPr>
        <w:t xml:space="preserve">la sociedad </w:t>
      </w:r>
      <w:r>
        <w:rPr>
          <w:color w:val="2E2E2E"/>
        </w:rPr>
        <w:t xml:space="preserve">es tan </w:t>
      </w:r>
      <w:r>
        <w:rPr>
          <w:color w:val="2E2E2E"/>
          <w:spacing w:val="2"/>
        </w:rPr>
        <w:t xml:space="preserve">grande que </w:t>
      </w:r>
      <w:r>
        <w:rPr>
          <w:color w:val="2E2E2E"/>
        </w:rPr>
        <w:t xml:space="preserve">un aumento de  10 secuestros </w:t>
      </w:r>
      <w:r>
        <w:rPr>
          <w:color w:val="2E2E2E"/>
          <w:spacing w:val="2"/>
        </w:rPr>
        <w:t xml:space="preserve">por </w:t>
      </w:r>
      <w:r>
        <w:rPr>
          <w:color w:val="2E2E2E"/>
        </w:rPr>
        <w:t xml:space="preserve">cada </w:t>
      </w:r>
      <w:r>
        <w:rPr>
          <w:color w:val="2E2E2E"/>
          <w:spacing w:val="2"/>
        </w:rPr>
        <w:t xml:space="preserve">100 </w:t>
      </w:r>
      <w:r>
        <w:rPr>
          <w:color w:val="2E2E2E"/>
        </w:rPr>
        <w:t xml:space="preserve">mil habitantes aumenta </w:t>
      </w:r>
      <w:r>
        <w:rPr>
          <w:color w:val="2E2E2E"/>
          <w:spacing w:val="2"/>
        </w:rPr>
        <w:t xml:space="preserve">la percepción </w:t>
      </w:r>
      <w:r>
        <w:rPr>
          <w:color w:val="2E2E2E"/>
        </w:rPr>
        <w:t xml:space="preserve">de </w:t>
      </w:r>
      <w:r>
        <w:rPr>
          <w:color w:val="2E2E2E"/>
          <w:spacing w:val="3"/>
        </w:rPr>
        <w:t xml:space="preserve">inseguridad </w:t>
      </w:r>
      <w:r>
        <w:rPr>
          <w:color w:val="2E2E2E"/>
        </w:rPr>
        <w:t xml:space="preserve">en el país en más </w:t>
      </w:r>
      <w:r>
        <w:rPr>
          <w:color w:val="2E2E2E"/>
          <w:spacing w:val="2"/>
        </w:rPr>
        <w:t xml:space="preserve">del </w:t>
      </w:r>
      <w:r>
        <w:rPr>
          <w:color w:val="2E2E2E"/>
          <w:spacing w:val="7"/>
        </w:rPr>
        <w:t xml:space="preserve"> </w:t>
      </w:r>
      <w:r>
        <w:rPr>
          <w:color w:val="2E2E2E"/>
          <w:spacing w:val="2"/>
        </w:rPr>
        <w:t>5%.</w:t>
      </w:r>
    </w:p>
    <w:p w:rsidR="002050F4" w:rsidRDefault="00065D28">
      <w:pPr>
        <w:pStyle w:val="Textoindependiente"/>
        <w:spacing w:before="89" w:line="244" w:lineRule="auto"/>
        <w:ind w:right="413"/>
      </w:pPr>
      <w:r>
        <w:rPr>
          <w:color w:val="2E2E2E"/>
        </w:rPr>
        <w:t>Al respecto, diversos Titulares de las Unidades Especializadas en Combate al Secuestro, entre los que se encuentran los de Sinaloa, Jalisco y Puebla, a través de la Coordinación Nacional Antisecuestro, manifestaron ante el Instit</w:t>
      </w:r>
      <w:r>
        <w:rPr>
          <w:color w:val="2E2E2E"/>
        </w:rPr>
        <w:t>uto que contar con los datos de localización geográfica en tiempo real de equipos de comunicación móvil, es fundamental para combatir los delitos de alto impacto, como lo es el secuestro, ya que en dichos casos se puede contar con evidencia contundente sob</w:t>
      </w:r>
      <w:r>
        <w:rPr>
          <w:color w:val="2E2E2E"/>
        </w:rPr>
        <w:t>re una investigación, coadyuvando en el fortalecimiento y la veracidad en la integración de la carpeta de investigación.</w:t>
      </w:r>
    </w:p>
    <w:p w:rsidR="002050F4" w:rsidRDefault="00065D28">
      <w:pPr>
        <w:pStyle w:val="Textoindependiente"/>
        <w:spacing w:line="244" w:lineRule="auto"/>
        <w:ind w:right="408"/>
      </w:pPr>
      <w:r>
        <w:rPr>
          <w:color w:val="2E2E2E"/>
        </w:rPr>
        <w:t xml:space="preserve">Asimismo, y con base en el </w:t>
      </w:r>
      <w:r>
        <w:rPr>
          <w:color w:val="2E2E2E"/>
          <w:spacing w:val="2"/>
        </w:rPr>
        <w:t xml:space="preserve">ejercicio </w:t>
      </w:r>
      <w:r>
        <w:rPr>
          <w:color w:val="2E2E2E"/>
        </w:rPr>
        <w:t xml:space="preserve">de </w:t>
      </w:r>
      <w:r>
        <w:rPr>
          <w:color w:val="2E2E2E"/>
          <w:spacing w:val="2"/>
        </w:rPr>
        <w:t xml:space="preserve">la acción </w:t>
      </w:r>
      <w:r>
        <w:rPr>
          <w:color w:val="2E2E2E"/>
          <w:spacing w:val="3"/>
        </w:rPr>
        <w:t xml:space="preserve">penal, </w:t>
      </w:r>
      <w:r>
        <w:rPr>
          <w:color w:val="2E2E2E"/>
          <w:spacing w:val="2"/>
        </w:rPr>
        <w:t xml:space="preserve">la </w:t>
      </w:r>
      <w:r>
        <w:rPr>
          <w:color w:val="2E2E2E"/>
        </w:rPr>
        <w:t xml:space="preserve">representación </w:t>
      </w:r>
      <w:r>
        <w:rPr>
          <w:color w:val="2E2E2E"/>
          <w:spacing w:val="2"/>
        </w:rPr>
        <w:t xml:space="preserve">social </w:t>
      </w:r>
      <w:r>
        <w:rPr>
          <w:color w:val="2E2E2E"/>
          <w:spacing w:val="3"/>
        </w:rPr>
        <w:t xml:space="preserve">debe </w:t>
      </w:r>
      <w:r>
        <w:rPr>
          <w:color w:val="2E2E2E"/>
        </w:rPr>
        <w:t xml:space="preserve">acreditar mediante </w:t>
      </w:r>
      <w:r>
        <w:rPr>
          <w:color w:val="2E2E2E"/>
          <w:spacing w:val="3"/>
        </w:rPr>
        <w:t xml:space="preserve">las </w:t>
      </w:r>
      <w:r>
        <w:rPr>
          <w:color w:val="2E2E2E"/>
        </w:rPr>
        <w:t xml:space="preserve">herramientas </w:t>
      </w:r>
      <w:r>
        <w:rPr>
          <w:color w:val="2E2E2E"/>
          <w:spacing w:val="3"/>
        </w:rPr>
        <w:t xml:space="preserve">legales </w:t>
      </w:r>
      <w:r>
        <w:rPr>
          <w:color w:val="2E2E2E"/>
        </w:rPr>
        <w:t>a su</w:t>
      </w:r>
      <w:r>
        <w:rPr>
          <w:color w:val="2E2E2E"/>
        </w:rPr>
        <w:t xml:space="preserve"> </w:t>
      </w:r>
      <w:r>
        <w:rPr>
          <w:color w:val="2E2E2E"/>
          <w:spacing w:val="2"/>
        </w:rPr>
        <w:t xml:space="preserve">alcance </w:t>
      </w:r>
      <w:r>
        <w:rPr>
          <w:color w:val="2E2E2E"/>
        </w:rPr>
        <w:t xml:space="preserve">el </w:t>
      </w:r>
      <w:r>
        <w:rPr>
          <w:color w:val="2E2E2E"/>
          <w:spacing w:val="2"/>
        </w:rPr>
        <w:t xml:space="preserve">cuerpo del delito </w:t>
      </w:r>
      <w:r>
        <w:rPr>
          <w:color w:val="2E2E2E"/>
        </w:rPr>
        <w:t xml:space="preserve">y </w:t>
      </w:r>
      <w:r>
        <w:rPr>
          <w:color w:val="2E2E2E"/>
          <w:spacing w:val="2"/>
        </w:rPr>
        <w:t xml:space="preserve">la </w:t>
      </w:r>
      <w:r>
        <w:rPr>
          <w:color w:val="2E2E2E"/>
          <w:spacing w:val="3"/>
        </w:rPr>
        <w:t xml:space="preserve">probable responsabilidad </w:t>
      </w:r>
      <w:r>
        <w:rPr>
          <w:color w:val="2E2E2E"/>
          <w:spacing w:val="2"/>
        </w:rPr>
        <w:t xml:space="preserve">del </w:t>
      </w:r>
      <w:r>
        <w:rPr>
          <w:color w:val="2E2E2E"/>
          <w:spacing w:val="3"/>
        </w:rPr>
        <w:t xml:space="preserve">indiciado, </w:t>
      </w:r>
      <w:r>
        <w:rPr>
          <w:color w:val="2E2E2E"/>
          <w:spacing w:val="2"/>
        </w:rPr>
        <w:t xml:space="preserve">por lo que la </w:t>
      </w:r>
      <w:r>
        <w:rPr>
          <w:color w:val="2E2E2E"/>
        </w:rPr>
        <w:t xml:space="preserve">facultad </w:t>
      </w:r>
      <w:r>
        <w:rPr>
          <w:color w:val="2E2E2E"/>
          <w:spacing w:val="3"/>
        </w:rPr>
        <w:t xml:space="preserve">legal </w:t>
      </w:r>
      <w:r>
        <w:rPr>
          <w:color w:val="2E2E2E"/>
        </w:rPr>
        <w:t xml:space="preserve">de solicitar </w:t>
      </w:r>
      <w:r>
        <w:rPr>
          <w:color w:val="2E2E2E"/>
          <w:spacing w:val="2"/>
        </w:rPr>
        <w:t xml:space="preserve">la </w:t>
      </w:r>
      <w:r>
        <w:rPr>
          <w:color w:val="2E2E2E"/>
          <w:spacing w:val="3"/>
        </w:rPr>
        <w:t xml:space="preserve">localización </w:t>
      </w:r>
      <w:r>
        <w:rPr>
          <w:color w:val="2E2E2E"/>
        </w:rPr>
        <w:t xml:space="preserve">geográfica en tiempo real de </w:t>
      </w:r>
      <w:r>
        <w:rPr>
          <w:color w:val="2E2E2E"/>
          <w:spacing w:val="3"/>
        </w:rPr>
        <w:t xml:space="preserve">los equipos </w:t>
      </w:r>
      <w:r>
        <w:rPr>
          <w:color w:val="2E2E2E"/>
        </w:rPr>
        <w:t xml:space="preserve">de </w:t>
      </w:r>
      <w:r>
        <w:rPr>
          <w:color w:val="2E2E2E"/>
          <w:spacing w:val="2"/>
        </w:rPr>
        <w:t xml:space="preserve">comunicación </w:t>
      </w:r>
      <w:r>
        <w:rPr>
          <w:color w:val="2E2E2E"/>
        </w:rPr>
        <w:t xml:space="preserve">móvil </w:t>
      </w:r>
      <w:r>
        <w:rPr>
          <w:color w:val="2E2E2E"/>
          <w:spacing w:val="2"/>
        </w:rPr>
        <w:t xml:space="preserve">asociados </w:t>
      </w:r>
      <w:r>
        <w:rPr>
          <w:color w:val="2E2E2E"/>
        </w:rPr>
        <w:t xml:space="preserve">a </w:t>
      </w:r>
      <w:r>
        <w:rPr>
          <w:color w:val="2E2E2E"/>
          <w:spacing w:val="2"/>
        </w:rPr>
        <w:t xml:space="preserve">una </w:t>
      </w:r>
      <w:r>
        <w:rPr>
          <w:color w:val="2E2E2E"/>
        </w:rPr>
        <w:t xml:space="preserve">línea constituye </w:t>
      </w:r>
      <w:r>
        <w:rPr>
          <w:color w:val="2E2E2E"/>
          <w:spacing w:val="2"/>
        </w:rPr>
        <w:t xml:space="preserve">una </w:t>
      </w:r>
      <w:r>
        <w:rPr>
          <w:color w:val="2E2E2E"/>
        </w:rPr>
        <w:t xml:space="preserve">herramienta de </w:t>
      </w:r>
      <w:r>
        <w:rPr>
          <w:color w:val="2E2E2E"/>
          <w:spacing w:val="2"/>
        </w:rPr>
        <w:t>investig</w:t>
      </w:r>
      <w:r>
        <w:rPr>
          <w:color w:val="2E2E2E"/>
          <w:spacing w:val="2"/>
        </w:rPr>
        <w:t xml:space="preserve">ación, </w:t>
      </w:r>
      <w:r>
        <w:rPr>
          <w:color w:val="2E2E2E"/>
        </w:rPr>
        <w:t xml:space="preserve">cuyo </w:t>
      </w:r>
      <w:r>
        <w:rPr>
          <w:color w:val="2E2E2E"/>
          <w:spacing w:val="2"/>
        </w:rPr>
        <w:t xml:space="preserve">ejercicio </w:t>
      </w:r>
      <w:r>
        <w:rPr>
          <w:color w:val="2E2E2E"/>
        </w:rPr>
        <w:t xml:space="preserve">oportuno podría </w:t>
      </w:r>
      <w:r>
        <w:rPr>
          <w:color w:val="2E2E2E"/>
          <w:spacing w:val="2"/>
        </w:rPr>
        <w:t xml:space="preserve">derivar </w:t>
      </w:r>
      <w:r>
        <w:rPr>
          <w:color w:val="2E2E2E"/>
        </w:rPr>
        <w:t xml:space="preserve">en </w:t>
      </w:r>
      <w:r>
        <w:rPr>
          <w:color w:val="2E2E2E"/>
          <w:spacing w:val="2"/>
        </w:rPr>
        <w:t xml:space="preserve">la </w:t>
      </w:r>
      <w:r>
        <w:rPr>
          <w:color w:val="2E2E2E"/>
        </w:rPr>
        <w:t xml:space="preserve">pronta </w:t>
      </w:r>
      <w:r>
        <w:rPr>
          <w:color w:val="2E2E2E"/>
          <w:spacing w:val="3"/>
        </w:rPr>
        <w:t xml:space="preserve">localización, </w:t>
      </w:r>
      <w:r>
        <w:rPr>
          <w:color w:val="2E2E2E"/>
        </w:rPr>
        <w:t xml:space="preserve">no </w:t>
      </w:r>
      <w:r>
        <w:rPr>
          <w:color w:val="2E2E2E"/>
          <w:spacing w:val="2"/>
        </w:rPr>
        <w:t xml:space="preserve">sólo del delincuente, sino </w:t>
      </w:r>
      <w:r>
        <w:rPr>
          <w:color w:val="2E2E2E"/>
        </w:rPr>
        <w:t xml:space="preserve">de </w:t>
      </w:r>
      <w:r>
        <w:rPr>
          <w:color w:val="2E2E2E"/>
          <w:spacing w:val="3"/>
        </w:rPr>
        <w:t xml:space="preserve">las </w:t>
      </w:r>
      <w:r>
        <w:rPr>
          <w:color w:val="2E2E2E"/>
        </w:rPr>
        <w:t xml:space="preserve">víctimas, como es el caso </w:t>
      </w:r>
      <w:r>
        <w:rPr>
          <w:color w:val="2E2E2E"/>
          <w:spacing w:val="2"/>
        </w:rPr>
        <w:t xml:space="preserve">del </w:t>
      </w:r>
      <w:r>
        <w:rPr>
          <w:color w:val="2E2E2E"/>
        </w:rPr>
        <w:t xml:space="preserve">secuestro o en </w:t>
      </w:r>
      <w:r>
        <w:rPr>
          <w:color w:val="2E2E2E"/>
          <w:spacing w:val="2"/>
        </w:rPr>
        <w:t xml:space="preserve">la </w:t>
      </w:r>
      <w:r>
        <w:rPr>
          <w:color w:val="2E2E2E"/>
        </w:rPr>
        <w:t xml:space="preserve">efectiva </w:t>
      </w:r>
      <w:r>
        <w:rPr>
          <w:color w:val="2E2E2E"/>
          <w:spacing w:val="2"/>
        </w:rPr>
        <w:t xml:space="preserve">identificación del </w:t>
      </w:r>
      <w:r>
        <w:rPr>
          <w:color w:val="2E2E2E"/>
          <w:spacing w:val="3"/>
        </w:rPr>
        <w:t xml:space="preserve">lugar </w:t>
      </w:r>
      <w:r>
        <w:rPr>
          <w:color w:val="2E2E2E"/>
          <w:spacing w:val="2"/>
        </w:rPr>
        <w:t xml:space="preserve">del que </w:t>
      </w:r>
      <w:r>
        <w:rPr>
          <w:color w:val="2E2E2E"/>
        </w:rPr>
        <w:t xml:space="preserve">se </w:t>
      </w:r>
      <w:r>
        <w:rPr>
          <w:color w:val="2E2E2E"/>
          <w:spacing w:val="2"/>
        </w:rPr>
        <w:t xml:space="preserve">hacen </w:t>
      </w:r>
      <w:r>
        <w:rPr>
          <w:color w:val="2E2E2E"/>
          <w:spacing w:val="3"/>
        </w:rPr>
        <w:t xml:space="preserve">llamadas </w:t>
      </w:r>
      <w:r>
        <w:rPr>
          <w:color w:val="2E2E2E"/>
        </w:rPr>
        <w:t xml:space="preserve">de extorsión. Esto </w:t>
      </w:r>
      <w:r>
        <w:rPr>
          <w:color w:val="2E2E2E"/>
          <w:spacing w:val="2"/>
        </w:rPr>
        <w:t xml:space="preserve">explica que la </w:t>
      </w:r>
      <w:r>
        <w:rPr>
          <w:color w:val="2E2E2E"/>
          <w:spacing w:val="3"/>
        </w:rPr>
        <w:t xml:space="preserve">localización </w:t>
      </w:r>
      <w:r>
        <w:rPr>
          <w:color w:val="2E2E2E"/>
        </w:rPr>
        <w:t xml:space="preserve">geográfica en tiempo real sea </w:t>
      </w:r>
      <w:r>
        <w:rPr>
          <w:color w:val="2E2E2E"/>
          <w:spacing w:val="2"/>
        </w:rPr>
        <w:t xml:space="preserve">especialmente </w:t>
      </w:r>
      <w:r>
        <w:rPr>
          <w:color w:val="2E2E2E"/>
        </w:rPr>
        <w:t xml:space="preserve">útil en ilícitos en </w:t>
      </w:r>
      <w:r>
        <w:rPr>
          <w:color w:val="2E2E2E"/>
          <w:spacing w:val="3"/>
        </w:rPr>
        <w:t xml:space="preserve">los </w:t>
      </w:r>
      <w:r>
        <w:rPr>
          <w:color w:val="2E2E2E"/>
          <w:spacing w:val="2"/>
        </w:rPr>
        <w:t xml:space="preserve">que la celeridad </w:t>
      </w:r>
      <w:r>
        <w:rPr>
          <w:color w:val="2E2E2E"/>
        </w:rPr>
        <w:t xml:space="preserve">en </w:t>
      </w:r>
      <w:r>
        <w:rPr>
          <w:color w:val="2E2E2E"/>
          <w:spacing w:val="2"/>
        </w:rPr>
        <w:t xml:space="preserve">la </w:t>
      </w:r>
      <w:r>
        <w:rPr>
          <w:color w:val="2E2E2E"/>
          <w:spacing w:val="3"/>
        </w:rPr>
        <w:t xml:space="preserve">localización </w:t>
      </w:r>
      <w:r>
        <w:rPr>
          <w:color w:val="2E2E2E"/>
        </w:rPr>
        <w:t xml:space="preserve">geográfica   de un </w:t>
      </w:r>
      <w:r>
        <w:rPr>
          <w:color w:val="2E2E2E"/>
          <w:spacing w:val="2"/>
        </w:rPr>
        <w:t xml:space="preserve">Equipo </w:t>
      </w:r>
      <w:r>
        <w:rPr>
          <w:color w:val="2E2E2E"/>
        </w:rPr>
        <w:t xml:space="preserve">o </w:t>
      </w:r>
      <w:r>
        <w:rPr>
          <w:color w:val="2E2E2E"/>
          <w:spacing w:val="2"/>
        </w:rPr>
        <w:t xml:space="preserve">Dispositivo </w:t>
      </w:r>
      <w:r>
        <w:rPr>
          <w:color w:val="2E2E2E"/>
        </w:rPr>
        <w:t xml:space="preserve">Terminal Móvil </w:t>
      </w:r>
      <w:r>
        <w:rPr>
          <w:color w:val="2E2E2E"/>
          <w:spacing w:val="3"/>
        </w:rPr>
        <w:t xml:space="preserve">puede </w:t>
      </w:r>
      <w:r>
        <w:rPr>
          <w:color w:val="2E2E2E"/>
        </w:rPr>
        <w:t xml:space="preserve">resultar fundamental, no solamente para </w:t>
      </w:r>
      <w:r>
        <w:rPr>
          <w:color w:val="2E2E2E"/>
          <w:spacing w:val="2"/>
        </w:rPr>
        <w:t xml:space="preserve">lograr la </w:t>
      </w:r>
      <w:r>
        <w:rPr>
          <w:color w:val="2E2E2E"/>
        </w:rPr>
        <w:t xml:space="preserve">captura de </w:t>
      </w:r>
      <w:r>
        <w:rPr>
          <w:color w:val="2E2E2E"/>
          <w:spacing w:val="3"/>
        </w:rPr>
        <w:t xml:space="preserve">los </w:t>
      </w:r>
      <w:r>
        <w:rPr>
          <w:color w:val="2E2E2E"/>
        </w:rPr>
        <w:t>sujetos  acti</w:t>
      </w:r>
      <w:r>
        <w:rPr>
          <w:color w:val="2E2E2E"/>
        </w:rPr>
        <w:t xml:space="preserve">vos, </w:t>
      </w:r>
      <w:r>
        <w:rPr>
          <w:color w:val="2E2E2E"/>
          <w:spacing w:val="2"/>
        </w:rPr>
        <w:t xml:space="preserve">sino </w:t>
      </w:r>
      <w:r>
        <w:rPr>
          <w:color w:val="2E2E2E"/>
        </w:rPr>
        <w:t xml:space="preserve">también para rescatar a </w:t>
      </w:r>
      <w:r>
        <w:rPr>
          <w:color w:val="2E2E2E"/>
          <w:spacing w:val="3"/>
        </w:rPr>
        <w:t>las</w:t>
      </w:r>
      <w:r>
        <w:rPr>
          <w:color w:val="2E2E2E"/>
          <w:spacing w:val="13"/>
        </w:rPr>
        <w:t xml:space="preserve"> </w:t>
      </w:r>
      <w:r>
        <w:rPr>
          <w:color w:val="2E2E2E"/>
        </w:rPr>
        <w:t>víctimas.</w:t>
      </w:r>
    </w:p>
    <w:p w:rsidR="002050F4" w:rsidRDefault="00065D28">
      <w:pPr>
        <w:pStyle w:val="Textoindependiente"/>
        <w:spacing w:line="244" w:lineRule="auto"/>
        <w:ind w:right="418"/>
      </w:pPr>
      <w:r>
        <w:rPr>
          <w:color w:val="2E2E2E"/>
        </w:rPr>
        <w:t xml:space="preserve">Es </w:t>
      </w:r>
      <w:r>
        <w:rPr>
          <w:color w:val="2E2E2E"/>
          <w:spacing w:val="2"/>
        </w:rPr>
        <w:t xml:space="preserve">la </w:t>
      </w:r>
      <w:r>
        <w:rPr>
          <w:color w:val="2E2E2E"/>
        </w:rPr>
        <w:t xml:space="preserve">eficacia y </w:t>
      </w:r>
      <w:r>
        <w:rPr>
          <w:color w:val="2E2E2E"/>
          <w:spacing w:val="2"/>
        </w:rPr>
        <w:t xml:space="preserve">la oportunidad </w:t>
      </w:r>
      <w:r>
        <w:rPr>
          <w:color w:val="2E2E2E"/>
        </w:rPr>
        <w:t xml:space="preserve">en </w:t>
      </w:r>
      <w:r>
        <w:rPr>
          <w:color w:val="2E2E2E"/>
          <w:spacing w:val="2"/>
        </w:rPr>
        <w:t xml:space="preserve">la obtención </w:t>
      </w:r>
      <w:r>
        <w:rPr>
          <w:color w:val="2E2E2E"/>
        </w:rPr>
        <w:t xml:space="preserve">de </w:t>
      </w:r>
      <w:r>
        <w:rPr>
          <w:color w:val="2E2E2E"/>
          <w:spacing w:val="2"/>
        </w:rPr>
        <w:t xml:space="preserve">dicha </w:t>
      </w:r>
      <w:r>
        <w:rPr>
          <w:color w:val="2E2E2E"/>
        </w:rPr>
        <w:t xml:space="preserve">información </w:t>
      </w:r>
      <w:r>
        <w:rPr>
          <w:color w:val="2E2E2E"/>
          <w:spacing w:val="2"/>
        </w:rPr>
        <w:t xml:space="preserve">por </w:t>
      </w:r>
      <w:r>
        <w:rPr>
          <w:color w:val="2E2E2E"/>
        </w:rPr>
        <w:t xml:space="preserve">parte de </w:t>
      </w:r>
      <w:r>
        <w:rPr>
          <w:color w:val="2E2E2E"/>
          <w:spacing w:val="3"/>
        </w:rPr>
        <w:t xml:space="preserve">las </w:t>
      </w:r>
      <w:r>
        <w:rPr>
          <w:color w:val="2E2E2E"/>
          <w:spacing w:val="2"/>
        </w:rPr>
        <w:t xml:space="preserve">autoridades </w:t>
      </w:r>
      <w:r>
        <w:rPr>
          <w:color w:val="2E2E2E"/>
        </w:rPr>
        <w:t xml:space="preserve">en </w:t>
      </w:r>
      <w:r>
        <w:rPr>
          <w:color w:val="2E2E2E"/>
          <w:spacing w:val="3"/>
        </w:rPr>
        <w:t xml:space="preserve">donde los </w:t>
      </w:r>
      <w:r>
        <w:rPr>
          <w:color w:val="2E2E2E"/>
        </w:rPr>
        <w:t xml:space="preserve">presentes </w:t>
      </w:r>
      <w:r>
        <w:rPr>
          <w:color w:val="2E2E2E"/>
          <w:spacing w:val="2"/>
        </w:rPr>
        <w:t xml:space="preserve">lineamientos hacen </w:t>
      </w:r>
      <w:r>
        <w:rPr>
          <w:color w:val="2E2E2E"/>
        </w:rPr>
        <w:t xml:space="preserve">énfasis, ya </w:t>
      </w:r>
      <w:r>
        <w:rPr>
          <w:color w:val="2E2E2E"/>
          <w:spacing w:val="2"/>
        </w:rPr>
        <w:t xml:space="preserve">que </w:t>
      </w:r>
      <w:r>
        <w:rPr>
          <w:color w:val="2E2E2E"/>
        </w:rPr>
        <w:t xml:space="preserve">para </w:t>
      </w:r>
      <w:r>
        <w:rPr>
          <w:color w:val="2E2E2E"/>
          <w:spacing w:val="2"/>
        </w:rPr>
        <w:t xml:space="preserve">alcanzar </w:t>
      </w:r>
      <w:r>
        <w:rPr>
          <w:color w:val="2E2E2E"/>
        </w:rPr>
        <w:t xml:space="preserve">el </w:t>
      </w:r>
      <w:r>
        <w:rPr>
          <w:color w:val="2E2E2E"/>
          <w:spacing w:val="2"/>
        </w:rPr>
        <w:t xml:space="preserve">objetivo </w:t>
      </w:r>
      <w:r>
        <w:rPr>
          <w:color w:val="2E2E2E"/>
        </w:rPr>
        <w:t xml:space="preserve">de </w:t>
      </w:r>
      <w:r>
        <w:rPr>
          <w:color w:val="2E2E2E"/>
          <w:spacing w:val="2"/>
        </w:rPr>
        <w:t xml:space="preserve">la </w:t>
      </w:r>
      <w:r>
        <w:rPr>
          <w:color w:val="2E2E2E"/>
          <w:spacing w:val="3"/>
        </w:rPr>
        <w:t xml:space="preserve">localización </w:t>
      </w:r>
      <w:r>
        <w:rPr>
          <w:color w:val="2E2E2E"/>
        </w:rPr>
        <w:t>geográf</w:t>
      </w:r>
      <w:r>
        <w:rPr>
          <w:color w:val="2E2E2E"/>
        </w:rPr>
        <w:t xml:space="preserve">ica se precisa el establecimiento de plataformas </w:t>
      </w:r>
      <w:r>
        <w:rPr>
          <w:color w:val="2E2E2E"/>
          <w:spacing w:val="2"/>
        </w:rPr>
        <w:t xml:space="preserve">electrónicas </w:t>
      </w:r>
      <w:r>
        <w:rPr>
          <w:color w:val="2E2E2E"/>
        </w:rPr>
        <w:t xml:space="preserve">y </w:t>
      </w:r>
      <w:r>
        <w:rPr>
          <w:color w:val="2E2E2E"/>
          <w:spacing w:val="2"/>
        </w:rPr>
        <w:t xml:space="preserve">la </w:t>
      </w:r>
      <w:r>
        <w:rPr>
          <w:color w:val="2E2E2E"/>
          <w:spacing w:val="3"/>
        </w:rPr>
        <w:t xml:space="preserve">obligación </w:t>
      </w:r>
      <w:r>
        <w:rPr>
          <w:color w:val="2E2E2E"/>
        </w:rPr>
        <w:t xml:space="preserve">de </w:t>
      </w:r>
      <w:r>
        <w:rPr>
          <w:color w:val="2E2E2E"/>
          <w:spacing w:val="2"/>
        </w:rPr>
        <w:t xml:space="preserve">enviar la </w:t>
      </w:r>
      <w:r>
        <w:rPr>
          <w:color w:val="2E2E2E"/>
        </w:rPr>
        <w:t xml:space="preserve">información de </w:t>
      </w:r>
      <w:r>
        <w:rPr>
          <w:color w:val="2E2E2E"/>
          <w:spacing w:val="3"/>
        </w:rPr>
        <w:t xml:space="preserve">localización </w:t>
      </w:r>
      <w:r>
        <w:rPr>
          <w:color w:val="2E2E2E"/>
        </w:rPr>
        <w:t xml:space="preserve">inmediatamente </w:t>
      </w:r>
      <w:r>
        <w:rPr>
          <w:color w:val="2E2E2E"/>
          <w:spacing w:val="2"/>
        </w:rPr>
        <w:t xml:space="preserve">después </w:t>
      </w:r>
      <w:r>
        <w:rPr>
          <w:color w:val="2E2E2E"/>
        </w:rPr>
        <w:t xml:space="preserve">de  </w:t>
      </w:r>
      <w:r>
        <w:rPr>
          <w:color w:val="2E2E2E"/>
          <w:spacing w:val="2"/>
        </w:rPr>
        <w:t xml:space="preserve">haberse  cerciorado </w:t>
      </w:r>
      <w:r>
        <w:rPr>
          <w:color w:val="2E2E2E"/>
        </w:rPr>
        <w:t xml:space="preserve">de </w:t>
      </w:r>
      <w:r>
        <w:rPr>
          <w:color w:val="2E2E2E"/>
          <w:spacing w:val="2"/>
        </w:rPr>
        <w:t xml:space="preserve">que </w:t>
      </w:r>
      <w:r>
        <w:rPr>
          <w:color w:val="2E2E2E"/>
        </w:rPr>
        <w:t xml:space="preserve">el </w:t>
      </w:r>
      <w:r>
        <w:rPr>
          <w:color w:val="2E2E2E"/>
          <w:spacing w:val="2"/>
        </w:rPr>
        <w:t xml:space="preserve">requerimiento provenga </w:t>
      </w:r>
      <w:r>
        <w:rPr>
          <w:color w:val="2E2E2E"/>
        </w:rPr>
        <w:t xml:space="preserve">de </w:t>
      </w:r>
      <w:r>
        <w:rPr>
          <w:color w:val="2E2E2E"/>
          <w:spacing w:val="2"/>
        </w:rPr>
        <w:t xml:space="preserve">una </w:t>
      </w:r>
      <w:r>
        <w:rPr>
          <w:color w:val="2E2E2E"/>
        </w:rPr>
        <w:t xml:space="preserve">Autoridad </w:t>
      </w:r>
      <w:r>
        <w:rPr>
          <w:color w:val="2E2E2E"/>
          <w:spacing w:val="3"/>
        </w:rPr>
        <w:t xml:space="preserve">Designada </w:t>
      </w:r>
      <w:r>
        <w:rPr>
          <w:color w:val="2E2E2E"/>
          <w:spacing w:val="2"/>
        </w:rPr>
        <w:t xml:space="preserve">por </w:t>
      </w:r>
      <w:r>
        <w:rPr>
          <w:color w:val="2E2E2E"/>
          <w:spacing w:val="3"/>
        </w:rPr>
        <w:t xml:space="preserve">los </w:t>
      </w:r>
      <w:r>
        <w:rPr>
          <w:color w:val="2E2E2E"/>
        </w:rPr>
        <w:t xml:space="preserve">titulares de </w:t>
      </w:r>
      <w:r>
        <w:rPr>
          <w:color w:val="2E2E2E"/>
          <w:spacing w:val="3"/>
        </w:rPr>
        <w:t xml:space="preserve">las </w:t>
      </w:r>
      <w:r>
        <w:rPr>
          <w:color w:val="2E2E2E"/>
          <w:spacing w:val="2"/>
        </w:rPr>
        <w:t>Autor</w:t>
      </w:r>
      <w:r>
        <w:rPr>
          <w:color w:val="2E2E2E"/>
          <w:spacing w:val="2"/>
        </w:rPr>
        <w:t xml:space="preserve">idades </w:t>
      </w:r>
      <w:r>
        <w:rPr>
          <w:color w:val="2E2E2E"/>
        </w:rPr>
        <w:t xml:space="preserve">Facultadas de conformidad con </w:t>
      </w:r>
      <w:r>
        <w:rPr>
          <w:color w:val="2E2E2E"/>
          <w:spacing w:val="2"/>
        </w:rPr>
        <w:t xml:space="preserve">lo </w:t>
      </w:r>
      <w:r>
        <w:rPr>
          <w:color w:val="2E2E2E"/>
        </w:rPr>
        <w:t xml:space="preserve">dispuesto en el artículo </w:t>
      </w:r>
      <w:r>
        <w:rPr>
          <w:color w:val="2E2E2E"/>
          <w:spacing w:val="2"/>
        </w:rPr>
        <w:t xml:space="preserve">189 </w:t>
      </w:r>
      <w:r>
        <w:rPr>
          <w:color w:val="2E2E2E"/>
        </w:rPr>
        <w:t xml:space="preserve">de </w:t>
      </w:r>
      <w:r>
        <w:rPr>
          <w:color w:val="2E2E2E"/>
          <w:spacing w:val="2"/>
        </w:rPr>
        <w:t>la</w:t>
      </w:r>
      <w:r>
        <w:rPr>
          <w:color w:val="2E2E2E"/>
          <w:spacing w:val="50"/>
        </w:rPr>
        <w:t xml:space="preserve"> </w:t>
      </w:r>
      <w:r>
        <w:rPr>
          <w:color w:val="2E2E2E"/>
        </w:rPr>
        <w:t>LFTR.</w:t>
      </w:r>
    </w:p>
    <w:p w:rsidR="002050F4" w:rsidRDefault="00065D28">
      <w:pPr>
        <w:pStyle w:val="Textoindependiente"/>
        <w:spacing w:line="244" w:lineRule="auto"/>
        <w:ind w:right="413"/>
      </w:pPr>
      <w:r>
        <w:rPr>
          <w:color w:val="2E2E2E"/>
          <w:spacing w:val="3"/>
        </w:rPr>
        <w:t xml:space="preserve">Con </w:t>
      </w:r>
      <w:r>
        <w:rPr>
          <w:color w:val="2E2E2E"/>
        </w:rPr>
        <w:t xml:space="preserve">el </w:t>
      </w:r>
      <w:r>
        <w:rPr>
          <w:color w:val="2E2E2E"/>
          <w:spacing w:val="2"/>
        </w:rPr>
        <w:t xml:space="preserve">objeto </w:t>
      </w:r>
      <w:r>
        <w:rPr>
          <w:color w:val="2E2E2E"/>
        </w:rPr>
        <w:t xml:space="preserve">de </w:t>
      </w:r>
      <w:r>
        <w:rPr>
          <w:color w:val="2E2E2E"/>
          <w:spacing w:val="2"/>
        </w:rPr>
        <w:t xml:space="preserve">que la </w:t>
      </w:r>
      <w:r>
        <w:rPr>
          <w:color w:val="2E2E2E"/>
        </w:rPr>
        <w:t xml:space="preserve">información de </w:t>
      </w:r>
      <w:r>
        <w:rPr>
          <w:color w:val="2E2E2E"/>
          <w:spacing w:val="3"/>
        </w:rPr>
        <w:t xml:space="preserve">localización </w:t>
      </w:r>
      <w:r>
        <w:rPr>
          <w:color w:val="2E2E2E"/>
        </w:rPr>
        <w:t xml:space="preserve">geográfica en tiempo real sea efectiva, el Instituto establece parámetros de </w:t>
      </w:r>
      <w:r>
        <w:rPr>
          <w:color w:val="2E2E2E"/>
          <w:spacing w:val="2"/>
        </w:rPr>
        <w:t xml:space="preserve">precisión </w:t>
      </w:r>
      <w:r>
        <w:rPr>
          <w:color w:val="2E2E2E"/>
        </w:rPr>
        <w:t xml:space="preserve">y </w:t>
      </w:r>
      <w:r>
        <w:rPr>
          <w:color w:val="2E2E2E"/>
          <w:spacing w:val="2"/>
        </w:rPr>
        <w:t xml:space="preserve">Rendimiento </w:t>
      </w:r>
      <w:r>
        <w:rPr>
          <w:color w:val="2E2E2E"/>
        </w:rPr>
        <w:t xml:space="preserve">para </w:t>
      </w:r>
      <w:r>
        <w:rPr>
          <w:color w:val="2E2E2E"/>
          <w:spacing w:val="3"/>
        </w:rPr>
        <w:t xml:space="preserve">las llamadas </w:t>
      </w:r>
      <w:r>
        <w:rPr>
          <w:color w:val="2E2E2E"/>
        </w:rPr>
        <w:t xml:space="preserve">al </w:t>
      </w:r>
      <w:r>
        <w:rPr>
          <w:color w:val="2E2E2E"/>
          <w:spacing w:val="2"/>
        </w:rPr>
        <w:t xml:space="preserve">número único armonizado </w:t>
      </w:r>
      <w:r>
        <w:rPr>
          <w:color w:val="2E2E2E"/>
        </w:rPr>
        <w:t xml:space="preserve">de </w:t>
      </w:r>
      <w:r>
        <w:rPr>
          <w:color w:val="2E2E2E"/>
          <w:spacing w:val="2"/>
        </w:rPr>
        <w:t xml:space="preserve">emergencias, </w:t>
      </w:r>
      <w:r>
        <w:rPr>
          <w:color w:val="2E2E2E"/>
          <w:spacing w:val="3"/>
        </w:rPr>
        <w:t xml:space="preserve">los </w:t>
      </w:r>
      <w:r>
        <w:rPr>
          <w:color w:val="2E2E2E"/>
          <w:spacing w:val="2"/>
        </w:rPr>
        <w:t xml:space="preserve">cuales deberán </w:t>
      </w:r>
      <w:r>
        <w:rPr>
          <w:color w:val="2E2E2E"/>
        </w:rPr>
        <w:t xml:space="preserve">observarse en al </w:t>
      </w:r>
      <w:r>
        <w:rPr>
          <w:color w:val="2E2E2E"/>
          <w:spacing w:val="2"/>
        </w:rPr>
        <w:t xml:space="preserve">menos </w:t>
      </w:r>
      <w:r>
        <w:rPr>
          <w:color w:val="2E2E2E"/>
        </w:rPr>
        <w:t xml:space="preserve">el </w:t>
      </w:r>
      <w:r>
        <w:rPr>
          <w:color w:val="2E2E2E"/>
          <w:spacing w:val="2"/>
        </w:rPr>
        <w:t xml:space="preserve">60% </w:t>
      </w:r>
      <w:r>
        <w:rPr>
          <w:color w:val="2E2E2E"/>
        </w:rPr>
        <w:t xml:space="preserve">de su red durante el </w:t>
      </w:r>
      <w:r>
        <w:rPr>
          <w:color w:val="2E2E2E"/>
          <w:spacing w:val="2"/>
        </w:rPr>
        <w:t xml:space="preserve">primer </w:t>
      </w:r>
      <w:r>
        <w:rPr>
          <w:color w:val="2E2E2E"/>
          <w:spacing w:val="3"/>
        </w:rPr>
        <w:t xml:space="preserve">año, </w:t>
      </w:r>
      <w:r>
        <w:rPr>
          <w:color w:val="2E2E2E"/>
        </w:rPr>
        <w:t xml:space="preserve">el </w:t>
      </w:r>
      <w:r>
        <w:rPr>
          <w:color w:val="2E2E2E"/>
          <w:spacing w:val="2"/>
        </w:rPr>
        <w:t xml:space="preserve">70% </w:t>
      </w:r>
      <w:r>
        <w:rPr>
          <w:color w:val="2E2E2E"/>
        </w:rPr>
        <w:t xml:space="preserve">en el </w:t>
      </w:r>
      <w:r>
        <w:rPr>
          <w:color w:val="2E2E2E"/>
          <w:spacing w:val="2"/>
        </w:rPr>
        <w:t xml:space="preserve">segundo año </w:t>
      </w:r>
      <w:r>
        <w:rPr>
          <w:color w:val="2E2E2E"/>
        </w:rPr>
        <w:t xml:space="preserve">y así sucesivamente, </w:t>
      </w:r>
      <w:r>
        <w:rPr>
          <w:color w:val="2E2E2E"/>
          <w:spacing w:val="2"/>
        </w:rPr>
        <w:t xml:space="preserve">incrementando </w:t>
      </w:r>
      <w:r>
        <w:rPr>
          <w:color w:val="2E2E2E"/>
        </w:rPr>
        <w:t xml:space="preserve">en </w:t>
      </w:r>
      <w:r>
        <w:rPr>
          <w:color w:val="2E2E2E"/>
          <w:spacing w:val="2"/>
        </w:rPr>
        <w:t xml:space="preserve">10% </w:t>
      </w:r>
      <w:r>
        <w:rPr>
          <w:color w:val="2E2E2E"/>
        </w:rPr>
        <w:t xml:space="preserve">su </w:t>
      </w:r>
      <w:r>
        <w:rPr>
          <w:color w:val="2E2E2E"/>
          <w:spacing w:val="2"/>
        </w:rPr>
        <w:t xml:space="preserve">cumplimiento, año </w:t>
      </w:r>
      <w:r>
        <w:rPr>
          <w:color w:val="2E2E2E"/>
        </w:rPr>
        <w:t xml:space="preserve">con </w:t>
      </w:r>
      <w:r>
        <w:rPr>
          <w:color w:val="2E2E2E"/>
          <w:spacing w:val="2"/>
        </w:rPr>
        <w:t xml:space="preserve">año </w:t>
      </w:r>
      <w:r>
        <w:rPr>
          <w:color w:val="2E2E2E"/>
        </w:rPr>
        <w:t xml:space="preserve">hasta </w:t>
      </w:r>
      <w:r>
        <w:rPr>
          <w:color w:val="2E2E2E"/>
          <w:spacing w:val="3"/>
        </w:rPr>
        <w:t xml:space="preserve">llegar </w:t>
      </w:r>
      <w:r>
        <w:rPr>
          <w:color w:val="2E2E2E"/>
        </w:rPr>
        <w:t xml:space="preserve">al </w:t>
      </w:r>
      <w:r>
        <w:rPr>
          <w:color w:val="2E2E2E"/>
          <w:spacing w:val="2"/>
        </w:rPr>
        <w:t xml:space="preserve">90% </w:t>
      </w:r>
      <w:r>
        <w:rPr>
          <w:color w:val="2E2E2E"/>
        </w:rPr>
        <w:t xml:space="preserve">en </w:t>
      </w:r>
      <w:r>
        <w:rPr>
          <w:color w:val="2E2E2E"/>
          <w:spacing w:val="2"/>
        </w:rPr>
        <w:t xml:space="preserve">la </w:t>
      </w:r>
      <w:r>
        <w:rPr>
          <w:color w:val="2E2E2E"/>
        </w:rPr>
        <w:t>totalidad de</w:t>
      </w:r>
      <w:r>
        <w:rPr>
          <w:color w:val="2E2E2E"/>
        </w:rPr>
        <w:t xml:space="preserve"> </w:t>
      </w:r>
      <w:r>
        <w:rPr>
          <w:color w:val="2E2E2E"/>
          <w:spacing w:val="3"/>
        </w:rPr>
        <w:t xml:space="preserve">las </w:t>
      </w:r>
      <w:r>
        <w:rPr>
          <w:color w:val="2E2E2E"/>
          <w:spacing w:val="2"/>
        </w:rPr>
        <w:t xml:space="preserve">redes </w:t>
      </w:r>
      <w:r>
        <w:rPr>
          <w:color w:val="2E2E2E"/>
        </w:rPr>
        <w:t xml:space="preserve">de </w:t>
      </w:r>
      <w:r>
        <w:rPr>
          <w:color w:val="2E2E2E"/>
          <w:spacing w:val="3"/>
        </w:rPr>
        <w:t xml:space="preserve">los </w:t>
      </w:r>
      <w:r>
        <w:rPr>
          <w:color w:val="2E2E2E"/>
          <w:spacing w:val="2"/>
        </w:rPr>
        <w:t xml:space="preserve">Concesionarios. </w:t>
      </w:r>
      <w:r>
        <w:rPr>
          <w:color w:val="2E2E2E"/>
          <w:spacing w:val="3"/>
        </w:rPr>
        <w:t xml:space="preserve">Dichos </w:t>
      </w:r>
      <w:r>
        <w:rPr>
          <w:color w:val="2E2E2E"/>
        </w:rPr>
        <w:t xml:space="preserve">parámetros </w:t>
      </w:r>
      <w:r>
        <w:rPr>
          <w:color w:val="2E2E2E"/>
          <w:spacing w:val="2"/>
        </w:rPr>
        <w:t xml:space="preserve">deberán </w:t>
      </w:r>
      <w:r>
        <w:rPr>
          <w:color w:val="2E2E2E"/>
        </w:rPr>
        <w:t xml:space="preserve">observarse también para </w:t>
      </w:r>
      <w:r>
        <w:rPr>
          <w:color w:val="2E2E2E"/>
          <w:spacing w:val="3"/>
        </w:rPr>
        <w:t xml:space="preserve">los </w:t>
      </w:r>
      <w:r>
        <w:rPr>
          <w:color w:val="2E2E2E"/>
          <w:spacing w:val="2"/>
        </w:rPr>
        <w:t xml:space="preserve">requerimientos </w:t>
      </w:r>
      <w:r>
        <w:rPr>
          <w:color w:val="2E2E2E"/>
        </w:rPr>
        <w:t xml:space="preserve">de </w:t>
      </w:r>
      <w:r>
        <w:rPr>
          <w:color w:val="2E2E2E"/>
          <w:spacing w:val="3"/>
        </w:rPr>
        <w:t xml:space="preserve">localización </w:t>
      </w:r>
      <w:r>
        <w:rPr>
          <w:color w:val="2E2E2E"/>
        </w:rPr>
        <w:t xml:space="preserve">geográfica en tiempo real </w:t>
      </w:r>
      <w:r>
        <w:rPr>
          <w:color w:val="2E2E2E"/>
          <w:spacing w:val="3"/>
        </w:rPr>
        <w:t xml:space="preserve">realizados </w:t>
      </w:r>
      <w:r>
        <w:rPr>
          <w:color w:val="2E2E2E"/>
          <w:spacing w:val="2"/>
        </w:rPr>
        <w:t xml:space="preserve">por </w:t>
      </w:r>
      <w:r>
        <w:rPr>
          <w:color w:val="2E2E2E"/>
          <w:spacing w:val="3"/>
        </w:rPr>
        <w:t xml:space="preserve">las  </w:t>
      </w:r>
      <w:r>
        <w:rPr>
          <w:color w:val="2E2E2E"/>
          <w:spacing w:val="2"/>
        </w:rPr>
        <w:t xml:space="preserve">Autoridades  </w:t>
      </w:r>
      <w:r>
        <w:rPr>
          <w:color w:val="2E2E2E"/>
        </w:rPr>
        <w:t xml:space="preserve">Facultadas y/o </w:t>
      </w:r>
      <w:r>
        <w:rPr>
          <w:color w:val="2E2E2E"/>
          <w:spacing w:val="3"/>
        </w:rPr>
        <w:t xml:space="preserve">Designadas. </w:t>
      </w:r>
      <w:r>
        <w:rPr>
          <w:color w:val="2E2E2E"/>
        </w:rPr>
        <w:t xml:space="preserve">Sin </w:t>
      </w:r>
      <w:r>
        <w:rPr>
          <w:color w:val="2E2E2E"/>
          <w:spacing w:val="3"/>
        </w:rPr>
        <w:t xml:space="preserve">perjuicio </w:t>
      </w:r>
      <w:r>
        <w:rPr>
          <w:color w:val="2E2E2E"/>
        </w:rPr>
        <w:t xml:space="preserve">de </w:t>
      </w:r>
      <w:r>
        <w:rPr>
          <w:color w:val="2E2E2E"/>
          <w:spacing w:val="2"/>
        </w:rPr>
        <w:t xml:space="preserve">lo </w:t>
      </w:r>
      <w:r>
        <w:rPr>
          <w:color w:val="2E2E2E"/>
        </w:rPr>
        <w:t xml:space="preserve">anterior, y a efecto de </w:t>
      </w:r>
      <w:r>
        <w:rPr>
          <w:color w:val="2E2E2E"/>
          <w:spacing w:val="2"/>
        </w:rPr>
        <w:t xml:space="preserve">que </w:t>
      </w:r>
      <w:r>
        <w:rPr>
          <w:color w:val="2E2E2E"/>
        </w:rPr>
        <w:t>a t</w:t>
      </w:r>
      <w:r>
        <w:rPr>
          <w:color w:val="2E2E2E"/>
        </w:rPr>
        <w:t xml:space="preserve">ravés de herramientas de </w:t>
      </w:r>
      <w:r>
        <w:rPr>
          <w:color w:val="2E2E2E"/>
          <w:spacing w:val="3"/>
        </w:rPr>
        <w:t xml:space="preserve">las propias </w:t>
      </w:r>
      <w:r>
        <w:rPr>
          <w:color w:val="2E2E2E"/>
          <w:spacing w:val="2"/>
        </w:rPr>
        <w:t xml:space="preserve">autoridades  </w:t>
      </w:r>
      <w:r>
        <w:rPr>
          <w:color w:val="2E2E2E"/>
        </w:rPr>
        <w:t xml:space="preserve">se </w:t>
      </w:r>
      <w:r>
        <w:rPr>
          <w:color w:val="2E2E2E"/>
          <w:spacing w:val="3"/>
        </w:rPr>
        <w:t xml:space="preserve">pueda </w:t>
      </w:r>
      <w:r>
        <w:rPr>
          <w:color w:val="2E2E2E"/>
          <w:spacing w:val="2"/>
        </w:rPr>
        <w:t xml:space="preserve">mejorar la precisión </w:t>
      </w:r>
      <w:r>
        <w:rPr>
          <w:color w:val="2E2E2E"/>
        </w:rPr>
        <w:t xml:space="preserve">de </w:t>
      </w:r>
      <w:r>
        <w:rPr>
          <w:color w:val="2E2E2E"/>
          <w:spacing w:val="3"/>
        </w:rPr>
        <w:t xml:space="preserve">geolocalización </w:t>
      </w:r>
      <w:r>
        <w:rPr>
          <w:color w:val="2E2E2E"/>
        </w:rPr>
        <w:t xml:space="preserve">en tiempo </w:t>
      </w:r>
      <w:r>
        <w:rPr>
          <w:color w:val="2E2E2E"/>
          <w:spacing w:val="2"/>
        </w:rPr>
        <w:t xml:space="preserve">real, </w:t>
      </w:r>
      <w:r>
        <w:rPr>
          <w:color w:val="2E2E2E"/>
        </w:rPr>
        <w:t xml:space="preserve">es </w:t>
      </w:r>
      <w:r>
        <w:rPr>
          <w:color w:val="2E2E2E"/>
          <w:spacing w:val="2"/>
        </w:rPr>
        <w:t xml:space="preserve">necesario que </w:t>
      </w:r>
      <w:r>
        <w:rPr>
          <w:color w:val="2E2E2E"/>
        </w:rPr>
        <w:t xml:space="preserve">en el envío de esta </w:t>
      </w:r>
      <w:r>
        <w:rPr>
          <w:color w:val="2E2E2E"/>
          <w:spacing w:val="2"/>
        </w:rPr>
        <w:t xml:space="preserve">información, </w:t>
      </w:r>
      <w:r>
        <w:rPr>
          <w:color w:val="2E2E2E"/>
          <w:spacing w:val="3"/>
        </w:rPr>
        <w:t xml:space="preserve">los Concesionarios </w:t>
      </w:r>
      <w:r>
        <w:rPr>
          <w:color w:val="2E2E2E"/>
        </w:rPr>
        <w:t xml:space="preserve">y Autorizados también </w:t>
      </w:r>
      <w:r>
        <w:rPr>
          <w:color w:val="2E2E2E"/>
          <w:spacing w:val="2"/>
        </w:rPr>
        <w:t xml:space="preserve">proporcionen </w:t>
      </w:r>
      <w:r>
        <w:rPr>
          <w:color w:val="2E2E2E"/>
        </w:rPr>
        <w:t xml:space="preserve">el IMEI y el IMSI </w:t>
      </w:r>
      <w:r>
        <w:rPr>
          <w:color w:val="2E2E2E"/>
          <w:spacing w:val="2"/>
        </w:rPr>
        <w:t xml:space="preserve">del Dispositivo </w:t>
      </w:r>
      <w:r>
        <w:rPr>
          <w:color w:val="2E2E2E"/>
        </w:rPr>
        <w:t xml:space="preserve">o </w:t>
      </w:r>
      <w:r>
        <w:rPr>
          <w:color w:val="2E2E2E"/>
          <w:spacing w:val="2"/>
        </w:rPr>
        <w:t xml:space="preserve">Equipo </w:t>
      </w:r>
      <w:r>
        <w:rPr>
          <w:color w:val="2E2E2E"/>
        </w:rPr>
        <w:t xml:space="preserve">Terminal Móvil </w:t>
      </w:r>
      <w:r>
        <w:rPr>
          <w:color w:val="2E2E2E"/>
          <w:spacing w:val="2"/>
        </w:rPr>
        <w:t xml:space="preserve">que </w:t>
      </w:r>
      <w:r>
        <w:rPr>
          <w:color w:val="2E2E2E"/>
        </w:rPr>
        <w:t>se pretende localizar.</w:t>
      </w:r>
    </w:p>
    <w:p w:rsidR="002050F4" w:rsidRDefault="00065D28">
      <w:pPr>
        <w:pStyle w:val="Textoindependiente"/>
        <w:spacing w:before="89" w:line="244" w:lineRule="auto"/>
        <w:ind w:right="413"/>
      </w:pPr>
      <w:r>
        <w:rPr>
          <w:color w:val="2E2E2E"/>
        </w:rPr>
        <w:t xml:space="preserve">A efectos de </w:t>
      </w:r>
      <w:r>
        <w:rPr>
          <w:color w:val="2E2E2E"/>
          <w:spacing w:val="2"/>
        </w:rPr>
        <w:t xml:space="preserve">que </w:t>
      </w:r>
      <w:r>
        <w:rPr>
          <w:color w:val="2E2E2E"/>
          <w:spacing w:val="3"/>
        </w:rPr>
        <w:t xml:space="preserve">las </w:t>
      </w:r>
      <w:r>
        <w:rPr>
          <w:color w:val="2E2E2E"/>
          <w:spacing w:val="2"/>
        </w:rPr>
        <w:t xml:space="preserve">autoridades </w:t>
      </w:r>
      <w:r>
        <w:rPr>
          <w:color w:val="2E2E2E"/>
        </w:rPr>
        <w:t xml:space="preserve">cuenten con </w:t>
      </w:r>
      <w:r>
        <w:rPr>
          <w:color w:val="2E2E2E"/>
          <w:spacing w:val="3"/>
        </w:rPr>
        <w:t xml:space="preserve">flexibilidad </w:t>
      </w:r>
      <w:r>
        <w:rPr>
          <w:color w:val="2E2E2E"/>
        </w:rPr>
        <w:t xml:space="preserve">en </w:t>
      </w:r>
      <w:r>
        <w:rPr>
          <w:color w:val="2E2E2E"/>
          <w:spacing w:val="2"/>
        </w:rPr>
        <w:t xml:space="preserve">la </w:t>
      </w:r>
      <w:r>
        <w:rPr>
          <w:color w:val="2E2E2E"/>
        </w:rPr>
        <w:t xml:space="preserve">presentación de </w:t>
      </w:r>
      <w:r>
        <w:rPr>
          <w:color w:val="2E2E2E"/>
          <w:spacing w:val="2"/>
        </w:rPr>
        <w:t xml:space="preserve">solicitudes </w:t>
      </w:r>
      <w:r>
        <w:rPr>
          <w:color w:val="2E2E2E"/>
        </w:rPr>
        <w:t xml:space="preserve">de </w:t>
      </w:r>
      <w:r>
        <w:rPr>
          <w:color w:val="2E2E2E"/>
          <w:spacing w:val="3"/>
        </w:rPr>
        <w:t xml:space="preserve">localización </w:t>
      </w:r>
      <w:r>
        <w:rPr>
          <w:color w:val="2E2E2E"/>
        </w:rPr>
        <w:t xml:space="preserve">geográfica en tiempo </w:t>
      </w:r>
      <w:r>
        <w:rPr>
          <w:color w:val="2E2E2E"/>
          <w:spacing w:val="2"/>
        </w:rPr>
        <w:t xml:space="preserve">real, </w:t>
      </w:r>
      <w:r>
        <w:rPr>
          <w:color w:val="2E2E2E"/>
        </w:rPr>
        <w:t xml:space="preserve">se prevé </w:t>
      </w:r>
      <w:r>
        <w:rPr>
          <w:color w:val="2E2E2E"/>
          <w:spacing w:val="2"/>
        </w:rPr>
        <w:t xml:space="preserve">que </w:t>
      </w:r>
      <w:r>
        <w:rPr>
          <w:color w:val="2E2E2E"/>
        </w:rPr>
        <w:t xml:space="preserve">en éstas se </w:t>
      </w:r>
      <w:r>
        <w:rPr>
          <w:color w:val="2E2E2E"/>
          <w:spacing w:val="3"/>
        </w:rPr>
        <w:t xml:space="preserve">pueden </w:t>
      </w:r>
      <w:r>
        <w:rPr>
          <w:color w:val="2E2E2E"/>
          <w:spacing w:val="2"/>
        </w:rPr>
        <w:t xml:space="preserve">considerar </w:t>
      </w:r>
      <w:r>
        <w:rPr>
          <w:color w:val="2E2E2E"/>
        </w:rPr>
        <w:t xml:space="preserve">parámetros </w:t>
      </w:r>
      <w:r>
        <w:rPr>
          <w:color w:val="2E2E2E"/>
          <w:spacing w:val="2"/>
        </w:rPr>
        <w:t xml:space="preserve">reconfigurables </w:t>
      </w:r>
      <w:r>
        <w:rPr>
          <w:color w:val="2E2E2E"/>
        </w:rPr>
        <w:t>re</w:t>
      </w:r>
      <w:r>
        <w:rPr>
          <w:color w:val="2E2E2E"/>
        </w:rPr>
        <w:t xml:space="preserve">lativos al tiempo de </w:t>
      </w:r>
      <w:r>
        <w:rPr>
          <w:color w:val="2E2E2E"/>
          <w:spacing w:val="2"/>
        </w:rPr>
        <w:t xml:space="preserve">actualización </w:t>
      </w:r>
      <w:r>
        <w:rPr>
          <w:color w:val="2E2E2E"/>
        </w:rPr>
        <w:t xml:space="preserve">de </w:t>
      </w:r>
      <w:r>
        <w:rPr>
          <w:color w:val="2E2E2E"/>
          <w:spacing w:val="2"/>
        </w:rPr>
        <w:t xml:space="preserve">la información, </w:t>
      </w:r>
      <w:r>
        <w:rPr>
          <w:color w:val="2E2E2E"/>
          <w:spacing w:val="3"/>
        </w:rPr>
        <w:t xml:space="preserve">ello </w:t>
      </w:r>
      <w:r>
        <w:rPr>
          <w:color w:val="2E2E2E"/>
        </w:rPr>
        <w:t xml:space="preserve">sin </w:t>
      </w:r>
      <w:r>
        <w:rPr>
          <w:color w:val="2E2E2E"/>
          <w:spacing w:val="2"/>
        </w:rPr>
        <w:t xml:space="preserve">necesidad </w:t>
      </w:r>
      <w:r>
        <w:rPr>
          <w:color w:val="2E2E2E"/>
        </w:rPr>
        <w:t xml:space="preserve">de </w:t>
      </w:r>
      <w:r>
        <w:rPr>
          <w:color w:val="2E2E2E"/>
          <w:spacing w:val="2"/>
        </w:rPr>
        <w:t xml:space="preserve">generar una nueva solicitud, lo </w:t>
      </w:r>
      <w:r>
        <w:rPr>
          <w:color w:val="2E2E2E"/>
        </w:rPr>
        <w:t xml:space="preserve">anterior en función de </w:t>
      </w:r>
      <w:r>
        <w:rPr>
          <w:color w:val="2E2E2E"/>
          <w:spacing w:val="3"/>
        </w:rPr>
        <w:t xml:space="preserve">las necesidades </w:t>
      </w:r>
      <w:r>
        <w:rPr>
          <w:color w:val="2E2E2E"/>
        </w:rPr>
        <w:t xml:space="preserve">de  </w:t>
      </w:r>
      <w:r>
        <w:rPr>
          <w:color w:val="2E2E2E"/>
          <w:spacing w:val="2"/>
        </w:rPr>
        <w:t>dichas  autoridades.</w:t>
      </w:r>
    </w:p>
    <w:p w:rsidR="002050F4" w:rsidRDefault="00065D28">
      <w:pPr>
        <w:pStyle w:val="Ttulo1"/>
        <w:numPr>
          <w:ilvl w:val="0"/>
          <w:numId w:val="18"/>
        </w:numPr>
        <w:tabs>
          <w:tab w:val="left" w:pos="1244"/>
          <w:tab w:val="left" w:pos="1245"/>
        </w:tabs>
        <w:spacing w:before="119"/>
        <w:ind w:left="1244"/>
      </w:pPr>
      <w:r>
        <w:rPr>
          <w:color w:val="2E2E2E"/>
          <w:spacing w:val="3"/>
        </w:rPr>
        <w:t xml:space="preserve">Del </w:t>
      </w:r>
      <w:r>
        <w:rPr>
          <w:color w:val="2E2E2E"/>
        </w:rPr>
        <w:t xml:space="preserve">registro </w:t>
      </w:r>
      <w:r>
        <w:rPr>
          <w:color w:val="2E2E2E"/>
          <w:spacing w:val="-3"/>
        </w:rPr>
        <w:t xml:space="preserve">de </w:t>
      </w:r>
      <w:r>
        <w:rPr>
          <w:color w:val="2E2E2E"/>
        </w:rPr>
        <w:t xml:space="preserve">datos </w:t>
      </w:r>
      <w:r>
        <w:rPr>
          <w:color w:val="2E2E2E"/>
          <w:spacing w:val="-3"/>
        </w:rPr>
        <w:t>de</w:t>
      </w:r>
      <w:r>
        <w:rPr>
          <w:color w:val="2E2E2E"/>
          <w:spacing w:val="-28"/>
        </w:rPr>
        <w:t xml:space="preserve"> </w:t>
      </w:r>
      <w:r>
        <w:rPr>
          <w:color w:val="2E2E2E"/>
        </w:rPr>
        <w:t>comunicaciones</w:t>
      </w:r>
    </w:p>
    <w:p w:rsidR="002050F4" w:rsidRDefault="00065D28">
      <w:pPr>
        <w:pStyle w:val="Textoindependiente"/>
        <w:spacing w:before="108" w:line="244" w:lineRule="auto"/>
        <w:ind w:right="413"/>
      </w:pPr>
      <w:r>
        <w:rPr>
          <w:color w:val="2E2E2E"/>
        </w:rPr>
        <w:t>En los últimos años, principalmente entre 20</w:t>
      </w:r>
      <w:r>
        <w:rPr>
          <w:color w:val="2E2E2E"/>
        </w:rPr>
        <w:t>06 y 2011, se registró en el país un incremento de la violencia y la delincuencia, lo que impactó fuertemente los niveles de inseguridad de la población. No sólo se cometieron más delitos, sino que fueron más violentos (Human Rights Watch, 2011(2)). Respec</w:t>
      </w:r>
      <w:r>
        <w:rPr>
          <w:color w:val="2E2E2E"/>
        </w:rPr>
        <w:t>to a las denuncias de delitos del fuero común, los datos del Secretariado Ejecutivo del Sistema Nacional de Seguridad Pública (SESNSP) muestran que de 2006 a 2011 se registró un incremento en el número de denuncias; sin embargo, a partir de 2011 se observa</w:t>
      </w:r>
      <w:r>
        <w:rPr>
          <w:color w:val="2E2E2E"/>
        </w:rPr>
        <w:t xml:space="preserve"> una disminución de 1 725 894 denuncias en 2011 a 1 653  206</w:t>
      </w:r>
    </w:p>
    <w:p w:rsidR="002050F4" w:rsidRDefault="00065D28">
      <w:pPr>
        <w:pStyle w:val="Textoindependiente"/>
        <w:spacing w:before="0" w:line="206" w:lineRule="exact"/>
        <w:ind w:firstLine="0"/>
        <w:jc w:val="left"/>
      </w:pPr>
      <w:r>
        <w:rPr>
          <w:color w:val="2E2E2E"/>
        </w:rPr>
        <w:t>en 2013</w:t>
      </w:r>
      <w:r>
        <w:t>.(3)</w:t>
      </w:r>
    </w:p>
    <w:p w:rsidR="002050F4" w:rsidRDefault="00065D28">
      <w:pPr>
        <w:spacing w:before="94" w:line="244" w:lineRule="auto"/>
        <w:ind w:left="565" w:right="426" w:firstLine="288"/>
        <w:jc w:val="both"/>
        <w:rPr>
          <w:sz w:val="18"/>
        </w:rPr>
      </w:pPr>
      <w:r>
        <w:rPr>
          <w:color w:val="2E2E2E"/>
          <w:sz w:val="18"/>
        </w:rPr>
        <w:t xml:space="preserve">Por otro lado, el costo total estimado que ha generado la inseguridad y el delito en 2014 alcanzó </w:t>
      </w:r>
      <w:r>
        <w:rPr>
          <w:b/>
          <w:color w:val="2E2E2E"/>
          <w:sz w:val="18"/>
        </w:rPr>
        <w:t xml:space="preserve">226 mil 700 millones de pesos, lo que representó 1.27% </w:t>
      </w:r>
      <w:r>
        <w:rPr>
          <w:color w:val="2E2E2E"/>
          <w:sz w:val="18"/>
        </w:rPr>
        <w:t>del PIB según la ENCUESTA NACIONAL DE VICTIMIZACIÓN Y PERCEPCIÓN SOBRE SEGURIDAD PÚBLICA (INEGI, 2015a).(4)</w:t>
      </w:r>
    </w:p>
    <w:p w:rsidR="002050F4" w:rsidRDefault="00065D28">
      <w:pPr>
        <w:pStyle w:val="Textoindependiente"/>
        <w:spacing w:line="244" w:lineRule="auto"/>
        <w:ind w:right="418"/>
      </w:pPr>
      <w:r>
        <w:rPr>
          <w:color w:val="2E2E2E"/>
        </w:rPr>
        <w:t xml:space="preserve">El contexto delictivo antes señalado repercute directamente en la percepción de seguridad. En los últimos años, la inseguridad se posiciona como la </w:t>
      </w:r>
      <w:r>
        <w:rPr>
          <w:color w:val="2E2E2E"/>
        </w:rPr>
        <w:t>principal preocupación de la ciudadanía, desplazando incluso a los problemas que tradicionalmente centraban dicha preocupación: el desempleo y la pobreza.</w:t>
      </w:r>
    </w:p>
    <w:p w:rsidR="002050F4" w:rsidRDefault="00065D28">
      <w:pPr>
        <w:pStyle w:val="Textoindependiente"/>
        <w:spacing w:line="244" w:lineRule="auto"/>
        <w:ind w:right="430"/>
      </w:pPr>
      <w:r>
        <w:rPr>
          <w:color w:val="2E2E2E"/>
        </w:rPr>
        <w:t>Así, la generación de más y mejor inteligencia para la seguridad pública es indispensable, la informa</w:t>
      </w:r>
      <w:r>
        <w:rPr>
          <w:color w:val="2E2E2E"/>
        </w:rPr>
        <w:t>ción para la toma de decisiones en esta materia debe fluir eficientemente entre las instituciones que la requieran.</w:t>
      </w:r>
    </w:p>
    <w:p w:rsidR="002050F4" w:rsidRDefault="00065D28">
      <w:pPr>
        <w:pStyle w:val="Textoindependiente"/>
        <w:spacing w:line="244" w:lineRule="auto"/>
        <w:ind w:right="413"/>
      </w:pPr>
      <w:r>
        <w:rPr>
          <w:color w:val="2E2E2E"/>
        </w:rPr>
        <w:t xml:space="preserve">Asimismo, el uso de </w:t>
      </w:r>
      <w:r>
        <w:rPr>
          <w:color w:val="2E2E2E"/>
          <w:spacing w:val="3"/>
        </w:rPr>
        <w:t xml:space="preserve">las </w:t>
      </w:r>
      <w:r>
        <w:rPr>
          <w:color w:val="2E2E2E"/>
        </w:rPr>
        <w:t xml:space="preserve">tecnologías de </w:t>
      </w:r>
      <w:r>
        <w:rPr>
          <w:color w:val="2E2E2E"/>
          <w:spacing w:val="2"/>
        </w:rPr>
        <w:t xml:space="preserve">la </w:t>
      </w:r>
      <w:r>
        <w:rPr>
          <w:color w:val="2E2E2E"/>
        </w:rPr>
        <w:t xml:space="preserve">información y </w:t>
      </w:r>
      <w:r>
        <w:rPr>
          <w:color w:val="2E2E2E"/>
          <w:spacing w:val="2"/>
        </w:rPr>
        <w:t xml:space="preserve">comunicación </w:t>
      </w:r>
      <w:r>
        <w:rPr>
          <w:color w:val="2E2E2E"/>
        </w:rPr>
        <w:t xml:space="preserve">es </w:t>
      </w:r>
      <w:r>
        <w:rPr>
          <w:color w:val="2E2E2E"/>
          <w:spacing w:val="2"/>
        </w:rPr>
        <w:t xml:space="preserve">una </w:t>
      </w:r>
      <w:r>
        <w:rPr>
          <w:color w:val="2E2E2E"/>
        </w:rPr>
        <w:t xml:space="preserve">herramienta </w:t>
      </w:r>
      <w:r>
        <w:rPr>
          <w:color w:val="2E2E2E"/>
          <w:spacing w:val="3"/>
        </w:rPr>
        <w:t xml:space="preserve">indispensable </w:t>
      </w:r>
      <w:r>
        <w:rPr>
          <w:color w:val="2E2E2E"/>
        </w:rPr>
        <w:t xml:space="preserve">para afrontar este reto, </w:t>
      </w:r>
      <w:r>
        <w:rPr>
          <w:color w:val="2E2E2E"/>
          <w:spacing w:val="2"/>
        </w:rPr>
        <w:t xml:space="preserve">lo </w:t>
      </w:r>
      <w:r>
        <w:rPr>
          <w:color w:val="2E2E2E"/>
        </w:rPr>
        <w:t xml:space="preserve">anterior </w:t>
      </w:r>
      <w:r>
        <w:rPr>
          <w:color w:val="2E2E2E"/>
          <w:spacing w:val="3"/>
        </w:rPr>
        <w:t xml:space="preserve">aunado </w:t>
      </w:r>
      <w:r>
        <w:rPr>
          <w:color w:val="2E2E2E"/>
        </w:rPr>
        <w:t xml:space="preserve">a </w:t>
      </w:r>
      <w:r>
        <w:rPr>
          <w:color w:val="2E2E2E"/>
          <w:spacing w:val="2"/>
        </w:rPr>
        <w:t xml:space="preserve">que </w:t>
      </w:r>
      <w:r>
        <w:rPr>
          <w:color w:val="2E2E2E"/>
          <w:spacing w:val="3"/>
        </w:rPr>
        <w:t xml:space="preserve">las </w:t>
      </w:r>
      <w:r>
        <w:t xml:space="preserve">Procuradurías de Justicia Estatales a través de </w:t>
      </w:r>
      <w:r>
        <w:rPr>
          <w:spacing w:val="2"/>
        </w:rPr>
        <w:t xml:space="preserve">la Conferencia </w:t>
      </w:r>
      <w:r>
        <w:rPr>
          <w:spacing w:val="3"/>
        </w:rPr>
        <w:t xml:space="preserve">Nacional </w:t>
      </w:r>
      <w:r>
        <w:t xml:space="preserve">de Procuración de Justicia(5) manifestaron al Instituto </w:t>
      </w:r>
      <w:r>
        <w:rPr>
          <w:spacing w:val="2"/>
        </w:rPr>
        <w:t xml:space="preserve">que </w:t>
      </w:r>
      <w:r>
        <w:t xml:space="preserve">en el caso de </w:t>
      </w:r>
      <w:r>
        <w:rPr>
          <w:spacing w:val="2"/>
        </w:rPr>
        <w:t xml:space="preserve">delitos </w:t>
      </w:r>
      <w:r>
        <w:t xml:space="preserve">cometidos mediante </w:t>
      </w:r>
      <w:r>
        <w:rPr>
          <w:spacing w:val="2"/>
        </w:rPr>
        <w:t xml:space="preserve">la utilización </w:t>
      </w:r>
      <w:r>
        <w:t xml:space="preserve">de servicios de </w:t>
      </w:r>
      <w:r>
        <w:rPr>
          <w:spacing w:val="2"/>
        </w:rPr>
        <w:t xml:space="preserve">telecomunicaciones, </w:t>
      </w:r>
      <w:r>
        <w:rPr>
          <w:spacing w:val="3"/>
        </w:rPr>
        <w:t xml:space="preserve">los </w:t>
      </w:r>
      <w:r>
        <w:t>datos relat</w:t>
      </w:r>
      <w:r>
        <w:t xml:space="preserve">ivos a </w:t>
      </w:r>
      <w:r>
        <w:rPr>
          <w:spacing w:val="3"/>
        </w:rPr>
        <w:t xml:space="preserve">las </w:t>
      </w:r>
      <w:r>
        <w:rPr>
          <w:spacing w:val="2"/>
        </w:rPr>
        <w:t xml:space="preserve">comunicaciones </w:t>
      </w:r>
      <w:r>
        <w:t xml:space="preserve">efectuadas son </w:t>
      </w:r>
      <w:r>
        <w:rPr>
          <w:spacing w:val="3"/>
        </w:rPr>
        <w:t xml:space="preserve">indispensables </w:t>
      </w:r>
      <w:r>
        <w:t xml:space="preserve">para </w:t>
      </w:r>
      <w:r>
        <w:rPr>
          <w:spacing w:val="2"/>
        </w:rPr>
        <w:t xml:space="preserve">la investigación </w:t>
      </w:r>
      <w:r>
        <w:t xml:space="preserve">y  </w:t>
      </w:r>
      <w:r>
        <w:rPr>
          <w:spacing w:val="2"/>
        </w:rPr>
        <w:t>persecución del</w:t>
      </w:r>
      <w:r>
        <w:rPr>
          <w:spacing w:val="7"/>
        </w:rPr>
        <w:t xml:space="preserve"> </w:t>
      </w:r>
      <w:r>
        <w:rPr>
          <w:spacing w:val="2"/>
        </w:rPr>
        <w:t>delito.</w:t>
      </w:r>
    </w:p>
    <w:p w:rsidR="002050F4" w:rsidRDefault="00065D28">
      <w:pPr>
        <w:pStyle w:val="Textoindependiente"/>
        <w:spacing w:before="89" w:line="244" w:lineRule="auto"/>
        <w:ind w:right="413"/>
      </w:pPr>
      <w:r>
        <w:rPr>
          <w:spacing w:val="2"/>
        </w:rPr>
        <w:t xml:space="preserve">Consecuentemente, </w:t>
      </w:r>
      <w:r>
        <w:rPr>
          <w:spacing w:val="3"/>
        </w:rPr>
        <w:t xml:space="preserve">las </w:t>
      </w:r>
      <w:r>
        <w:rPr>
          <w:spacing w:val="2"/>
        </w:rPr>
        <w:t xml:space="preserve">autoridades </w:t>
      </w:r>
      <w:r>
        <w:rPr>
          <w:spacing w:val="3"/>
        </w:rPr>
        <w:t xml:space="preserve">mencionadas </w:t>
      </w:r>
      <w:r>
        <w:t xml:space="preserve">en el párrafo anterior </w:t>
      </w:r>
      <w:r>
        <w:rPr>
          <w:spacing w:val="2"/>
        </w:rPr>
        <w:t xml:space="preserve">consideran que </w:t>
      </w:r>
      <w:r>
        <w:t xml:space="preserve">el oportuno registro, </w:t>
      </w:r>
      <w:r>
        <w:rPr>
          <w:spacing w:val="2"/>
        </w:rPr>
        <w:t xml:space="preserve">conservación   </w:t>
      </w:r>
      <w:r>
        <w:t xml:space="preserve">y control de </w:t>
      </w:r>
      <w:r>
        <w:rPr>
          <w:spacing w:val="3"/>
        </w:rPr>
        <w:t xml:space="preserve">los </w:t>
      </w:r>
      <w:r>
        <w:t xml:space="preserve">datos </w:t>
      </w:r>
      <w:r>
        <w:rPr>
          <w:spacing w:val="2"/>
        </w:rPr>
        <w:t xml:space="preserve">que </w:t>
      </w:r>
      <w:r>
        <w:t>cla</w:t>
      </w:r>
      <w:r>
        <w:t xml:space="preserve">ramente se especifican en el </w:t>
      </w:r>
      <w:r>
        <w:rPr>
          <w:spacing w:val="2"/>
        </w:rPr>
        <w:t xml:space="preserve">lineamiento </w:t>
      </w:r>
      <w:r>
        <w:t xml:space="preserve">DÉCIMO CUARTO de  </w:t>
      </w:r>
      <w:r>
        <w:rPr>
          <w:spacing w:val="3"/>
        </w:rPr>
        <w:t xml:space="preserve">los  </w:t>
      </w:r>
      <w:r>
        <w:rPr>
          <w:spacing w:val="2"/>
        </w:rPr>
        <w:t xml:space="preserve">Lineamientos,  </w:t>
      </w:r>
      <w:r>
        <w:t xml:space="preserve">son  un elemento importante para averiguar, como mínimo, un componente de </w:t>
      </w:r>
      <w:r>
        <w:rPr>
          <w:spacing w:val="2"/>
        </w:rPr>
        <w:t xml:space="preserve">la </w:t>
      </w:r>
      <w:r>
        <w:t xml:space="preserve">ruta de </w:t>
      </w:r>
      <w:r>
        <w:rPr>
          <w:spacing w:val="2"/>
        </w:rPr>
        <w:t xml:space="preserve">una comunicación, </w:t>
      </w:r>
      <w:r>
        <w:t xml:space="preserve">a fin de prevenir, </w:t>
      </w:r>
      <w:r>
        <w:rPr>
          <w:spacing w:val="2"/>
        </w:rPr>
        <w:t xml:space="preserve">investigar </w:t>
      </w:r>
      <w:r>
        <w:t xml:space="preserve">y/o combatir </w:t>
      </w:r>
      <w:r>
        <w:rPr>
          <w:spacing w:val="2"/>
        </w:rPr>
        <w:t xml:space="preserve">delitos. </w:t>
      </w:r>
      <w:r>
        <w:rPr>
          <w:color w:val="2E2E2E"/>
        </w:rPr>
        <w:t xml:space="preserve">Respecto a </w:t>
      </w:r>
      <w:r>
        <w:rPr>
          <w:color w:val="2E2E2E"/>
          <w:spacing w:val="2"/>
        </w:rPr>
        <w:t>dicho linea</w:t>
      </w:r>
      <w:r>
        <w:rPr>
          <w:color w:val="2E2E2E"/>
          <w:spacing w:val="2"/>
        </w:rPr>
        <w:t xml:space="preserve">miento, la </w:t>
      </w:r>
      <w:r>
        <w:rPr>
          <w:color w:val="2E2E2E"/>
        </w:rPr>
        <w:t xml:space="preserve">información de </w:t>
      </w:r>
      <w:r>
        <w:rPr>
          <w:color w:val="2E2E2E"/>
          <w:spacing w:val="2"/>
        </w:rPr>
        <w:t xml:space="preserve">comunicaciones que </w:t>
      </w:r>
      <w:r>
        <w:rPr>
          <w:color w:val="2E2E2E"/>
          <w:spacing w:val="3"/>
        </w:rPr>
        <w:t xml:space="preserve">los Concesionarios </w:t>
      </w:r>
      <w:r>
        <w:rPr>
          <w:color w:val="2E2E2E"/>
          <w:spacing w:val="-7"/>
        </w:rPr>
        <w:t xml:space="preserve">y, </w:t>
      </w:r>
      <w:r>
        <w:rPr>
          <w:color w:val="2E2E2E"/>
        </w:rPr>
        <w:t xml:space="preserve">en su caso Autorizados, tendrán </w:t>
      </w:r>
      <w:r>
        <w:rPr>
          <w:color w:val="2E2E2E"/>
          <w:spacing w:val="2"/>
        </w:rPr>
        <w:t xml:space="preserve">que </w:t>
      </w:r>
      <w:r>
        <w:rPr>
          <w:color w:val="2E2E2E"/>
        </w:rPr>
        <w:t xml:space="preserve">registrar y conservar hasta </w:t>
      </w:r>
      <w:r>
        <w:rPr>
          <w:color w:val="2E2E2E"/>
          <w:spacing w:val="2"/>
        </w:rPr>
        <w:t xml:space="preserve">por </w:t>
      </w:r>
      <w:r>
        <w:rPr>
          <w:color w:val="2E2E2E"/>
        </w:rPr>
        <w:t xml:space="preserve">un </w:t>
      </w:r>
      <w:r>
        <w:rPr>
          <w:color w:val="2E2E2E"/>
          <w:spacing w:val="2"/>
        </w:rPr>
        <w:t xml:space="preserve">plazo </w:t>
      </w:r>
      <w:r>
        <w:rPr>
          <w:color w:val="2E2E2E"/>
        </w:rPr>
        <w:t xml:space="preserve">de 24 meses a partir de </w:t>
      </w:r>
      <w:r>
        <w:rPr>
          <w:color w:val="2E2E2E"/>
          <w:spacing w:val="2"/>
        </w:rPr>
        <w:t xml:space="preserve">que </w:t>
      </w:r>
      <w:r>
        <w:rPr>
          <w:color w:val="2E2E2E"/>
        </w:rPr>
        <w:t xml:space="preserve">se </w:t>
      </w:r>
      <w:r>
        <w:rPr>
          <w:color w:val="2E2E2E"/>
          <w:spacing w:val="3"/>
        </w:rPr>
        <w:t xml:space="preserve">origina </w:t>
      </w:r>
      <w:r>
        <w:rPr>
          <w:color w:val="2E2E2E"/>
          <w:spacing w:val="2"/>
        </w:rPr>
        <w:t xml:space="preserve">la comunicación, </w:t>
      </w:r>
      <w:r>
        <w:rPr>
          <w:color w:val="2E2E2E"/>
        </w:rPr>
        <w:t xml:space="preserve">es </w:t>
      </w:r>
      <w:r>
        <w:rPr>
          <w:color w:val="2E2E2E"/>
          <w:spacing w:val="3"/>
        </w:rPr>
        <w:t xml:space="preserve">aquella </w:t>
      </w:r>
      <w:r>
        <w:rPr>
          <w:color w:val="2E2E2E"/>
          <w:spacing w:val="2"/>
        </w:rPr>
        <w:t xml:space="preserve">establecida </w:t>
      </w:r>
      <w:r>
        <w:rPr>
          <w:color w:val="2E2E2E"/>
        </w:rPr>
        <w:t xml:space="preserve">en </w:t>
      </w:r>
      <w:r>
        <w:rPr>
          <w:color w:val="2E2E2E"/>
          <w:spacing w:val="2"/>
        </w:rPr>
        <w:t xml:space="preserve">la </w:t>
      </w:r>
      <w:r>
        <w:rPr>
          <w:color w:val="2E2E2E"/>
        </w:rPr>
        <w:t xml:space="preserve">fracción </w:t>
      </w:r>
      <w:r>
        <w:rPr>
          <w:color w:val="2E2E2E"/>
          <w:spacing w:val="-3"/>
        </w:rPr>
        <w:t xml:space="preserve">II </w:t>
      </w:r>
      <w:r>
        <w:rPr>
          <w:color w:val="2E2E2E"/>
          <w:spacing w:val="2"/>
        </w:rPr>
        <w:t xml:space="preserve">del </w:t>
      </w:r>
      <w:r>
        <w:rPr>
          <w:color w:val="2E2E2E"/>
        </w:rPr>
        <w:t xml:space="preserve">artículo </w:t>
      </w:r>
      <w:r>
        <w:rPr>
          <w:color w:val="2E2E2E"/>
          <w:spacing w:val="2"/>
        </w:rPr>
        <w:t>19</w:t>
      </w:r>
      <w:r>
        <w:rPr>
          <w:color w:val="2E2E2E"/>
          <w:spacing w:val="2"/>
        </w:rPr>
        <w:t xml:space="preserve">0 </w:t>
      </w:r>
      <w:r>
        <w:rPr>
          <w:color w:val="2E2E2E"/>
        </w:rPr>
        <w:t xml:space="preserve">de </w:t>
      </w:r>
      <w:r>
        <w:rPr>
          <w:color w:val="2E2E2E"/>
          <w:spacing w:val="2"/>
        </w:rPr>
        <w:t xml:space="preserve">la </w:t>
      </w:r>
      <w:r>
        <w:rPr>
          <w:color w:val="2E2E2E"/>
        </w:rPr>
        <w:t xml:space="preserve">LFTR, es decir, </w:t>
      </w:r>
      <w:r>
        <w:rPr>
          <w:color w:val="2E2E2E"/>
          <w:spacing w:val="2"/>
        </w:rPr>
        <w:t xml:space="preserve">cuando </w:t>
      </w:r>
      <w:r>
        <w:rPr>
          <w:color w:val="2E2E2E"/>
        </w:rPr>
        <w:t xml:space="preserve">se trata de </w:t>
      </w:r>
      <w:r>
        <w:rPr>
          <w:color w:val="2E2E2E"/>
          <w:spacing w:val="2"/>
        </w:rPr>
        <w:t xml:space="preserve">comunicaciones que utilizan </w:t>
      </w:r>
      <w:r>
        <w:rPr>
          <w:color w:val="2E2E2E"/>
        </w:rPr>
        <w:t xml:space="preserve">recursos </w:t>
      </w:r>
      <w:r>
        <w:rPr>
          <w:color w:val="2E2E2E"/>
          <w:spacing w:val="2"/>
        </w:rPr>
        <w:t xml:space="preserve">del </w:t>
      </w:r>
      <w:r>
        <w:rPr>
          <w:color w:val="2E2E2E"/>
        </w:rPr>
        <w:t xml:space="preserve">Plan Técnico Fundamental de </w:t>
      </w:r>
      <w:r>
        <w:rPr>
          <w:color w:val="2E2E2E"/>
          <w:spacing w:val="2"/>
        </w:rPr>
        <w:t xml:space="preserve">Numeración </w:t>
      </w:r>
      <w:r>
        <w:rPr>
          <w:color w:val="2E2E2E"/>
        </w:rPr>
        <w:t xml:space="preserve">o conforme a </w:t>
      </w:r>
      <w:r>
        <w:rPr>
          <w:color w:val="2E2E2E"/>
          <w:spacing w:val="2"/>
        </w:rPr>
        <w:t xml:space="preserve">la Recomendación </w:t>
      </w:r>
      <w:r>
        <w:rPr>
          <w:color w:val="2E2E2E"/>
        </w:rPr>
        <w:t xml:space="preserve">de </w:t>
      </w:r>
      <w:r>
        <w:rPr>
          <w:color w:val="2E2E2E"/>
          <w:spacing w:val="2"/>
        </w:rPr>
        <w:t xml:space="preserve">la </w:t>
      </w:r>
      <w:r>
        <w:rPr>
          <w:color w:val="2E2E2E"/>
          <w:spacing w:val="3"/>
        </w:rPr>
        <w:t xml:space="preserve">Unión </w:t>
      </w:r>
      <w:r>
        <w:rPr>
          <w:color w:val="2E2E2E"/>
        </w:rPr>
        <w:t xml:space="preserve">Internacional de Telecomunicaciones </w:t>
      </w:r>
      <w:r>
        <w:rPr>
          <w:color w:val="2E2E2E"/>
          <w:spacing w:val="-4"/>
        </w:rPr>
        <w:t xml:space="preserve">"UIT­T </w:t>
      </w:r>
      <w:r>
        <w:rPr>
          <w:color w:val="2E2E2E"/>
        </w:rPr>
        <w:t xml:space="preserve">E.164. Plan </w:t>
      </w:r>
      <w:r>
        <w:rPr>
          <w:color w:val="2E2E2E"/>
          <w:spacing w:val="2"/>
        </w:rPr>
        <w:t xml:space="preserve">internacional </w:t>
      </w:r>
      <w:r>
        <w:rPr>
          <w:color w:val="2E2E2E"/>
        </w:rPr>
        <w:t xml:space="preserve">de </w:t>
      </w:r>
      <w:r>
        <w:rPr>
          <w:color w:val="2E2E2E"/>
          <w:spacing w:val="2"/>
        </w:rPr>
        <w:t xml:space="preserve">numeración </w:t>
      </w:r>
      <w:r>
        <w:rPr>
          <w:color w:val="2E2E2E"/>
        </w:rPr>
        <w:t xml:space="preserve">de </w:t>
      </w:r>
      <w:r>
        <w:rPr>
          <w:color w:val="2E2E2E"/>
          <w:spacing w:val="2"/>
        </w:rPr>
        <w:t xml:space="preserve">telecomunicaciones públicas". </w:t>
      </w:r>
      <w:r>
        <w:rPr>
          <w:color w:val="2E2E2E"/>
        </w:rPr>
        <w:t xml:space="preserve">Lo anterior sin  </w:t>
      </w:r>
      <w:r>
        <w:rPr>
          <w:color w:val="2E2E2E"/>
          <w:spacing w:val="47"/>
        </w:rPr>
        <w:t xml:space="preserve"> </w:t>
      </w:r>
      <w:r>
        <w:rPr>
          <w:color w:val="2E2E2E"/>
          <w:spacing w:val="3"/>
        </w:rPr>
        <w:t>perjuicio</w:t>
      </w:r>
    </w:p>
    <w:p w:rsidR="002050F4" w:rsidRDefault="002050F4">
      <w:pPr>
        <w:spacing w:line="244" w:lineRule="auto"/>
        <w:sectPr w:rsidR="002050F4">
          <w:pgSz w:w="12240" w:h="15840"/>
          <w:pgMar w:top="460" w:right="400" w:bottom="480" w:left="420" w:header="274" w:footer="285" w:gutter="0"/>
          <w:cols w:space="720"/>
        </w:sectPr>
      </w:pPr>
    </w:p>
    <w:p w:rsidR="002050F4" w:rsidRDefault="00065D28">
      <w:pPr>
        <w:pStyle w:val="Textoindependiente"/>
        <w:spacing w:before="97" w:line="249" w:lineRule="auto"/>
        <w:ind w:right="467" w:firstLine="0"/>
        <w:jc w:val="left"/>
      </w:pPr>
      <w:r>
        <w:rPr>
          <w:color w:val="2E2E2E"/>
        </w:rPr>
        <w:lastRenderedPageBreak/>
        <w:t>de que, en el marco de los Grupos de Trabajo que se establecen en los Lineamientos, se definan e implementen, en su caso, nuevos requerimientos de información conforme a la evolución t</w:t>
      </w:r>
      <w:r>
        <w:rPr>
          <w:color w:val="2E2E2E"/>
        </w:rPr>
        <w:t>ecnológica de las telecomunicaciones.</w:t>
      </w:r>
    </w:p>
    <w:p w:rsidR="002050F4" w:rsidRDefault="002050F4">
      <w:pPr>
        <w:pStyle w:val="Textoindependiente"/>
        <w:spacing w:before="0"/>
        <w:ind w:left="0" w:firstLine="0"/>
        <w:jc w:val="left"/>
        <w:rPr>
          <w:sz w:val="20"/>
        </w:rPr>
      </w:pPr>
    </w:p>
    <w:p w:rsidR="002050F4" w:rsidRDefault="00065D28">
      <w:pPr>
        <w:pStyle w:val="Textoindependiente"/>
        <w:spacing w:before="170" w:line="244" w:lineRule="auto"/>
        <w:ind w:right="423"/>
      </w:pPr>
      <w:r>
        <w:t>Es importante señalar que diversas autoridades manifestaron que un alto porcentaje de delitos llevados a cabo mediante Dispositivos o Equipos Terminales Móviles, se realiza utilizando equipos en la modalidad de prepag</w:t>
      </w:r>
      <w:r>
        <w:t>o. Por lo que, enfatizaron la importancia de contar con información relacionada con el equipo que les permitan iniciar líneas de  investigación.</w:t>
      </w:r>
    </w:p>
    <w:p w:rsidR="002050F4" w:rsidRDefault="00065D28">
      <w:pPr>
        <w:pStyle w:val="Ttulo1"/>
        <w:numPr>
          <w:ilvl w:val="0"/>
          <w:numId w:val="18"/>
        </w:numPr>
        <w:tabs>
          <w:tab w:val="left" w:pos="1244"/>
          <w:tab w:val="left" w:pos="1245"/>
        </w:tabs>
        <w:spacing w:before="119"/>
        <w:ind w:left="1244"/>
      </w:pPr>
      <w:r>
        <w:rPr>
          <w:color w:val="2E2E2E"/>
          <w:spacing w:val="2"/>
        </w:rPr>
        <w:t xml:space="preserve">De </w:t>
      </w:r>
      <w:r>
        <w:rPr>
          <w:color w:val="2E2E2E"/>
          <w:spacing w:val="-3"/>
        </w:rPr>
        <w:t xml:space="preserve">la </w:t>
      </w:r>
      <w:r>
        <w:rPr>
          <w:color w:val="2E2E2E"/>
        </w:rPr>
        <w:t xml:space="preserve">transparencia y protección </w:t>
      </w:r>
      <w:r>
        <w:rPr>
          <w:color w:val="2E2E2E"/>
          <w:spacing w:val="-3"/>
        </w:rPr>
        <w:t>de</w:t>
      </w:r>
      <w:r>
        <w:rPr>
          <w:color w:val="2E2E2E"/>
          <w:spacing w:val="-9"/>
        </w:rPr>
        <w:t xml:space="preserve"> </w:t>
      </w:r>
      <w:r>
        <w:rPr>
          <w:color w:val="2E2E2E"/>
        </w:rPr>
        <w:t>datos</w:t>
      </w:r>
    </w:p>
    <w:p w:rsidR="002050F4" w:rsidRDefault="00065D28">
      <w:pPr>
        <w:pStyle w:val="Textoindependiente"/>
        <w:spacing w:before="108" w:line="244" w:lineRule="auto"/>
        <w:ind w:right="408"/>
      </w:pPr>
      <w:r>
        <w:rPr>
          <w:color w:val="2E2E2E"/>
        </w:rPr>
        <w:t xml:space="preserve">Escuchando al entonces Instituto Federal de Acceso a </w:t>
      </w:r>
      <w:r>
        <w:rPr>
          <w:color w:val="2E2E2E"/>
          <w:spacing w:val="2"/>
        </w:rPr>
        <w:t xml:space="preserve">la </w:t>
      </w:r>
      <w:r>
        <w:rPr>
          <w:color w:val="2E2E2E"/>
        </w:rPr>
        <w:t>Información y</w:t>
      </w:r>
      <w:r>
        <w:rPr>
          <w:color w:val="2E2E2E"/>
        </w:rPr>
        <w:t xml:space="preserve"> Protección de Datos y </w:t>
      </w:r>
      <w:r>
        <w:rPr>
          <w:color w:val="2E2E2E"/>
          <w:spacing w:val="2"/>
        </w:rPr>
        <w:t xml:space="preserve">contemplando que </w:t>
      </w:r>
      <w:r>
        <w:rPr>
          <w:color w:val="2E2E2E"/>
        </w:rPr>
        <w:t xml:space="preserve">en México existen </w:t>
      </w:r>
      <w:r>
        <w:rPr>
          <w:color w:val="2E2E2E"/>
          <w:spacing w:val="2"/>
        </w:rPr>
        <w:t xml:space="preserve">diversas </w:t>
      </w:r>
      <w:r>
        <w:rPr>
          <w:color w:val="2E2E2E"/>
          <w:spacing w:val="3"/>
        </w:rPr>
        <w:t xml:space="preserve">disposiciones </w:t>
      </w:r>
      <w:r>
        <w:rPr>
          <w:color w:val="2E2E2E"/>
          <w:spacing w:val="2"/>
        </w:rPr>
        <w:t xml:space="preserve">que </w:t>
      </w:r>
      <w:r>
        <w:rPr>
          <w:color w:val="2E2E2E"/>
        </w:rPr>
        <w:t xml:space="preserve">protegen </w:t>
      </w:r>
      <w:r>
        <w:rPr>
          <w:color w:val="2E2E2E"/>
          <w:spacing w:val="2"/>
        </w:rPr>
        <w:t xml:space="preserve">la vida </w:t>
      </w:r>
      <w:r>
        <w:rPr>
          <w:color w:val="2E2E2E"/>
        </w:rPr>
        <w:t xml:space="preserve">y </w:t>
      </w:r>
      <w:r>
        <w:rPr>
          <w:color w:val="2E2E2E"/>
          <w:spacing w:val="2"/>
        </w:rPr>
        <w:t xml:space="preserve">comunicaciones privadas </w:t>
      </w:r>
      <w:r>
        <w:rPr>
          <w:color w:val="2E2E2E"/>
        </w:rPr>
        <w:t xml:space="preserve">de </w:t>
      </w:r>
      <w:r>
        <w:rPr>
          <w:color w:val="2E2E2E"/>
          <w:spacing w:val="3"/>
        </w:rPr>
        <w:t xml:space="preserve">las </w:t>
      </w:r>
      <w:r>
        <w:rPr>
          <w:color w:val="2E2E2E"/>
          <w:spacing w:val="2"/>
        </w:rPr>
        <w:t xml:space="preserve">personas </w:t>
      </w:r>
      <w:r>
        <w:rPr>
          <w:color w:val="2E2E2E"/>
        </w:rPr>
        <w:t xml:space="preserve">en el </w:t>
      </w:r>
      <w:r>
        <w:rPr>
          <w:color w:val="2E2E2E"/>
          <w:spacing w:val="2"/>
        </w:rPr>
        <w:t xml:space="preserve">orden  </w:t>
      </w:r>
      <w:r>
        <w:rPr>
          <w:color w:val="2E2E2E"/>
        </w:rPr>
        <w:t xml:space="preserve">administrativo,  </w:t>
      </w:r>
      <w:r>
        <w:rPr>
          <w:color w:val="2E2E2E"/>
          <w:spacing w:val="2"/>
        </w:rPr>
        <w:t xml:space="preserve">civil, </w:t>
      </w:r>
      <w:r>
        <w:rPr>
          <w:color w:val="2E2E2E"/>
          <w:spacing w:val="3"/>
        </w:rPr>
        <w:t xml:space="preserve">penal </w:t>
      </w:r>
      <w:r>
        <w:rPr>
          <w:color w:val="2E2E2E"/>
        </w:rPr>
        <w:t xml:space="preserve">y de </w:t>
      </w:r>
      <w:r>
        <w:rPr>
          <w:color w:val="2E2E2E"/>
          <w:spacing w:val="3"/>
        </w:rPr>
        <w:t xml:space="preserve">responsabilidad </w:t>
      </w:r>
      <w:r>
        <w:rPr>
          <w:color w:val="2E2E2E"/>
          <w:spacing w:val="2"/>
        </w:rPr>
        <w:t xml:space="preserve">patrimonial del </w:t>
      </w:r>
      <w:r>
        <w:rPr>
          <w:color w:val="2E2E2E"/>
        </w:rPr>
        <w:t xml:space="preserve">Estado, se </w:t>
      </w:r>
      <w:r>
        <w:rPr>
          <w:color w:val="2E2E2E"/>
          <w:spacing w:val="2"/>
        </w:rPr>
        <w:t xml:space="preserve">considera que </w:t>
      </w:r>
      <w:r>
        <w:rPr>
          <w:color w:val="2E2E2E"/>
        </w:rPr>
        <w:t xml:space="preserve">existe </w:t>
      </w:r>
      <w:r>
        <w:rPr>
          <w:color w:val="2E2E2E"/>
        </w:rPr>
        <w:t xml:space="preserve">un marco jurídico </w:t>
      </w:r>
      <w:r>
        <w:rPr>
          <w:color w:val="2E2E2E"/>
          <w:spacing w:val="2"/>
        </w:rPr>
        <w:t xml:space="preserve">que brinda </w:t>
      </w:r>
      <w:r>
        <w:rPr>
          <w:color w:val="2E2E2E"/>
        </w:rPr>
        <w:t xml:space="preserve">protección al </w:t>
      </w:r>
      <w:r>
        <w:rPr>
          <w:color w:val="2E2E2E"/>
          <w:spacing w:val="3"/>
        </w:rPr>
        <w:t xml:space="preserve">individuo </w:t>
      </w:r>
      <w:r>
        <w:rPr>
          <w:color w:val="2E2E2E"/>
        </w:rPr>
        <w:t xml:space="preserve">frente a </w:t>
      </w:r>
      <w:r>
        <w:rPr>
          <w:color w:val="2E2E2E"/>
          <w:spacing w:val="3"/>
        </w:rPr>
        <w:t xml:space="preserve">injerencias ilegales </w:t>
      </w:r>
      <w:r>
        <w:rPr>
          <w:color w:val="2E2E2E"/>
        </w:rPr>
        <w:t xml:space="preserve">en su </w:t>
      </w:r>
      <w:r>
        <w:rPr>
          <w:color w:val="2E2E2E"/>
          <w:spacing w:val="2"/>
        </w:rPr>
        <w:t xml:space="preserve">vida privada, </w:t>
      </w:r>
      <w:r>
        <w:rPr>
          <w:color w:val="2E2E2E"/>
        </w:rPr>
        <w:t xml:space="preserve">se establece en </w:t>
      </w:r>
      <w:r>
        <w:rPr>
          <w:color w:val="2E2E2E"/>
          <w:spacing w:val="2"/>
        </w:rPr>
        <w:t xml:space="preserve">la </w:t>
      </w:r>
      <w:r>
        <w:rPr>
          <w:color w:val="2E2E2E"/>
        </w:rPr>
        <w:t xml:space="preserve">LFTR y consecuentemente en </w:t>
      </w:r>
      <w:r>
        <w:rPr>
          <w:color w:val="2E2E2E"/>
          <w:spacing w:val="3"/>
        </w:rPr>
        <w:t xml:space="preserve">los </w:t>
      </w:r>
      <w:r>
        <w:rPr>
          <w:color w:val="2E2E2E"/>
        </w:rPr>
        <w:t xml:space="preserve">presentes </w:t>
      </w:r>
      <w:r>
        <w:rPr>
          <w:color w:val="2E2E2E"/>
          <w:spacing w:val="2"/>
        </w:rPr>
        <w:t xml:space="preserve">Lineamientos la </w:t>
      </w:r>
      <w:r>
        <w:rPr>
          <w:color w:val="2E2E2E"/>
          <w:spacing w:val="3"/>
        </w:rPr>
        <w:t xml:space="preserve">prohibición </w:t>
      </w:r>
      <w:r>
        <w:rPr>
          <w:color w:val="2E2E2E"/>
        </w:rPr>
        <w:t xml:space="preserve">de </w:t>
      </w:r>
      <w:r>
        <w:rPr>
          <w:color w:val="2E2E2E"/>
          <w:spacing w:val="2"/>
        </w:rPr>
        <w:t xml:space="preserve">utilizar </w:t>
      </w:r>
      <w:r>
        <w:rPr>
          <w:color w:val="2E2E2E"/>
          <w:spacing w:val="3"/>
        </w:rPr>
        <w:t xml:space="preserve">los </w:t>
      </w:r>
      <w:r>
        <w:rPr>
          <w:color w:val="2E2E2E"/>
        </w:rPr>
        <w:t xml:space="preserve">datos </w:t>
      </w:r>
      <w:r>
        <w:rPr>
          <w:color w:val="2E2E2E"/>
          <w:spacing w:val="2"/>
        </w:rPr>
        <w:t xml:space="preserve">conservados </w:t>
      </w:r>
      <w:r>
        <w:rPr>
          <w:color w:val="2E2E2E"/>
        </w:rPr>
        <w:t xml:space="preserve">para fines distintos a </w:t>
      </w:r>
      <w:r>
        <w:rPr>
          <w:color w:val="2E2E2E"/>
          <w:spacing w:val="3"/>
        </w:rPr>
        <w:t xml:space="preserve">los </w:t>
      </w:r>
      <w:r>
        <w:rPr>
          <w:color w:val="2E2E2E"/>
        </w:rPr>
        <w:t xml:space="preserve">previstos en </w:t>
      </w:r>
      <w:r>
        <w:rPr>
          <w:color w:val="2E2E2E"/>
          <w:spacing w:val="3"/>
        </w:rPr>
        <w:t xml:space="preserve">los </w:t>
      </w:r>
      <w:r>
        <w:rPr>
          <w:color w:val="2E2E2E"/>
        </w:rPr>
        <w:t xml:space="preserve">mismos y se prevé </w:t>
      </w:r>
      <w:r>
        <w:rPr>
          <w:color w:val="2E2E2E"/>
          <w:spacing w:val="2"/>
        </w:rPr>
        <w:t xml:space="preserve">que </w:t>
      </w:r>
      <w:r>
        <w:rPr>
          <w:color w:val="2E2E2E"/>
          <w:spacing w:val="3"/>
        </w:rPr>
        <w:t xml:space="preserve">cualquier </w:t>
      </w:r>
      <w:r>
        <w:rPr>
          <w:color w:val="2E2E2E"/>
        </w:rPr>
        <w:t xml:space="preserve">uso distinto será </w:t>
      </w:r>
      <w:r>
        <w:rPr>
          <w:color w:val="2E2E2E"/>
          <w:spacing w:val="2"/>
        </w:rPr>
        <w:t xml:space="preserve">sancionado por </w:t>
      </w:r>
      <w:r>
        <w:rPr>
          <w:color w:val="2E2E2E"/>
          <w:spacing w:val="3"/>
        </w:rPr>
        <w:t xml:space="preserve">las </w:t>
      </w:r>
      <w:r>
        <w:rPr>
          <w:color w:val="2E2E2E"/>
          <w:spacing w:val="2"/>
        </w:rPr>
        <w:t xml:space="preserve">autoridades </w:t>
      </w:r>
      <w:r>
        <w:rPr>
          <w:color w:val="2E2E2E"/>
        </w:rPr>
        <w:t xml:space="preserve">competentes en </w:t>
      </w:r>
      <w:r>
        <w:rPr>
          <w:color w:val="2E2E2E"/>
          <w:spacing w:val="3"/>
        </w:rPr>
        <w:t xml:space="preserve">los </w:t>
      </w:r>
      <w:r>
        <w:rPr>
          <w:color w:val="2E2E2E"/>
        </w:rPr>
        <w:t xml:space="preserve">términos administrativos y </w:t>
      </w:r>
      <w:r>
        <w:rPr>
          <w:color w:val="2E2E2E"/>
          <w:spacing w:val="3"/>
        </w:rPr>
        <w:t xml:space="preserve">penales </w:t>
      </w:r>
      <w:r>
        <w:rPr>
          <w:color w:val="2E2E2E"/>
          <w:spacing w:val="2"/>
        </w:rPr>
        <w:t xml:space="preserve">que </w:t>
      </w:r>
      <w:r>
        <w:rPr>
          <w:color w:val="2E2E2E"/>
        </w:rPr>
        <w:t xml:space="preserve">resulten </w:t>
      </w:r>
      <w:r>
        <w:rPr>
          <w:color w:val="2E2E2E"/>
          <w:spacing w:val="3"/>
        </w:rPr>
        <w:t>aplicables.</w:t>
      </w:r>
    </w:p>
    <w:p w:rsidR="002050F4" w:rsidRDefault="00065D28">
      <w:pPr>
        <w:pStyle w:val="Textoindependiente"/>
        <w:spacing w:line="244" w:lineRule="auto"/>
        <w:ind w:right="418"/>
      </w:pPr>
      <w:r>
        <w:rPr>
          <w:color w:val="2E2E2E"/>
        </w:rPr>
        <w:t xml:space="preserve">La </w:t>
      </w:r>
      <w:r>
        <w:rPr>
          <w:color w:val="2E2E2E"/>
          <w:spacing w:val="2"/>
        </w:rPr>
        <w:t xml:space="preserve">sociedad </w:t>
      </w:r>
      <w:r>
        <w:rPr>
          <w:color w:val="2E2E2E"/>
        </w:rPr>
        <w:t xml:space="preserve">de </w:t>
      </w:r>
      <w:r>
        <w:rPr>
          <w:color w:val="2E2E2E"/>
          <w:spacing w:val="2"/>
        </w:rPr>
        <w:t xml:space="preserve">la información, fundada </w:t>
      </w:r>
      <w:r>
        <w:rPr>
          <w:color w:val="2E2E2E"/>
        </w:rPr>
        <w:t xml:space="preserve">en el </w:t>
      </w:r>
      <w:r>
        <w:rPr>
          <w:color w:val="2E2E2E"/>
          <w:spacing w:val="2"/>
        </w:rPr>
        <w:t xml:space="preserve">avance </w:t>
      </w:r>
      <w:r>
        <w:rPr>
          <w:color w:val="2E2E2E"/>
        </w:rPr>
        <w:t xml:space="preserve">de </w:t>
      </w:r>
      <w:r>
        <w:rPr>
          <w:color w:val="2E2E2E"/>
          <w:spacing w:val="2"/>
        </w:rPr>
        <w:t xml:space="preserve">la </w:t>
      </w:r>
      <w:r>
        <w:rPr>
          <w:color w:val="2E2E2E"/>
        </w:rPr>
        <w:t>tecnología, ofrece al</w:t>
      </w:r>
      <w:r>
        <w:rPr>
          <w:color w:val="2E2E2E"/>
        </w:rPr>
        <w:t xml:space="preserve"> </w:t>
      </w:r>
      <w:r>
        <w:rPr>
          <w:color w:val="2E2E2E"/>
          <w:spacing w:val="3"/>
        </w:rPr>
        <w:t xml:space="preserve">individuo </w:t>
      </w:r>
      <w:r>
        <w:rPr>
          <w:color w:val="2E2E2E"/>
        </w:rPr>
        <w:t xml:space="preserve">ventajas </w:t>
      </w:r>
      <w:r>
        <w:rPr>
          <w:color w:val="2E2E2E"/>
          <w:spacing w:val="2"/>
        </w:rPr>
        <w:t xml:space="preserve">diversas que </w:t>
      </w:r>
      <w:r>
        <w:rPr>
          <w:color w:val="2E2E2E"/>
        </w:rPr>
        <w:t xml:space="preserve">contribuyen  a </w:t>
      </w:r>
      <w:r>
        <w:rPr>
          <w:color w:val="2E2E2E"/>
          <w:spacing w:val="2"/>
        </w:rPr>
        <w:t xml:space="preserve">mejorar </w:t>
      </w:r>
      <w:r>
        <w:rPr>
          <w:color w:val="2E2E2E"/>
        </w:rPr>
        <w:t xml:space="preserve">su </w:t>
      </w:r>
      <w:r>
        <w:rPr>
          <w:color w:val="2E2E2E"/>
          <w:spacing w:val="3"/>
        </w:rPr>
        <w:t xml:space="preserve">calidad </w:t>
      </w:r>
      <w:r>
        <w:rPr>
          <w:color w:val="2E2E2E"/>
        </w:rPr>
        <w:t xml:space="preserve">de </w:t>
      </w:r>
      <w:r>
        <w:rPr>
          <w:color w:val="2E2E2E"/>
          <w:spacing w:val="2"/>
        </w:rPr>
        <w:t xml:space="preserve">vida </w:t>
      </w:r>
      <w:r>
        <w:rPr>
          <w:color w:val="2E2E2E"/>
          <w:spacing w:val="-7"/>
        </w:rPr>
        <w:t xml:space="preserve">y, </w:t>
      </w:r>
      <w:r>
        <w:rPr>
          <w:color w:val="2E2E2E"/>
        </w:rPr>
        <w:t xml:space="preserve">en el caso </w:t>
      </w:r>
      <w:r>
        <w:rPr>
          <w:color w:val="2E2E2E"/>
          <w:spacing w:val="2"/>
        </w:rPr>
        <w:t xml:space="preserve">del </w:t>
      </w:r>
      <w:r>
        <w:rPr>
          <w:color w:val="2E2E2E"/>
        </w:rPr>
        <w:t xml:space="preserve">Estado, a </w:t>
      </w:r>
      <w:r>
        <w:rPr>
          <w:color w:val="2E2E2E"/>
          <w:spacing w:val="2"/>
        </w:rPr>
        <w:t xml:space="preserve">mejorar la </w:t>
      </w:r>
      <w:r>
        <w:rPr>
          <w:color w:val="2E2E2E"/>
        </w:rPr>
        <w:t xml:space="preserve">actividad administrativa, el </w:t>
      </w:r>
      <w:r>
        <w:rPr>
          <w:color w:val="2E2E2E"/>
          <w:spacing w:val="2"/>
        </w:rPr>
        <w:t xml:space="preserve">desarrollo económico, social </w:t>
      </w:r>
      <w:r>
        <w:rPr>
          <w:color w:val="2E2E2E"/>
        </w:rPr>
        <w:t xml:space="preserve">y cultural, así como el </w:t>
      </w:r>
      <w:r>
        <w:rPr>
          <w:color w:val="2E2E2E"/>
          <w:spacing w:val="2"/>
        </w:rPr>
        <w:t xml:space="preserve">cumplimiento </w:t>
      </w:r>
      <w:r>
        <w:rPr>
          <w:color w:val="2E2E2E"/>
        </w:rPr>
        <w:t xml:space="preserve">de </w:t>
      </w:r>
      <w:r>
        <w:rPr>
          <w:color w:val="2E2E2E"/>
          <w:spacing w:val="3"/>
        </w:rPr>
        <w:t xml:space="preserve">las obligaciones ciudadanas </w:t>
      </w:r>
      <w:r>
        <w:rPr>
          <w:color w:val="2E2E2E"/>
        </w:rPr>
        <w:t>frente a éste. A</w:t>
      </w:r>
      <w:r>
        <w:rPr>
          <w:color w:val="2E2E2E"/>
        </w:rPr>
        <w:t xml:space="preserve">l mismo tiempo, </w:t>
      </w:r>
      <w:r>
        <w:rPr>
          <w:color w:val="2E2E2E"/>
          <w:spacing w:val="2"/>
        </w:rPr>
        <w:t xml:space="preserve">una </w:t>
      </w:r>
      <w:r>
        <w:rPr>
          <w:color w:val="2E2E2E"/>
          <w:spacing w:val="3"/>
        </w:rPr>
        <w:t xml:space="preserve">indebida </w:t>
      </w:r>
      <w:r>
        <w:rPr>
          <w:color w:val="2E2E2E"/>
          <w:spacing w:val="2"/>
        </w:rPr>
        <w:t xml:space="preserve">utilización </w:t>
      </w:r>
      <w:r>
        <w:rPr>
          <w:color w:val="2E2E2E"/>
        </w:rPr>
        <w:t xml:space="preserve">de  </w:t>
      </w:r>
      <w:r>
        <w:rPr>
          <w:color w:val="2E2E2E"/>
          <w:spacing w:val="3"/>
        </w:rPr>
        <w:t xml:space="preserve">las </w:t>
      </w:r>
      <w:r>
        <w:rPr>
          <w:color w:val="2E2E2E"/>
        </w:rPr>
        <w:t xml:space="preserve">herramientas </w:t>
      </w:r>
      <w:r>
        <w:rPr>
          <w:color w:val="2E2E2E"/>
          <w:spacing w:val="2"/>
        </w:rPr>
        <w:t xml:space="preserve">tecnológicas </w:t>
      </w:r>
      <w:r>
        <w:rPr>
          <w:color w:val="2E2E2E"/>
          <w:spacing w:val="3"/>
        </w:rPr>
        <w:t xml:space="preserve">puede </w:t>
      </w:r>
      <w:r>
        <w:rPr>
          <w:color w:val="2E2E2E"/>
        </w:rPr>
        <w:t xml:space="preserve">convertirse en un factor de </w:t>
      </w:r>
      <w:r>
        <w:rPr>
          <w:color w:val="2E2E2E"/>
          <w:spacing w:val="2"/>
        </w:rPr>
        <w:t xml:space="preserve">amenaza </w:t>
      </w:r>
      <w:r>
        <w:rPr>
          <w:color w:val="2E2E2E"/>
        </w:rPr>
        <w:t xml:space="preserve">a </w:t>
      </w:r>
      <w:r>
        <w:rPr>
          <w:color w:val="2E2E2E"/>
          <w:spacing w:val="2"/>
        </w:rPr>
        <w:t xml:space="preserve">la privacidad </w:t>
      </w:r>
      <w:r>
        <w:rPr>
          <w:color w:val="2E2E2E"/>
        </w:rPr>
        <w:t xml:space="preserve">y </w:t>
      </w:r>
      <w:r>
        <w:rPr>
          <w:color w:val="2E2E2E"/>
          <w:spacing w:val="2"/>
        </w:rPr>
        <w:t xml:space="preserve">seguridad </w:t>
      </w:r>
      <w:r>
        <w:rPr>
          <w:color w:val="2E2E2E"/>
        </w:rPr>
        <w:t xml:space="preserve">de </w:t>
      </w:r>
      <w:r>
        <w:rPr>
          <w:color w:val="2E2E2E"/>
          <w:spacing w:val="3"/>
        </w:rPr>
        <w:t>las</w:t>
      </w:r>
      <w:r>
        <w:rPr>
          <w:color w:val="2E2E2E"/>
          <w:spacing w:val="27"/>
        </w:rPr>
        <w:t xml:space="preserve"> </w:t>
      </w:r>
      <w:r>
        <w:rPr>
          <w:color w:val="2E2E2E"/>
          <w:spacing w:val="2"/>
        </w:rPr>
        <w:t>personas.</w:t>
      </w:r>
    </w:p>
    <w:p w:rsidR="002050F4" w:rsidRDefault="00065D28">
      <w:pPr>
        <w:pStyle w:val="Textoindependiente"/>
        <w:spacing w:before="89" w:line="244" w:lineRule="auto"/>
        <w:ind w:right="408"/>
      </w:pPr>
      <w:r>
        <w:rPr>
          <w:color w:val="2E2E2E"/>
        </w:rPr>
        <w:t>En este orden de ideas, los presentes Lineamientos son enfáticos en establecer las características con que deberán contar los sistemas de los Concesionarios y Autorizados a fin de garantizar la integridad y seguridad de la información transmitida, manejada</w:t>
      </w:r>
      <w:r>
        <w:rPr>
          <w:color w:val="2E2E2E"/>
        </w:rPr>
        <w:t xml:space="preserve"> y resguardada, tomando como base estándares internacionales, particularmente, aquellos relacionados con la salvaguarda y protección de los Datos Personales de los usuarios, así como para la cancelación y supresión segura de la información.</w:t>
      </w:r>
    </w:p>
    <w:p w:rsidR="002050F4" w:rsidRDefault="00065D28">
      <w:pPr>
        <w:pStyle w:val="Ttulo1"/>
        <w:numPr>
          <w:ilvl w:val="0"/>
          <w:numId w:val="18"/>
        </w:numPr>
        <w:tabs>
          <w:tab w:val="left" w:pos="1379"/>
          <w:tab w:val="left" w:pos="1380"/>
        </w:tabs>
        <w:spacing w:before="119" w:line="244" w:lineRule="auto"/>
        <w:ind w:right="418" w:hanging="432"/>
      </w:pPr>
      <w:r>
        <w:rPr>
          <w:color w:val="2E2E2E"/>
          <w:spacing w:val="2"/>
        </w:rPr>
        <w:t xml:space="preserve">De </w:t>
      </w:r>
      <w:r>
        <w:rPr>
          <w:color w:val="2E2E2E"/>
          <w:spacing w:val="-3"/>
        </w:rPr>
        <w:t xml:space="preserve">la </w:t>
      </w:r>
      <w:r>
        <w:rPr>
          <w:color w:val="2E2E2E"/>
        </w:rPr>
        <w:t>suspensió</w:t>
      </w:r>
      <w:r>
        <w:rPr>
          <w:color w:val="2E2E2E"/>
        </w:rPr>
        <w:t xml:space="preserve">n del servicio </w:t>
      </w:r>
      <w:r>
        <w:rPr>
          <w:color w:val="2E2E2E"/>
          <w:spacing w:val="-3"/>
        </w:rPr>
        <w:t xml:space="preserve">de </w:t>
      </w:r>
      <w:r>
        <w:rPr>
          <w:color w:val="2E2E2E"/>
          <w:spacing w:val="-4"/>
        </w:rPr>
        <w:t xml:space="preserve">los </w:t>
      </w:r>
      <w:r>
        <w:rPr>
          <w:color w:val="2E2E2E"/>
        </w:rPr>
        <w:t xml:space="preserve">Dispositivos o </w:t>
      </w:r>
      <w:r>
        <w:rPr>
          <w:color w:val="2E2E2E"/>
          <w:spacing w:val="-4"/>
        </w:rPr>
        <w:t xml:space="preserve">Equipos </w:t>
      </w:r>
      <w:r>
        <w:rPr>
          <w:color w:val="2E2E2E"/>
        </w:rPr>
        <w:t>o Terminales Móviles reportados como robados o extraviados</w:t>
      </w:r>
    </w:p>
    <w:p w:rsidR="002050F4" w:rsidRDefault="00065D28">
      <w:pPr>
        <w:pStyle w:val="Textoindependiente"/>
        <w:spacing w:line="244" w:lineRule="auto"/>
        <w:ind w:right="413"/>
      </w:pPr>
      <w:r>
        <w:rPr>
          <w:color w:val="2E2E2E"/>
        </w:rPr>
        <w:t xml:space="preserve">Conforme a </w:t>
      </w:r>
      <w:r>
        <w:rPr>
          <w:color w:val="2E2E2E"/>
          <w:spacing w:val="2"/>
        </w:rPr>
        <w:t xml:space="preserve">lo </w:t>
      </w:r>
      <w:r>
        <w:rPr>
          <w:color w:val="2E2E2E"/>
        </w:rPr>
        <w:t xml:space="preserve">manifestado </w:t>
      </w:r>
      <w:r>
        <w:rPr>
          <w:color w:val="2E2E2E"/>
          <w:spacing w:val="2"/>
        </w:rPr>
        <w:t xml:space="preserve">por la </w:t>
      </w:r>
      <w:r>
        <w:rPr>
          <w:color w:val="2E2E2E"/>
        </w:rPr>
        <w:t xml:space="preserve">Policía Federal, </w:t>
      </w:r>
      <w:r>
        <w:rPr>
          <w:color w:val="2E2E2E"/>
          <w:spacing w:val="2"/>
        </w:rPr>
        <w:t xml:space="preserve">la </w:t>
      </w:r>
      <w:r>
        <w:rPr>
          <w:color w:val="2E2E2E"/>
        </w:rPr>
        <w:t xml:space="preserve">Procuraduría General de </w:t>
      </w:r>
      <w:r>
        <w:rPr>
          <w:color w:val="2E2E2E"/>
          <w:spacing w:val="2"/>
        </w:rPr>
        <w:t xml:space="preserve">la </w:t>
      </w:r>
      <w:r>
        <w:rPr>
          <w:color w:val="2E2E2E"/>
          <w:spacing w:val="3"/>
        </w:rPr>
        <w:t xml:space="preserve">República, </w:t>
      </w:r>
      <w:r>
        <w:rPr>
          <w:color w:val="2E2E2E"/>
          <w:spacing w:val="2"/>
        </w:rPr>
        <w:t xml:space="preserve">la </w:t>
      </w:r>
      <w:r>
        <w:rPr>
          <w:color w:val="2E2E2E"/>
          <w:spacing w:val="3"/>
        </w:rPr>
        <w:t xml:space="preserve">Coordinación Nacional </w:t>
      </w:r>
      <w:r>
        <w:rPr>
          <w:color w:val="2E2E2E"/>
        </w:rPr>
        <w:t xml:space="preserve">Antisecuestro y </w:t>
      </w:r>
      <w:r>
        <w:rPr>
          <w:color w:val="2E2E2E"/>
          <w:spacing w:val="2"/>
        </w:rPr>
        <w:t xml:space="preserve">la Conferencia </w:t>
      </w:r>
      <w:r>
        <w:rPr>
          <w:color w:val="2E2E2E"/>
          <w:spacing w:val="3"/>
        </w:rPr>
        <w:t xml:space="preserve">Nacional </w:t>
      </w:r>
      <w:r>
        <w:rPr>
          <w:color w:val="2E2E2E"/>
        </w:rPr>
        <w:t xml:space="preserve">de Procuración de Justicia, entre otras, </w:t>
      </w:r>
      <w:r>
        <w:rPr>
          <w:color w:val="2E2E2E"/>
          <w:spacing w:val="3"/>
        </w:rPr>
        <w:t xml:space="preserve">los </w:t>
      </w:r>
      <w:r>
        <w:rPr>
          <w:color w:val="2E2E2E"/>
          <w:spacing w:val="2"/>
        </w:rPr>
        <w:t xml:space="preserve">delitos derivados del </w:t>
      </w:r>
      <w:r>
        <w:rPr>
          <w:color w:val="2E2E2E"/>
        </w:rPr>
        <w:t xml:space="preserve">uso </w:t>
      </w:r>
      <w:r>
        <w:rPr>
          <w:color w:val="2E2E2E"/>
          <w:spacing w:val="3"/>
        </w:rPr>
        <w:t xml:space="preserve">ilegal </w:t>
      </w:r>
      <w:r>
        <w:rPr>
          <w:color w:val="2E2E2E"/>
        </w:rPr>
        <w:t xml:space="preserve">de </w:t>
      </w:r>
      <w:r>
        <w:rPr>
          <w:color w:val="2E2E2E"/>
          <w:spacing w:val="3"/>
        </w:rPr>
        <w:t xml:space="preserve">los equipos </w:t>
      </w:r>
      <w:r>
        <w:rPr>
          <w:color w:val="2E2E2E"/>
        </w:rPr>
        <w:t xml:space="preserve">de </w:t>
      </w:r>
      <w:r>
        <w:rPr>
          <w:color w:val="2E2E2E"/>
          <w:spacing w:val="2"/>
        </w:rPr>
        <w:t xml:space="preserve">comunicación móvil, del </w:t>
      </w:r>
      <w:r>
        <w:rPr>
          <w:color w:val="2E2E2E"/>
        </w:rPr>
        <w:t xml:space="preserve">servicio de Internet y de </w:t>
      </w:r>
      <w:r>
        <w:rPr>
          <w:color w:val="2E2E2E"/>
          <w:spacing w:val="3"/>
        </w:rPr>
        <w:t xml:space="preserve">los </w:t>
      </w:r>
      <w:r>
        <w:rPr>
          <w:color w:val="2E2E2E"/>
        </w:rPr>
        <w:t xml:space="preserve">sistemas informáticos, se </w:t>
      </w:r>
      <w:r>
        <w:rPr>
          <w:color w:val="2E2E2E"/>
          <w:spacing w:val="2"/>
        </w:rPr>
        <w:t xml:space="preserve">han </w:t>
      </w:r>
      <w:r>
        <w:rPr>
          <w:color w:val="2E2E2E"/>
        </w:rPr>
        <w:t xml:space="preserve">convertido en un asunto de </w:t>
      </w:r>
      <w:r>
        <w:rPr>
          <w:color w:val="2E2E2E"/>
          <w:spacing w:val="2"/>
        </w:rPr>
        <w:t xml:space="preserve">prioridad </w:t>
      </w:r>
      <w:r>
        <w:rPr>
          <w:color w:val="2E2E2E"/>
          <w:spacing w:val="3"/>
        </w:rPr>
        <w:t xml:space="preserve">nacional. </w:t>
      </w:r>
      <w:r>
        <w:rPr>
          <w:color w:val="2E2E2E"/>
        </w:rPr>
        <w:t xml:space="preserve">En este sentido, el </w:t>
      </w:r>
      <w:r>
        <w:rPr>
          <w:color w:val="2E2E2E"/>
          <w:spacing w:val="3"/>
        </w:rPr>
        <w:t xml:space="preserve">Consejo Ciudadano </w:t>
      </w:r>
      <w:r>
        <w:rPr>
          <w:color w:val="2E2E2E"/>
        </w:rPr>
        <w:t xml:space="preserve">de </w:t>
      </w:r>
      <w:r>
        <w:rPr>
          <w:color w:val="2E2E2E"/>
          <w:spacing w:val="2"/>
        </w:rPr>
        <w:t xml:space="preserve">la </w:t>
      </w:r>
      <w:r>
        <w:rPr>
          <w:color w:val="2E2E2E"/>
          <w:spacing w:val="3"/>
        </w:rPr>
        <w:t xml:space="preserve">Ciudad </w:t>
      </w:r>
      <w:r>
        <w:rPr>
          <w:color w:val="2E2E2E"/>
        </w:rPr>
        <w:t xml:space="preserve">de México, en conjunto con </w:t>
      </w:r>
      <w:r>
        <w:rPr>
          <w:color w:val="2E2E2E"/>
          <w:spacing w:val="2"/>
        </w:rPr>
        <w:t xml:space="preserve">la Asociación </w:t>
      </w:r>
      <w:r>
        <w:rPr>
          <w:color w:val="2E2E2E"/>
          <w:spacing w:val="3"/>
        </w:rPr>
        <w:t xml:space="preserve">Nacional </w:t>
      </w:r>
      <w:r>
        <w:rPr>
          <w:color w:val="2E2E2E"/>
        </w:rPr>
        <w:t xml:space="preserve">de Telecomunicaciones, </w:t>
      </w:r>
      <w:r>
        <w:rPr>
          <w:color w:val="2E2E2E"/>
          <w:spacing w:val="2"/>
        </w:rPr>
        <w:t xml:space="preserve">han </w:t>
      </w:r>
      <w:r>
        <w:rPr>
          <w:color w:val="2E2E2E"/>
        </w:rPr>
        <w:t xml:space="preserve">informado </w:t>
      </w:r>
      <w:r>
        <w:rPr>
          <w:color w:val="2E2E2E"/>
          <w:spacing w:val="2"/>
        </w:rPr>
        <w:t xml:space="preserve">que </w:t>
      </w:r>
      <w:r>
        <w:rPr>
          <w:color w:val="2E2E2E"/>
        </w:rPr>
        <w:t xml:space="preserve">el robo de teléfonos </w:t>
      </w:r>
      <w:r>
        <w:rPr>
          <w:color w:val="2E2E2E"/>
          <w:spacing w:val="2"/>
        </w:rPr>
        <w:t xml:space="preserve">móviles </w:t>
      </w:r>
      <w:r>
        <w:rPr>
          <w:color w:val="2E2E2E"/>
        </w:rPr>
        <w:t xml:space="preserve">o </w:t>
      </w:r>
      <w:r>
        <w:rPr>
          <w:color w:val="2E2E2E"/>
          <w:spacing w:val="2"/>
        </w:rPr>
        <w:t xml:space="preserve">celulares </w:t>
      </w:r>
      <w:r>
        <w:rPr>
          <w:color w:val="2E2E2E"/>
        </w:rPr>
        <w:t xml:space="preserve">es el </w:t>
      </w:r>
      <w:r>
        <w:rPr>
          <w:color w:val="2E2E2E"/>
          <w:spacing w:val="2"/>
        </w:rPr>
        <w:t xml:space="preserve">delito que </w:t>
      </w:r>
      <w:r>
        <w:rPr>
          <w:color w:val="2E2E2E"/>
        </w:rPr>
        <w:t xml:space="preserve">más se comete en el  país,  </w:t>
      </w:r>
      <w:r>
        <w:rPr>
          <w:color w:val="2E2E2E"/>
          <w:spacing w:val="3"/>
        </w:rPr>
        <w:t xml:space="preserve">pues </w:t>
      </w:r>
      <w:r>
        <w:rPr>
          <w:color w:val="2E2E2E"/>
        </w:rPr>
        <w:t xml:space="preserve">de </w:t>
      </w:r>
      <w:r>
        <w:rPr>
          <w:color w:val="2E2E2E"/>
          <w:spacing w:val="2"/>
        </w:rPr>
        <w:t xml:space="preserve">acuerdo </w:t>
      </w:r>
      <w:r>
        <w:rPr>
          <w:color w:val="2E2E2E"/>
        </w:rPr>
        <w:t xml:space="preserve">con </w:t>
      </w:r>
      <w:r>
        <w:rPr>
          <w:color w:val="2E2E2E"/>
          <w:spacing w:val="2"/>
        </w:rPr>
        <w:t xml:space="preserve">la </w:t>
      </w:r>
      <w:r>
        <w:rPr>
          <w:color w:val="2E2E2E"/>
        </w:rPr>
        <w:t xml:space="preserve">Encuesta </w:t>
      </w:r>
      <w:r>
        <w:rPr>
          <w:color w:val="2E2E2E"/>
          <w:spacing w:val="3"/>
        </w:rPr>
        <w:t xml:space="preserve">Nacional </w:t>
      </w:r>
      <w:r>
        <w:rPr>
          <w:color w:val="2E2E2E"/>
        </w:rPr>
        <w:t>de Vict</w:t>
      </w:r>
      <w:r>
        <w:rPr>
          <w:color w:val="2E2E2E"/>
        </w:rPr>
        <w:t xml:space="preserve">imización y Percepción Sobre </w:t>
      </w:r>
      <w:r>
        <w:rPr>
          <w:color w:val="2E2E2E"/>
          <w:spacing w:val="2"/>
        </w:rPr>
        <w:t xml:space="preserve">Seguridad Pública del </w:t>
      </w:r>
      <w:r>
        <w:rPr>
          <w:color w:val="2E2E2E"/>
        </w:rPr>
        <w:t xml:space="preserve">Instituto </w:t>
      </w:r>
      <w:r>
        <w:rPr>
          <w:color w:val="2E2E2E"/>
          <w:spacing w:val="3"/>
        </w:rPr>
        <w:t xml:space="preserve">Nacional </w:t>
      </w:r>
      <w:r>
        <w:rPr>
          <w:color w:val="2E2E2E"/>
        </w:rPr>
        <w:t xml:space="preserve">de Estadística y Geografía ("INEGI")(6), de </w:t>
      </w:r>
      <w:r>
        <w:rPr>
          <w:color w:val="2E2E2E"/>
          <w:spacing w:val="3"/>
        </w:rPr>
        <w:t xml:space="preserve">las </w:t>
      </w:r>
      <w:r>
        <w:rPr>
          <w:color w:val="2E2E2E"/>
        </w:rPr>
        <w:t xml:space="preserve">9 </w:t>
      </w:r>
      <w:r>
        <w:rPr>
          <w:color w:val="2E2E2E"/>
          <w:spacing w:val="3"/>
        </w:rPr>
        <w:t xml:space="preserve">millones </w:t>
      </w:r>
      <w:r>
        <w:rPr>
          <w:color w:val="2E2E2E"/>
          <w:spacing w:val="2"/>
        </w:rPr>
        <w:t xml:space="preserve">780 </w:t>
      </w:r>
      <w:r>
        <w:rPr>
          <w:color w:val="2E2E2E"/>
        </w:rPr>
        <w:t xml:space="preserve">mil </w:t>
      </w:r>
      <w:r>
        <w:rPr>
          <w:color w:val="2E2E2E"/>
          <w:spacing w:val="3"/>
        </w:rPr>
        <w:t xml:space="preserve">denuncias </w:t>
      </w:r>
      <w:r>
        <w:rPr>
          <w:color w:val="2E2E2E"/>
        </w:rPr>
        <w:t xml:space="preserve">de robo a transeúnte, </w:t>
      </w:r>
      <w:r>
        <w:rPr>
          <w:color w:val="2E2E2E"/>
          <w:spacing w:val="2"/>
        </w:rPr>
        <w:t xml:space="preserve">57% corresponde </w:t>
      </w:r>
      <w:r>
        <w:rPr>
          <w:color w:val="2E2E2E"/>
        </w:rPr>
        <w:t>al robo de teléfono</w:t>
      </w:r>
      <w:r>
        <w:rPr>
          <w:color w:val="2E2E2E"/>
          <w:spacing w:val="23"/>
        </w:rPr>
        <w:t xml:space="preserve"> </w:t>
      </w:r>
      <w:r>
        <w:rPr>
          <w:color w:val="2E2E2E"/>
        </w:rPr>
        <w:t>celular.</w:t>
      </w:r>
    </w:p>
    <w:p w:rsidR="002050F4" w:rsidRDefault="00065D28">
      <w:pPr>
        <w:pStyle w:val="Textoindependiente"/>
        <w:spacing w:before="89" w:line="244" w:lineRule="auto"/>
        <w:ind w:right="413"/>
      </w:pPr>
      <w:r>
        <w:rPr>
          <w:color w:val="2E2E2E"/>
        </w:rPr>
        <w:t xml:space="preserve">En estadísticas de </w:t>
      </w:r>
      <w:r>
        <w:rPr>
          <w:color w:val="2E2E2E"/>
          <w:spacing w:val="3"/>
        </w:rPr>
        <w:t xml:space="preserve">2013, </w:t>
      </w:r>
      <w:r>
        <w:rPr>
          <w:color w:val="2E2E2E"/>
        </w:rPr>
        <w:t xml:space="preserve">el INEGI </w:t>
      </w:r>
      <w:r>
        <w:rPr>
          <w:color w:val="2E2E2E"/>
          <w:spacing w:val="3"/>
        </w:rPr>
        <w:t xml:space="preserve">dio </w:t>
      </w:r>
      <w:r>
        <w:rPr>
          <w:color w:val="2E2E2E"/>
        </w:rPr>
        <w:t xml:space="preserve">a </w:t>
      </w:r>
      <w:r>
        <w:rPr>
          <w:color w:val="2E2E2E"/>
          <w:spacing w:val="2"/>
        </w:rPr>
        <w:t>co</w:t>
      </w:r>
      <w:r>
        <w:rPr>
          <w:color w:val="2E2E2E"/>
          <w:spacing w:val="2"/>
        </w:rPr>
        <w:t xml:space="preserve">nocer que </w:t>
      </w:r>
      <w:r>
        <w:rPr>
          <w:color w:val="2E2E2E"/>
        </w:rPr>
        <w:t xml:space="preserve">fueron un total de 5 </w:t>
      </w:r>
      <w:r>
        <w:rPr>
          <w:color w:val="2E2E2E"/>
          <w:spacing w:val="3"/>
        </w:rPr>
        <w:t xml:space="preserve">millones </w:t>
      </w:r>
      <w:r>
        <w:rPr>
          <w:color w:val="2E2E2E"/>
          <w:spacing w:val="2"/>
        </w:rPr>
        <w:t xml:space="preserve">600 </w:t>
      </w:r>
      <w:r>
        <w:rPr>
          <w:color w:val="2E2E2E"/>
        </w:rPr>
        <w:t xml:space="preserve">mil aparatos </w:t>
      </w:r>
      <w:r>
        <w:rPr>
          <w:color w:val="2E2E2E"/>
          <w:spacing w:val="3"/>
        </w:rPr>
        <w:t xml:space="preserve">los </w:t>
      </w:r>
      <w:r>
        <w:rPr>
          <w:color w:val="2E2E2E"/>
          <w:spacing w:val="2"/>
        </w:rPr>
        <w:t xml:space="preserve">que </w:t>
      </w:r>
      <w:r>
        <w:rPr>
          <w:color w:val="2E2E2E"/>
        </w:rPr>
        <w:t xml:space="preserve">se </w:t>
      </w:r>
      <w:r>
        <w:rPr>
          <w:color w:val="2E2E2E"/>
          <w:spacing w:val="3"/>
        </w:rPr>
        <w:t xml:space="preserve">denunciaron </w:t>
      </w:r>
      <w:r>
        <w:rPr>
          <w:color w:val="2E2E2E"/>
        </w:rPr>
        <w:t xml:space="preserve">como </w:t>
      </w:r>
      <w:r>
        <w:rPr>
          <w:color w:val="2E2E2E"/>
          <w:spacing w:val="2"/>
        </w:rPr>
        <w:t xml:space="preserve">robados, </w:t>
      </w:r>
      <w:r>
        <w:rPr>
          <w:color w:val="2E2E2E"/>
          <w:spacing w:val="3"/>
        </w:rPr>
        <w:t xml:space="preserve">los </w:t>
      </w:r>
      <w:r>
        <w:rPr>
          <w:color w:val="2E2E2E"/>
          <w:spacing w:val="2"/>
        </w:rPr>
        <w:t xml:space="preserve">cuales </w:t>
      </w:r>
      <w:r>
        <w:rPr>
          <w:color w:val="2E2E2E"/>
        </w:rPr>
        <w:t xml:space="preserve">frecuentemente son </w:t>
      </w:r>
      <w:r>
        <w:rPr>
          <w:color w:val="2E2E2E"/>
          <w:spacing w:val="2"/>
        </w:rPr>
        <w:t xml:space="preserve">utilizados </w:t>
      </w:r>
      <w:r>
        <w:rPr>
          <w:color w:val="2E2E2E"/>
        </w:rPr>
        <w:t xml:space="preserve">para extorsionar o </w:t>
      </w:r>
      <w:r>
        <w:rPr>
          <w:color w:val="2E2E2E"/>
          <w:spacing w:val="2"/>
        </w:rPr>
        <w:t xml:space="preserve">realizar </w:t>
      </w:r>
      <w:r>
        <w:rPr>
          <w:color w:val="2E2E2E"/>
        </w:rPr>
        <w:t xml:space="preserve">secuestros virtuales, </w:t>
      </w:r>
      <w:r>
        <w:rPr>
          <w:color w:val="2E2E2E"/>
          <w:spacing w:val="2"/>
        </w:rPr>
        <w:t xml:space="preserve">por lo que </w:t>
      </w:r>
      <w:r>
        <w:rPr>
          <w:color w:val="2E2E2E"/>
        </w:rPr>
        <w:t xml:space="preserve">en </w:t>
      </w:r>
      <w:r>
        <w:rPr>
          <w:color w:val="2E2E2E"/>
          <w:spacing w:val="3"/>
        </w:rPr>
        <w:t xml:space="preserve">los </w:t>
      </w:r>
      <w:r>
        <w:rPr>
          <w:color w:val="2E2E2E"/>
          <w:spacing w:val="2"/>
        </w:rPr>
        <w:t xml:space="preserve">Lineamientos </w:t>
      </w:r>
      <w:r>
        <w:rPr>
          <w:color w:val="2E2E2E"/>
        </w:rPr>
        <w:t xml:space="preserve">se establecen </w:t>
      </w:r>
      <w:r>
        <w:rPr>
          <w:color w:val="2E2E2E"/>
          <w:spacing w:val="3"/>
        </w:rPr>
        <w:t xml:space="preserve">los </w:t>
      </w:r>
      <w:r>
        <w:rPr>
          <w:color w:val="2E2E2E"/>
          <w:spacing w:val="2"/>
        </w:rPr>
        <w:t xml:space="preserve">mecanismos </w:t>
      </w:r>
      <w:r>
        <w:rPr>
          <w:color w:val="2E2E2E"/>
        </w:rPr>
        <w:t xml:space="preserve">para </w:t>
      </w:r>
      <w:r>
        <w:rPr>
          <w:color w:val="2E2E2E"/>
          <w:spacing w:val="2"/>
        </w:rPr>
        <w:t xml:space="preserve">que </w:t>
      </w:r>
      <w:r>
        <w:rPr>
          <w:color w:val="2E2E2E"/>
          <w:spacing w:val="3"/>
        </w:rPr>
        <w:t xml:space="preserve">los </w:t>
      </w:r>
      <w:r>
        <w:rPr>
          <w:color w:val="2E2E2E"/>
          <w:spacing w:val="2"/>
        </w:rPr>
        <w:t xml:space="preserve">usuarios </w:t>
      </w:r>
      <w:r>
        <w:rPr>
          <w:color w:val="2E2E2E"/>
        </w:rPr>
        <w:t xml:space="preserve">y </w:t>
      </w:r>
      <w:r>
        <w:rPr>
          <w:color w:val="2E2E2E"/>
          <w:spacing w:val="3"/>
        </w:rPr>
        <w:t xml:space="preserve">las </w:t>
      </w:r>
      <w:r>
        <w:rPr>
          <w:color w:val="2E2E2E"/>
          <w:spacing w:val="2"/>
        </w:rPr>
        <w:t xml:space="preserve">autoridades </w:t>
      </w:r>
      <w:r>
        <w:rPr>
          <w:color w:val="2E2E2E"/>
        </w:rPr>
        <w:t xml:space="preserve">competentes soliciten a </w:t>
      </w:r>
      <w:r>
        <w:rPr>
          <w:color w:val="2E2E2E"/>
          <w:spacing w:val="3"/>
        </w:rPr>
        <w:t>los</w:t>
      </w:r>
      <w:r>
        <w:rPr>
          <w:color w:val="2E2E2E"/>
          <w:spacing w:val="56"/>
        </w:rPr>
        <w:t xml:space="preserve"> </w:t>
      </w:r>
      <w:r>
        <w:rPr>
          <w:color w:val="2E2E2E"/>
          <w:spacing w:val="3"/>
        </w:rPr>
        <w:t xml:space="preserve">Concesionarios </w:t>
      </w:r>
      <w:r>
        <w:rPr>
          <w:color w:val="2E2E2E"/>
        </w:rPr>
        <w:t xml:space="preserve">y Autorizados </w:t>
      </w:r>
      <w:r>
        <w:rPr>
          <w:color w:val="2E2E2E"/>
          <w:spacing w:val="2"/>
        </w:rPr>
        <w:t xml:space="preserve">la suspensión </w:t>
      </w:r>
      <w:r>
        <w:rPr>
          <w:color w:val="2E2E2E"/>
        </w:rPr>
        <w:t xml:space="preserve">de </w:t>
      </w:r>
      <w:r>
        <w:rPr>
          <w:color w:val="2E2E2E"/>
          <w:spacing w:val="3"/>
        </w:rPr>
        <w:t xml:space="preserve">los </w:t>
      </w:r>
      <w:r>
        <w:rPr>
          <w:color w:val="2E2E2E"/>
        </w:rPr>
        <w:t xml:space="preserve">servicios de </w:t>
      </w:r>
      <w:r>
        <w:rPr>
          <w:color w:val="2E2E2E"/>
          <w:spacing w:val="3"/>
        </w:rPr>
        <w:t xml:space="preserve">los </w:t>
      </w:r>
      <w:r>
        <w:rPr>
          <w:color w:val="2E2E2E"/>
          <w:spacing w:val="2"/>
        </w:rPr>
        <w:t xml:space="preserve">dispositivos robados, </w:t>
      </w:r>
      <w:r>
        <w:rPr>
          <w:color w:val="2E2E2E"/>
        </w:rPr>
        <w:t xml:space="preserve">así como para evitar </w:t>
      </w:r>
      <w:r>
        <w:rPr>
          <w:color w:val="2E2E2E"/>
          <w:spacing w:val="2"/>
        </w:rPr>
        <w:t xml:space="preserve">la </w:t>
      </w:r>
      <w:r>
        <w:rPr>
          <w:color w:val="2E2E2E"/>
        </w:rPr>
        <w:t xml:space="preserve">activación de </w:t>
      </w:r>
      <w:r>
        <w:rPr>
          <w:color w:val="2E2E2E"/>
          <w:spacing w:val="3"/>
        </w:rPr>
        <w:t xml:space="preserve">los </w:t>
      </w:r>
      <w:r>
        <w:rPr>
          <w:color w:val="2E2E2E"/>
        </w:rPr>
        <w:t xml:space="preserve">mismos </w:t>
      </w:r>
      <w:r>
        <w:rPr>
          <w:color w:val="2E2E2E"/>
          <w:spacing w:val="2"/>
        </w:rPr>
        <w:t xml:space="preserve">cuando dichos dispositivos hayan sido </w:t>
      </w:r>
      <w:r>
        <w:rPr>
          <w:color w:val="2E2E2E"/>
        </w:rPr>
        <w:t xml:space="preserve">reportados como </w:t>
      </w:r>
      <w:r>
        <w:rPr>
          <w:color w:val="2E2E2E"/>
          <w:spacing w:val="2"/>
        </w:rPr>
        <w:t>robad</w:t>
      </w:r>
      <w:r>
        <w:rPr>
          <w:color w:val="2E2E2E"/>
          <w:spacing w:val="2"/>
        </w:rPr>
        <w:t xml:space="preserve">os </w:t>
      </w:r>
      <w:r>
        <w:rPr>
          <w:color w:val="2E2E2E"/>
        </w:rPr>
        <w:t xml:space="preserve">o extraviados; para tales efectos,  se  establecen  </w:t>
      </w:r>
      <w:r>
        <w:rPr>
          <w:color w:val="2E2E2E"/>
          <w:spacing w:val="3"/>
        </w:rPr>
        <w:t xml:space="preserve">las disposiciones generales </w:t>
      </w:r>
      <w:r>
        <w:rPr>
          <w:color w:val="2E2E2E"/>
        </w:rPr>
        <w:t xml:space="preserve">de carácter </w:t>
      </w:r>
      <w:r>
        <w:rPr>
          <w:color w:val="2E2E2E"/>
          <w:spacing w:val="2"/>
        </w:rPr>
        <w:t xml:space="preserve">obligatorio </w:t>
      </w:r>
      <w:r>
        <w:rPr>
          <w:color w:val="2E2E2E"/>
        </w:rPr>
        <w:t xml:space="preserve">para </w:t>
      </w:r>
      <w:r>
        <w:rPr>
          <w:color w:val="2E2E2E"/>
          <w:spacing w:val="2"/>
        </w:rPr>
        <w:t xml:space="preserve">que </w:t>
      </w:r>
      <w:r>
        <w:rPr>
          <w:color w:val="2E2E2E"/>
          <w:spacing w:val="3"/>
        </w:rPr>
        <w:t xml:space="preserve">los Concesionarios </w:t>
      </w:r>
      <w:r>
        <w:rPr>
          <w:color w:val="2E2E2E"/>
        </w:rPr>
        <w:t xml:space="preserve">y Autorizados presenten al Instituto, un </w:t>
      </w:r>
      <w:r>
        <w:rPr>
          <w:color w:val="2E2E2E"/>
          <w:spacing w:val="2"/>
        </w:rPr>
        <w:t xml:space="preserve">procedimiento </w:t>
      </w:r>
      <w:r>
        <w:rPr>
          <w:color w:val="2E2E2E"/>
        </w:rPr>
        <w:t xml:space="preserve">uniforme </w:t>
      </w:r>
      <w:r>
        <w:rPr>
          <w:color w:val="2E2E2E"/>
          <w:spacing w:val="2"/>
        </w:rPr>
        <w:t xml:space="preserve">que </w:t>
      </w:r>
      <w:r>
        <w:rPr>
          <w:color w:val="2E2E2E"/>
        </w:rPr>
        <w:t xml:space="preserve">permita </w:t>
      </w:r>
      <w:r>
        <w:rPr>
          <w:color w:val="2E2E2E"/>
          <w:spacing w:val="2"/>
        </w:rPr>
        <w:t xml:space="preserve">que </w:t>
      </w:r>
      <w:r>
        <w:rPr>
          <w:color w:val="2E2E2E"/>
          <w:spacing w:val="3"/>
        </w:rPr>
        <w:t xml:space="preserve">los </w:t>
      </w:r>
      <w:r>
        <w:rPr>
          <w:color w:val="2E2E2E"/>
          <w:spacing w:val="2"/>
        </w:rPr>
        <w:t xml:space="preserve">usuarios </w:t>
      </w:r>
      <w:r>
        <w:rPr>
          <w:color w:val="2E2E2E"/>
        </w:rPr>
        <w:t xml:space="preserve">reporten </w:t>
      </w:r>
      <w:r>
        <w:rPr>
          <w:color w:val="2E2E2E"/>
          <w:spacing w:val="3"/>
        </w:rPr>
        <w:t xml:space="preserve">los </w:t>
      </w:r>
      <w:r>
        <w:rPr>
          <w:color w:val="2E2E2E"/>
          <w:spacing w:val="2"/>
        </w:rPr>
        <w:t xml:space="preserve">Dispositivos </w:t>
      </w:r>
      <w:r>
        <w:rPr>
          <w:color w:val="2E2E2E"/>
        </w:rPr>
        <w:t xml:space="preserve">o </w:t>
      </w:r>
      <w:r>
        <w:rPr>
          <w:color w:val="2E2E2E"/>
          <w:spacing w:val="2"/>
        </w:rPr>
        <w:t xml:space="preserve">Equipos </w:t>
      </w:r>
      <w:r>
        <w:rPr>
          <w:color w:val="2E2E2E"/>
        </w:rPr>
        <w:t xml:space="preserve">o Terminales </w:t>
      </w:r>
      <w:r>
        <w:rPr>
          <w:color w:val="2E2E2E"/>
          <w:spacing w:val="2"/>
        </w:rPr>
        <w:t xml:space="preserve">Móviles que hayan sido robados </w:t>
      </w:r>
      <w:r>
        <w:rPr>
          <w:color w:val="2E2E2E"/>
        </w:rPr>
        <w:t xml:space="preserve">o extraviados y a </w:t>
      </w:r>
      <w:r>
        <w:rPr>
          <w:color w:val="2E2E2E"/>
          <w:spacing w:val="2"/>
        </w:rPr>
        <w:t xml:space="preserve">la </w:t>
      </w:r>
      <w:r>
        <w:rPr>
          <w:color w:val="2E2E2E"/>
        </w:rPr>
        <w:t xml:space="preserve">vez, el referido </w:t>
      </w:r>
      <w:r>
        <w:rPr>
          <w:color w:val="2E2E2E"/>
          <w:spacing w:val="2"/>
        </w:rPr>
        <w:t xml:space="preserve">procedimiento </w:t>
      </w:r>
      <w:r>
        <w:rPr>
          <w:color w:val="2E2E2E"/>
        </w:rPr>
        <w:t xml:space="preserve">establezca </w:t>
      </w:r>
      <w:r>
        <w:rPr>
          <w:color w:val="2E2E2E"/>
          <w:spacing w:val="3"/>
        </w:rPr>
        <w:t xml:space="preserve">los </w:t>
      </w:r>
      <w:r>
        <w:rPr>
          <w:color w:val="2E2E2E"/>
          <w:spacing w:val="2"/>
        </w:rPr>
        <w:t xml:space="preserve">pasos </w:t>
      </w:r>
      <w:r>
        <w:rPr>
          <w:color w:val="2E2E2E"/>
        </w:rPr>
        <w:t xml:space="preserve">para </w:t>
      </w:r>
      <w:r>
        <w:rPr>
          <w:color w:val="2E2E2E"/>
          <w:spacing w:val="2"/>
        </w:rPr>
        <w:t xml:space="preserve">que </w:t>
      </w:r>
      <w:r>
        <w:rPr>
          <w:color w:val="2E2E2E"/>
          <w:spacing w:val="3"/>
        </w:rPr>
        <w:t xml:space="preserve">los Concesionarios </w:t>
      </w:r>
      <w:r>
        <w:rPr>
          <w:color w:val="2E2E2E"/>
        </w:rPr>
        <w:t xml:space="preserve">y Autorizados </w:t>
      </w:r>
      <w:r>
        <w:rPr>
          <w:color w:val="2E2E2E"/>
          <w:spacing w:val="2"/>
        </w:rPr>
        <w:t xml:space="preserve">suspendan </w:t>
      </w:r>
      <w:r>
        <w:rPr>
          <w:color w:val="2E2E2E"/>
          <w:spacing w:val="3"/>
        </w:rPr>
        <w:t xml:space="preserve">los </w:t>
      </w:r>
      <w:r>
        <w:rPr>
          <w:color w:val="2E2E2E"/>
        </w:rPr>
        <w:t xml:space="preserve">servicios de </w:t>
      </w:r>
      <w:r>
        <w:rPr>
          <w:color w:val="2E2E2E"/>
          <w:spacing w:val="3"/>
        </w:rPr>
        <w:t xml:space="preserve">los </w:t>
      </w:r>
      <w:r>
        <w:rPr>
          <w:color w:val="2E2E2E"/>
          <w:spacing w:val="2"/>
        </w:rPr>
        <w:t xml:space="preserve">Dispositivos </w:t>
      </w:r>
      <w:r>
        <w:rPr>
          <w:color w:val="2E2E2E"/>
        </w:rPr>
        <w:t xml:space="preserve">o </w:t>
      </w:r>
      <w:r>
        <w:rPr>
          <w:color w:val="2E2E2E"/>
          <w:spacing w:val="2"/>
        </w:rPr>
        <w:t xml:space="preserve">Equipos </w:t>
      </w:r>
      <w:r>
        <w:rPr>
          <w:color w:val="2E2E2E"/>
        </w:rPr>
        <w:t xml:space="preserve">Terminales </w:t>
      </w:r>
      <w:r>
        <w:rPr>
          <w:color w:val="2E2E2E"/>
          <w:spacing w:val="2"/>
        </w:rPr>
        <w:t xml:space="preserve">Móviles, </w:t>
      </w:r>
      <w:r>
        <w:rPr>
          <w:color w:val="2E2E2E"/>
          <w:spacing w:val="3"/>
        </w:rPr>
        <w:t xml:space="preserve">dando </w:t>
      </w:r>
      <w:r>
        <w:rPr>
          <w:color w:val="2E2E2E"/>
        </w:rPr>
        <w:t xml:space="preserve">así certeza jurídica a </w:t>
      </w:r>
      <w:r>
        <w:rPr>
          <w:color w:val="2E2E2E"/>
          <w:spacing w:val="3"/>
        </w:rPr>
        <w:t xml:space="preserve">los </w:t>
      </w:r>
      <w:r>
        <w:rPr>
          <w:color w:val="2E2E2E"/>
          <w:spacing w:val="2"/>
        </w:rPr>
        <w:t xml:space="preserve">usuarios </w:t>
      </w:r>
      <w:r>
        <w:rPr>
          <w:color w:val="2E2E2E"/>
        </w:rPr>
        <w:t xml:space="preserve">de servicios de telefonía móvil en cuanto a </w:t>
      </w:r>
      <w:r>
        <w:rPr>
          <w:color w:val="2E2E2E"/>
          <w:spacing w:val="2"/>
        </w:rPr>
        <w:t xml:space="preserve">la suspensión </w:t>
      </w:r>
      <w:r>
        <w:rPr>
          <w:color w:val="2E2E2E"/>
        </w:rPr>
        <w:t xml:space="preserve">de aparatos </w:t>
      </w:r>
      <w:r>
        <w:rPr>
          <w:color w:val="2E2E2E"/>
          <w:spacing w:val="2"/>
        </w:rPr>
        <w:t xml:space="preserve">móviles </w:t>
      </w:r>
      <w:r>
        <w:rPr>
          <w:color w:val="2E2E2E"/>
        </w:rPr>
        <w:t xml:space="preserve">con </w:t>
      </w:r>
      <w:r>
        <w:rPr>
          <w:color w:val="2E2E2E"/>
          <w:spacing w:val="2"/>
        </w:rPr>
        <w:t xml:space="preserve">dicho </w:t>
      </w:r>
      <w:r>
        <w:rPr>
          <w:color w:val="2E2E2E"/>
          <w:spacing w:val="6"/>
        </w:rPr>
        <w:t xml:space="preserve"> </w:t>
      </w:r>
      <w:r>
        <w:rPr>
          <w:color w:val="2E2E2E"/>
        </w:rPr>
        <w:t>reporte.</w:t>
      </w:r>
    </w:p>
    <w:p w:rsidR="002050F4" w:rsidRDefault="00065D28">
      <w:pPr>
        <w:pStyle w:val="Textoindependiente"/>
        <w:spacing w:line="244" w:lineRule="auto"/>
        <w:ind w:right="413"/>
      </w:pPr>
      <w:r>
        <w:rPr>
          <w:color w:val="2E2E2E"/>
        </w:rPr>
        <w:t xml:space="preserve">En este tenor de </w:t>
      </w:r>
      <w:r>
        <w:rPr>
          <w:color w:val="2E2E2E"/>
          <w:spacing w:val="2"/>
        </w:rPr>
        <w:t xml:space="preserve">ideas, </w:t>
      </w:r>
      <w:r>
        <w:rPr>
          <w:color w:val="2E2E2E"/>
        </w:rPr>
        <w:t xml:space="preserve">el Instituto, a efectos de </w:t>
      </w:r>
      <w:r>
        <w:rPr>
          <w:color w:val="2E2E2E"/>
          <w:spacing w:val="2"/>
        </w:rPr>
        <w:t xml:space="preserve">coadyuvar </w:t>
      </w:r>
      <w:r>
        <w:rPr>
          <w:color w:val="2E2E2E"/>
        </w:rPr>
        <w:t xml:space="preserve">con </w:t>
      </w:r>
      <w:r>
        <w:rPr>
          <w:color w:val="2E2E2E"/>
          <w:spacing w:val="2"/>
        </w:rPr>
        <w:t xml:space="preserve">la prevención del </w:t>
      </w:r>
      <w:r>
        <w:rPr>
          <w:color w:val="2E2E2E"/>
        </w:rPr>
        <w:t xml:space="preserve">robo de </w:t>
      </w:r>
      <w:r>
        <w:rPr>
          <w:color w:val="2E2E2E"/>
          <w:spacing w:val="3"/>
        </w:rPr>
        <w:t xml:space="preserve">equipos </w:t>
      </w:r>
      <w:r>
        <w:rPr>
          <w:color w:val="2E2E2E"/>
        </w:rPr>
        <w:t xml:space="preserve">y proteger a </w:t>
      </w:r>
      <w:r>
        <w:rPr>
          <w:color w:val="2E2E2E"/>
          <w:spacing w:val="3"/>
        </w:rPr>
        <w:t xml:space="preserve">los </w:t>
      </w:r>
      <w:r>
        <w:rPr>
          <w:color w:val="2E2E2E"/>
          <w:spacing w:val="2"/>
        </w:rPr>
        <w:t>usuari</w:t>
      </w:r>
      <w:r>
        <w:rPr>
          <w:color w:val="2E2E2E"/>
          <w:spacing w:val="2"/>
        </w:rPr>
        <w:t xml:space="preserve">os  </w:t>
      </w:r>
      <w:r>
        <w:rPr>
          <w:color w:val="2E2E2E"/>
        </w:rPr>
        <w:t xml:space="preserve">de servicios de </w:t>
      </w:r>
      <w:r>
        <w:rPr>
          <w:color w:val="2E2E2E"/>
          <w:spacing w:val="2"/>
        </w:rPr>
        <w:t xml:space="preserve">telecomunicaciones, </w:t>
      </w:r>
      <w:r>
        <w:rPr>
          <w:color w:val="2E2E2E"/>
        </w:rPr>
        <w:t xml:space="preserve">y conforme al artículo </w:t>
      </w:r>
      <w:r>
        <w:rPr>
          <w:color w:val="2E2E2E"/>
          <w:spacing w:val="2"/>
        </w:rPr>
        <w:t xml:space="preserve">289 </w:t>
      </w:r>
      <w:r>
        <w:rPr>
          <w:color w:val="2E2E2E"/>
        </w:rPr>
        <w:t xml:space="preserve">de </w:t>
      </w:r>
      <w:r>
        <w:rPr>
          <w:color w:val="2E2E2E"/>
          <w:spacing w:val="2"/>
        </w:rPr>
        <w:t xml:space="preserve">la </w:t>
      </w:r>
      <w:r>
        <w:rPr>
          <w:color w:val="2E2E2E"/>
        </w:rPr>
        <w:t xml:space="preserve">LFTR establece </w:t>
      </w:r>
      <w:r>
        <w:rPr>
          <w:color w:val="2E2E2E"/>
          <w:spacing w:val="2"/>
        </w:rPr>
        <w:t xml:space="preserve">que </w:t>
      </w:r>
      <w:r>
        <w:rPr>
          <w:color w:val="2E2E2E"/>
          <w:spacing w:val="3"/>
        </w:rPr>
        <w:t xml:space="preserve">los Concesionarios </w:t>
      </w:r>
      <w:r>
        <w:rPr>
          <w:color w:val="2E2E2E"/>
        </w:rPr>
        <w:t xml:space="preserve">y Autorizados no </w:t>
      </w:r>
      <w:r>
        <w:rPr>
          <w:color w:val="2E2E2E"/>
          <w:spacing w:val="2"/>
        </w:rPr>
        <w:t xml:space="preserve">deberán </w:t>
      </w:r>
      <w:r>
        <w:rPr>
          <w:color w:val="2E2E2E"/>
        </w:rPr>
        <w:t xml:space="preserve">activar en sus </w:t>
      </w:r>
      <w:r>
        <w:rPr>
          <w:color w:val="2E2E2E"/>
          <w:spacing w:val="2"/>
        </w:rPr>
        <w:t xml:space="preserve">redes Dispositivos </w:t>
      </w:r>
      <w:r>
        <w:rPr>
          <w:color w:val="2E2E2E"/>
        </w:rPr>
        <w:t xml:space="preserve">o </w:t>
      </w:r>
      <w:r>
        <w:rPr>
          <w:color w:val="2E2E2E"/>
          <w:spacing w:val="2"/>
        </w:rPr>
        <w:t xml:space="preserve">Equipos </w:t>
      </w:r>
      <w:r>
        <w:rPr>
          <w:color w:val="2E2E2E"/>
        </w:rPr>
        <w:t xml:space="preserve">Terminales </w:t>
      </w:r>
      <w:r>
        <w:rPr>
          <w:color w:val="2E2E2E"/>
          <w:spacing w:val="2"/>
        </w:rPr>
        <w:t xml:space="preserve">Móviles </w:t>
      </w:r>
      <w:r>
        <w:rPr>
          <w:color w:val="2E2E2E"/>
        </w:rPr>
        <w:t xml:space="preserve">no </w:t>
      </w:r>
      <w:r>
        <w:rPr>
          <w:color w:val="2E2E2E"/>
          <w:spacing w:val="3"/>
        </w:rPr>
        <w:t xml:space="preserve">homologados, </w:t>
      </w:r>
      <w:r>
        <w:rPr>
          <w:color w:val="2E2E2E"/>
        </w:rPr>
        <w:t xml:space="preserve">con </w:t>
      </w:r>
      <w:r>
        <w:rPr>
          <w:color w:val="2E2E2E"/>
          <w:spacing w:val="2"/>
        </w:rPr>
        <w:t xml:space="preserve">excepción </w:t>
      </w:r>
      <w:r>
        <w:rPr>
          <w:color w:val="2E2E2E"/>
        </w:rPr>
        <w:t xml:space="preserve">de </w:t>
      </w:r>
      <w:r>
        <w:rPr>
          <w:color w:val="2E2E2E"/>
          <w:spacing w:val="3"/>
        </w:rPr>
        <w:t xml:space="preserve">aquellos </w:t>
      </w:r>
      <w:r>
        <w:rPr>
          <w:color w:val="2E2E2E"/>
          <w:spacing w:val="2"/>
        </w:rPr>
        <w:t xml:space="preserve">que </w:t>
      </w:r>
      <w:r>
        <w:rPr>
          <w:color w:val="2E2E2E"/>
        </w:rPr>
        <w:t>se encuentr</w:t>
      </w:r>
      <w:r>
        <w:rPr>
          <w:color w:val="2E2E2E"/>
        </w:rPr>
        <w:t xml:space="preserve">en </w:t>
      </w:r>
      <w:r>
        <w:rPr>
          <w:color w:val="2E2E2E"/>
          <w:spacing w:val="3"/>
        </w:rPr>
        <w:t xml:space="preserve">haciendo </w:t>
      </w:r>
      <w:r>
        <w:rPr>
          <w:color w:val="2E2E2E"/>
        </w:rPr>
        <w:t xml:space="preserve">uso de </w:t>
      </w:r>
      <w:r>
        <w:rPr>
          <w:color w:val="2E2E2E"/>
          <w:spacing w:val="2"/>
        </w:rPr>
        <w:t xml:space="preserve">la itinerancia internacional. </w:t>
      </w:r>
      <w:r>
        <w:rPr>
          <w:color w:val="2E2E2E"/>
        </w:rPr>
        <w:t xml:space="preserve">Asimismo, el Instituto </w:t>
      </w:r>
      <w:r>
        <w:rPr>
          <w:color w:val="2E2E2E"/>
          <w:spacing w:val="2"/>
        </w:rPr>
        <w:t xml:space="preserve">pondrá </w:t>
      </w:r>
      <w:r>
        <w:rPr>
          <w:color w:val="2E2E2E"/>
        </w:rPr>
        <w:t xml:space="preserve">a </w:t>
      </w:r>
      <w:r>
        <w:rPr>
          <w:color w:val="2E2E2E"/>
          <w:spacing w:val="2"/>
        </w:rPr>
        <w:t xml:space="preserve">disposición del </w:t>
      </w:r>
      <w:r>
        <w:rPr>
          <w:color w:val="2E2E2E"/>
          <w:spacing w:val="3"/>
        </w:rPr>
        <w:t xml:space="preserve">público </w:t>
      </w:r>
      <w:r>
        <w:rPr>
          <w:color w:val="2E2E2E"/>
        </w:rPr>
        <w:t xml:space="preserve">en </w:t>
      </w:r>
      <w:r>
        <w:rPr>
          <w:color w:val="2E2E2E"/>
          <w:spacing w:val="2"/>
        </w:rPr>
        <w:t xml:space="preserve">general </w:t>
      </w:r>
      <w:r>
        <w:rPr>
          <w:color w:val="2E2E2E"/>
        </w:rPr>
        <w:t xml:space="preserve">en   su portal de Internet </w:t>
      </w:r>
      <w:r>
        <w:rPr>
          <w:color w:val="2E2E2E"/>
          <w:spacing w:val="2"/>
        </w:rPr>
        <w:t xml:space="preserve">una </w:t>
      </w:r>
      <w:r>
        <w:rPr>
          <w:color w:val="2E2E2E"/>
        </w:rPr>
        <w:t xml:space="preserve">base de datos de </w:t>
      </w:r>
      <w:r>
        <w:rPr>
          <w:color w:val="2E2E2E"/>
          <w:spacing w:val="3"/>
        </w:rPr>
        <w:t xml:space="preserve">los </w:t>
      </w:r>
      <w:r>
        <w:rPr>
          <w:color w:val="2E2E2E"/>
          <w:spacing w:val="2"/>
        </w:rPr>
        <w:t xml:space="preserve">Dispositivos </w:t>
      </w:r>
      <w:r>
        <w:rPr>
          <w:color w:val="2E2E2E"/>
        </w:rPr>
        <w:t xml:space="preserve">o </w:t>
      </w:r>
      <w:r>
        <w:rPr>
          <w:color w:val="2E2E2E"/>
          <w:spacing w:val="2"/>
        </w:rPr>
        <w:t xml:space="preserve">Equipos </w:t>
      </w:r>
      <w:r>
        <w:rPr>
          <w:color w:val="2E2E2E"/>
        </w:rPr>
        <w:t xml:space="preserve">Terminales </w:t>
      </w:r>
      <w:r>
        <w:rPr>
          <w:color w:val="2E2E2E"/>
          <w:spacing w:val="2"/>
        </w:rPr>
        <w:t xml:space="preserve">Móviles que </w:t>
      </w:r>
      <w:r>
        <w:rPr>
          <w:color w:val="2E2E2E"/>
        </w:rPr>
        <w:t xml:space="preserve">cuentan con certificado de </w:t>
      </w:r>
      <w:r>
        <w:rPr>
          <w:color w:val="2E2E2E"/>
          <w:spacing w:val="3"/>
        </w:rPr>
        <w:t xml:space="preserve">homologación </w:t>
      </w:r>
      <w:r>
        <w:rPr>
          <w:color w:val="2E2E2E"/>
        </w:rPr>
        <w:t>em</w:t>
      </w:r>
      <w:r>
        <w:rPr>
          <w:color w:val="2E2E2E"/>
        </w:rPr>
        <w:t xml:space="preserve">itido </w:t>
      </w:r>
      <w:r>
        <w:rPr>
          <w:color w:val="2E2E2E"/>
          <w:spacing w:val="2"/>
        </w:rPr>
        <w:t xml:space="preserve">por </w:t>
      </w:r>
      <w:r>
        <w:rPr>
          <w:color w:val="2E2E2E"/>
        </w:rPr>
        <w:t xml:space="preserve">el mismo, </w:t>
      </w:r>
      <w:r>
        <w:rPr>
          <w:color w:val="2E2E2E"/>
          <w:spacing w:val="2"/>
        </w:rPr>
        <w:t xml:space="preserve">lo </w:t>
      </w:r>
      <w:r>
        <w:rPr>
          <w:color w:val="2E2E2E"/>
        </w:rPr>
        <w:t xml:space="preserve">anterior </w:t>
      </w:r>
      <w:r>
        <w:rPr>
          <w:color w:val="2E2E2E"/>
          <w:spacing w:val="3"/>
        </w:rPr>
        <w:t xml:space="preserve">aunado </w:t>
      </w:r>
      <w:r>
        <w:rPr>
          <w:color w:val="2E2E2E"/>
        </w:rPr>
        <w:t xml:space="preserve">a </w:t>
      </w:r>
      <w:r>
        <w:rPr>
          <w:color w:val="2E2E2E"/>
          <w:spacing w:val="2"/>
        </w:rPr>
        <w:t xml:space="preserve">que </w:t>
      </w:r>
      <w:r>
        <w:rPr>
          <w:color w:val="2E2E2E"/>
        </w:rPr>
        <w:t xml:space="preserve">mediante </w:t>
      </w:r>
      <w:r>
        <w:rPr>
          <w:color w:val="2E2E2E"/>
          <w:spacing w:val="2"/>
        </w:rPr>
        <w:t xml:space="preserve">una </w:t>
      </w:r>
      <w:r>
        <w:rPr>
          <w:color w:val="2E2E2E"/>
        </w:rPr>
        <w:t xml:space="preserve">estrecha </w:t>
      </w:r>
      <w:r>
        <w:rPr>
          <w:color w:val="2E2E2E"/>
          <w:spacing w:val="2"/>
        </w:rPr>
        <w:t xml:space="preserve">coordinación </w:t>
      </w:r>
      <w:r>
        <w:rPr>
          <w:color w:val="2E2E2E"/>
        </w:rPr>
        <w:t xml:space="preserve">entre el Instituto, </w:t>
      </w:r>
      <w:r>
        <w:rPr>
          <w:color w:val="2E2E2E"/>
          <w:spacing w:val="3"/>
        </w:rPr>
        <w:t xml:space="preserve">los Concesionarios </w:t>
      </w:r>
      <w:r>
        <w:rPr>
          <w:color w:val="2E2E2E"/>
        </w:rPr>
        <w:t xml:space="preserve">y Autorizados, se </w:t>
      </w:r>
      <w:r>
        <w:rPr>
          <w:color w:val="2E2E2E"/>
          <w:spacing w:val="2"/>
        </w:rPr>
        <w:t xml:space="preserve">realizarán campañas </w:t>
      </w:r>
      <w:r>
        <w:rPr>
          <w:color w:val="2E2E2E"/>
        </w:rPr>
        <w:t xml:space="preserve">de </w:t>
      </w:r>
      <w:r>
        <w:rPr>
          <w:color w:val="2E2E2E"/>
          <w:spacing w:val="3"/>
        </w:rPr>
        <w:t xml:space="preserve">sensibilización dirigida </w:t>
      </w:r>
      <w:r>
        <w:rPr>
          <w:color w:val="2E2E2E"/>
        </w:rPr>
        <w:t xml:space="preserve">a </w:t>
      </w:r>
      <w:r>
        <w:rPr>
          <w:color w:val="2E2E2E"/>
          <w:spacing w:val="3"/>
        </w:rPr>
        <w:t xml:space="preserve">los </w:t>
      </w:r>
      <w:r>
        <w:rPr>
          <w:color w:val="2E2E2E"/>
          <w:spacing w:val="2"/>
        </w:rPr>
        <w:t xml:space="preserve">usuarios </w:t>
      </w:r>
      <w:r>
        <w:rPr>
          <w:color w:val="2E2E2E"/>
        </w:rPr>
        <w:t>acerca de</w:t>
      </w:r>
      <w:r>
        <w:rPr>
          <w:color w:val="2E2E2E"/>
          <w:spacing w:val="3"/>
        </w:rPr>
        <w:t xml:space="preserve"> los</w:t>
      </w:r>
    </w:p>
    <w:p w:rsidR="002050F4" w:rsidRDefault="00065D28">
      <w:pPr>
        <w:pStyle w:val="Textoindependiente"/>
        <w:spacing w:before="89"/>
        <w:ind w:firstLine="0"/>
        <w:jc w:val="left"/>
      </w:pPr>
      <w:r>
        <w:rPr>
          <w:color w:val="2E2E2E"/>
        </w:rPr>
        <w:t>riesgos asociados con el uso de Dispositivos o Equipos Terminales Móviles no homologados o falsificados.</w:t>
      </w:r>
    </w:p>
    <w:p w:rsidR="002050F4" w:rsidRDefault="00065D28">
      <w:pPr>
        <w:pStyle w:val="Ttulo1"/>
        <w:numPr>
          <w:ilvl w:val="0"/>
          <w:numId w:val="18"/>
        </w:numPr>
        <w:tabs>
          <w:tab w:val="left" w:pos="1304"/>
          <w:tab w:val="left" w:pos="1305"/>
        </w:tabs>
        <w:spacing w:before="108" w:line="244" w:lineRule="auto"/>
        <w:ind w:right="415" w:hanging="432"/>
      </w:pPr>
      <w:r>
        <w:rPr>
          <w:color w:val="2E2E2E"/>
          <w:spacing w:val="2"/>
        </w:rPr>
        <w:t xml:space="preserve">De </w:t>
      </w:r>
      <w:r>
        <w:rPr>
          <w:color w:val="2E2E2E"/>
          <w:spacing w:val="-3"/>
        </w:rPr>
        <w:t xml:space="preserve">la </w:t>
      </w:r>
      <w:r>
        <w:rPr>
          <w:color w:val="2E2E2E"/>
        </w:rPr>
        <w:t xml:space="preserve">cancelación o anulación </w:t>
      </w:r>
      <w:r>
        <w:rPr>
          <w:color w:val="2E2E2E"/>
          <w:spacing w:val="-3"/>
        </w:rPr>
        <w:t xml:space="preserve">de </w:t>
      </w:r>
      <w:r>
        <w:rPr>
          <w:color w:val="2E2E2E"/>
        </w:rPr>
        <w:t xml:space="preserve">manera permanente </w:t>
      </w:r>
      <w:r>
        <w:rPr>
          <w:color w:val="2E2E2E"/>
          <w:spacing w:val="-3"/>
        </w:rPr>
        <w:t xml:space="preserve">de </w:t>
      </w:r>
      <w:r>
        <w:rPr>
          <w:color w:val="2E2E2E"/>
        </w:rPr>
        <w:t xml:space="preserve">las señales </w:t>
      </w:r>
      <w:r>
        <w:rPr>
          <w:color w:val="2E2E2E"/>
          <w:spacing w:val="-3"/>
        </w:rPr>
        <w:t xml:space="preserve">de </w:t>
      </w:r>
      <w:r>
        <w:rPr>
          <w:color w:val="2E2E2E"/>
        </w:rPr>
        <w:t xml:space="preserve">telefonía celular, </w:t>
      </w:r>
      <w:r>
        <w:rPr>
          <w:color w:val="2E2E2E"/>
          <w:spacing w:val="-3"/>
        </w:rPr>
        <w:t xml:space="preserve">de </w:t>
      </w:r>
      <w:r>
        <w:rPr>
          <w:color w:val="2E2E2E"/>
        </w:rPr>
        <w:t xml:space="preserve">radiocomunicación o </w:t>
      </w:r>
      <w:r>
        <w:rPr>
          <w:color w:val="2E2E2E"/>
          <w:spacing w:val="-3"/>
        </w:rPr>
        <w:t>de</w:t>
      </w:r>
      <w:r>
        <w:rPr>
          <w:color w:val="2E2E2E"/>
          <w:spacing w:val="-1"/>
        </w:rPr>
        <w:t xml:space="preserve"> </w:t>
      </w:r>
      <w:r>
        <w:rPr>
          <w:color w:val="2E2E2E"/>
        </w:rPr>
        <w:t>transmisión</w:t>
      </w:r>
      <w:r>
        <w:rPr>
          <w:color w:val="2E2E2E"/>
          <w:spacing w:val="-10"/>
        </w:rPr>
        <w:t xml:space="preserve"> </w:t>
      </w:r>
      <w:r>
        <w:rPr>
          <w:color w:val="2E2E2E"/>
          <w:spacing w:val="-3"/>
        </w:rPr>
        <w:t>de</w:t>
      </w:r>
      <w:r>
        <w:rPr>
          <w:color w:val="2E2E2E"/>
          <w:spacing w:val="-1"/>
        </w:rPr>
        <w:t xml:space="preserve"> </w:t>
      </w:r>
      <w:r>
        <w:rPr>
          <w:color w:val="2E2E2E"/>
        </w:rPr>
        <w:t>datos</w:t>
      </w:r>
      <w:r>
        <w:rPr>
          <w:color w:val="2E2E2E"/>
          <w:spacing w:val="-1"/>
        </w:rPr>
        <w:t xml:space="preserve"> </w:t>
      </w:r>
      <w:r>
        <w:rPr>
          <w:color w:val="2E2E2E"/>
        </w:rPr>
        <w:t>o</w:t>
      </w:r>
      <w:r>
        <w:rPr>
          <w:color w:val="2E2E2E"/>
          <w:spacing w:val="-10"/>
        </w:rPr>
        <w:t xml:space="preserve"> </w:t>
      </w:r>
      <w:r>
        <w:rPr>
          <w:color w:val="2E2E2E"/>
        </w:rPr>
        <w:t>imagen</w:t>
      </w:r>
      <w:r>
        <w:rPr>
          <w:color w:val="2E2E2E"/>
          <w:spacing w:val="-10"/>
        </w:rPr>
        <w:t xml:space="preserve"> </w:t>
      </w:r>
      <w:r>
        <w:rPr>
          <w:color w:val="2E2E2E"/>
        </w:rPr>
        <w:t>dentro</w:t>
      </w:r>
      <w:r>
        <w:rPr>
          <w:color w:val="2E2E2E"/>
          <w:spacing w:val="-10"/>
        </w:rPr>
        <w:t xml:space="preserve"> </w:t>
      </w:r>
      <w:r>
        <w:rPr>
          <w:color w:val="2E2E2E"/>
        </w:rPr>
        <w:t>del</w:t>
      </w:r>
      <w:r>
        <w:rPr>
          <w:color w:val="2E2E2E"/>
          <w:spacing w:val="-10"/>
        </w:rPr>
        <w:t xml:space="preserve"> </w:t>
      </w:r>
      <w:r>
        <w:rPr>
          <w:color w:val="2E2E2E"/>
        </w:rPr>
        <w:t>perímetro</w:t>
      </w:r>
      <w:r>
        <w:rPr>
          <w:color w:val="2E2E2E"/>
          <w:spacing w:val="-10"/>
        </w:rPr>
        <w:t xml:space="preserve"> </w:t>
      </w:r>
      <w:r>
        <w:rPr>
          <w:color w:val="2E2E2E"/>
          <w:spacing w:val="-3"/>
        </w:rPr>
        <w:t>de</w:t>
      </w:r>
      <w:r>
        <w:rPr>
          <w:color w:val="2E2E2E"/>
          <w:spacing w:val="-1"/>
        </w:rPr>
        <w:t xml:space="preserve"> </w:t>
      </w:r>
      <w:r>
        <w:rPr>
          <w:color w:val="2E2E2E"/>
        </w:rPr>
        <w:t>centros</w:t>
      </w:r>
      <w:r>
        <w:rPr>
          <w:color w:val="2E2E2E"/>
          <w:spacing w:val="-1"/>
        </w:rPr>
        <w:t xml:space="preserve"> </w:t>
      </w:r>
      <w:r>
        <w:rPr>
          <w:color w:val="2E2E2E"/>
        </w:rPr>
        <w:t>o</w:t>
      </w:r>
      <w:r>
        <w:rPr>
          <w:color w:val="2E2E2E"/>
          <w:spacing w:val="-10"/>
        </w:rPr>
        <w:t xml:space="preserve"> </w:t>
      </w:r>
      <w:r>
        <w:rPr>
          <w:color w:val="2E2E2E"/>
        </w:rPr>
        <w:t>establecimientos</w:t>
      </w:r>
      <w:r>
        <w:rPr>
          <w:color w:val="2E2E2E"/>
          <w:spacing w:val="-1"/>
        </w:rPr>
        <w:t xml:space="preserve"> </w:t>
      </w:r>
      <w:r>
        <w:rPr>
          <w:color w:val="2E2E2E"/>
        </w:rPr>
        <w:t>penitenciarios</w:t>
      </w:r>
    </w:p>
    <w:p w:rsidR="002050F4" w:rsidRDefault="00065D28">
      <w:pPr>
        <w:pStyle w:val="Textoindependiente"/>
        <w:spacing w:before="89" w:line="244" w:lineRule="auto"/>
        <w:ind w:right="413"/>
      </w:pPr>
      <w:r>
        <w:rPr>
          <w:color w:val="2E2E2E"/>
        </w:rPr>
        <w:t xml:space="preserve">En estricto </w:t>
      </w:r>
      <w:r>
        <w:rPr>
          <w:color w:val="2E2E2E"/>
          <w:spacing w:val="3"/>
        </w:rPr>
        <w:t xml:space="preserve">apego </w:t>
      </w:r>
      <w:r>
        <w:rPr>
          <w:color w:val="2E2E2E"/>
        </w:rPr>
        <w:t xml:space="preserve">a </w:t>
      </w:r>
      <w:r>
        <w:rPr>
          <w:color w:val="2E2E2E"/>
          <w:spacing w:val="2"/>
        </w:rPr>
        <w:t xml:space="preserve">lo </w:t>
      </w:r>
      <w:r>
        <w:rPr>
          <w:color w:val="2E2E2E"/>
        </w:rPr>
        <w:t xml:space="preserve">manifestado </w:t>
      </w:r>
      <w:r>
        <w:rPr>
          <w:color w:val="2E2E2E"/>
          <w:spacing w:val="2"/>
        </w:rPr>
        <w:t xml:space="preserve">por </w:t>
      </w:r>
      <w:r>
        <w:rPr>
          <w:color w:val="2E2E2E"/>
          <w:spacing w:val="3"/>
        </w:rPr>
        <w:t xml:space="preserve">las </w:t>
      </w:r>
      <w:r>
        <w:rPr>
          <w:color w:val="2E2E2E"/>
          <w:spacing w:val="2"/>
        </w:rPr>
        <w:t xml:space="preserve">Autoridades Penitenciarias </w:t>
      </w:r>
      <w:r>
        <w:rPr>
          <w:color w:val="2E2E2E"/>
        </w:rPr>
        <w:t xml:space="preserve">y </w:t>
      </w:r>
      <w:r>
        <w:rPr>
          <w:color w:val="2E2E2E"/>
          <w:spacing w:val="3"/>
        </w:rPr>
        <w:t xml:space="preserve">dado </w:t>
      </w:r>
      <w:r>
        <w:rPr>
          <w:color w:val="2E2E2E"/>
          <w:spacing w:val="2"/>
        </w:rPr>
        <w:t xml:space="preserve">que </w:t>
      </w:r>
      <w:r>
        <w:rPr>
          <w:color w:val="2E2E2E"/>
        </w:rPr>
        <w:t xml:space="preserve">en nuestro país </w:t>
      </w:r>
      <w:r>
        <w:rPr>
          <w:color w:val="2E2E2E"/>
          <w:spacing w:val="2"/>
        </w:rPr>
        <w:t xml:space="preserve">desde </w:t>
      </w:r>
      <w:r>
        <w:rPr>
          <w:color w:val="2E2E2E"/>
        </w:rPr>
        <w:t xml:space="preserve">el </w:t>
      </w:r>
      <w:r>
        <w:rPr>
          <w:color w:val="2E2E2E"/>
          <w:spacing w:val="2"/>
        </w:rPr>
        <w:t xml:space="preserve">interior </w:t>
      </w:r>
      <w:r>
        <w:rPr>
          <w:color w:val="2E2E2E"/>
        </w:rPr>
        <w:t xml:space="preserve">de </w:t>
      </w:r>
      <w:r>
        <w:rPr>
          <w:color w:val="2E2E2E"/>
          <w:spacing w:val="3"/>
        </w:rPr>
        <w:t xml:space="preserve">los </w:t>
      </w:r>
      <w:r>
        <w:rPr>
          <w:color w:val="2E2E2E"/>
        </w:rPr>
        <w:t xml:space="preserve">centros </w:t>
      </w:r>
      <w:r>
        <w:rPr>
          <w:color w:val="2E2E2E"/>
          <w:spacing w:val="2"/>
        </w:rPr>
        <w:t xml:space="preserve">penitenciarios </w:t>
      </w:r>
      <w:r>
        <w:rPr>
          <w:color w:val="2E2E2E"/>
        </w:rPr>
        <w:t xml:space="preserve">se podrían </w:t>
      </w:r>
      <w:r>
        <w:rPr>
          <w:color w:val="2E2E2E"/>
          <w:spacing w:val="3"/>
        </w:rPr>
        <w:t xml:space="preserve">llevar </w:t>
      </w:r>
      <w:r>
        <w:rPr>
          <w:color w:val="2E2E2E"/>
        </w:rPr>
        <w:t xml:space="preserve">a cabo </w:t>
      </w:r>
      <w:r>
        <w:rPr>
          <w:color w:val="2E2E2E"/>
          <w:spacing w:val="2"/>
        </w:rPr>
        <w:t xml:space="preserve">delitos utilizando </w:t>
      </w:r>
      <w:r>
        <w:rPr>
          <w:color w:val="2E2E2E"/>
          <w:spacing w:val="3"/>
        </w:rPr>
        <w:t xml:space="preserve">equipos </w:t>
      </w:r>
      <w:r>
        <w:rPr>
          <w:color w:val="2E2E2E"/>
          <w:spacing w:val="2"/>
        </w:rPr>
        <w:t xml:space="preserve">móviles, </w:t>
      </w:r>
      <w:r>
        <w:rPr>
          <w:color w:val="2E2E2E"/>
        </w:rPr>
        <w:t xml:space="preserve">para </w:t>
      </w:r>
      <w:r>
        <w:rPr>
          <w:color w:val="2E2E2E"/>
          <w:spacing w:val="3"/>
        </w:rPr>
        <w:t xml:space="preserve">los </w:t>
      </w:r>
      <w:r>
        <w:rPr>
          <w:color w:val="2E2E2E"/>
        </w:rPr>
        <w:t xml:space="preserve">efectos de </w:t>
      </w:r>
      <w:r>
        <w:rPr>
          <w:color w:val="2E2E2E"/>
          <w:spacing w:val="2"/>
        </w:rPr>
        <w:t xml:space="preserve">lo mandatado </w:t>
      </w:r>
      <w:r>
        <w:rPr>
          <w:color w:val="2E2E2E"/>
        </w:rPr>
        <w:t xml:space="preserve">en el  artículo </w:t>
      </w:r>
      <w:r>
        <w:rPr>
          <w:color w:val="2E2E2E"/>
          <w:spacing w:val="3"/>
        </w:rPr>
        <w:t xml:space="preserve">190, </w:t>
      </w:r>
      <w:r>
        <w:rPr>
          <w:color w:val="2E2E2E"/>
        </w:rPr>
        <w:t xml:space="preserve">fracción </w:t>
      </w:r>
      <w:r>
        <w:rPr>
          <w:color w:val="2E2E2E"/>
          <w:spacing w:val="-3"/>
        </w:rPr>
        <w:t xml:space="preserve">VIII </w:t>
      </w:r>
      <w:r>
        <w:rPr>
          <w:color w:val="2E2E2E"/>
        </w:rPr>
        <w:t xml:space="preserve">de </w:t>
      </w:r>
      <w:r>
        <w:rPr>
          <w:color w:val="2E2E2E"/>
          <w:spacing w:val="2"/>
        </w:rPr>
        <w:t xml:space="preserve">la </w:t>
      </w:r>
      <w:r>
        <w:rPr>
          <w:color w:val="2E2E2E"/>
        </w:rPr>
        <w:t xml:space="preserve">LFTR, se </w:t>
      </w:r>
      <w:r>
        <w:rPr>
          <w:color w:val="2E2E2E"/>
          <w:spacing w:val="2"/>
        </w:rPr>
        <w:t xml:space="preserve">considera necesario hacer una remisión </w:t>
      </w:r>
      <w:r>
        <w:rPr>
          <w:color w:val="2E2E2E"/>
        </w:rPr>
        <w:t xml:space="preserve">a </w:t>
      </w:r>
      <w:r>
        <w:rPr>
          <w:color w:val="2E2E2E"/>
          <w:spacing w:val="3"/>
        </w:rPr>
        <w:t xml:space="preserve">los </w:t>
      </w:r>
      <w:r>
        <w:rPr>
          <w:color w:val="2E2E2E"/>
          <w:spacing w:val="2"/>
        </w:rPr>
        <w:t xml:space="preserve">"Lineamientos </w:t>
      </w:r>
      <w:r>
        <w:rPr>
          <w:color w:val="2E2E2E"/>
        </w:rPr>
        <w:t xml:space="preserve">de </w:t>
      </w:r>
      <w:r>
        <w:rPr>
          <w:color w:val="2E2E2E"/>
          <w:spacing w:val="3"/>
        </w:rPr>
        <w:t xml:space="preserve">Colaboración </w:t>
      </w:r>
      <w:r>
        <w:rPr>
          <w:color w:val="2E2E2E"/>
        </w:rPr>
        <w:t xml:space="preserve">entre </w:t>
      </w:r>
      <w:r>
        <w:rPr>
          <w:color w:val="2E2E2E"/>
          <w:spacing w:val="2"/>
        </w:rPr>
        <w:t xml:space="preserve">Autoridades Penitenciarias </w:t>
      </w:r>
      <w:r>
        <w:rPr>
          <w:color w:val="2E2E2E"/>
        </w:rPr>
        <w:t xml:space="preserve">y </w:t>
      </w:r>
      <w:r>
        <w:rPr>
          <w:color w:val="2E2E2E"/>
          <w:spacing w:val="3"/>
        </w:rPr>
        <w:t xml:space="preserve">los Concesionarios </w:t>
      </w:r>
      <w:r>
        <w:rPr>
          <w:color w:val="2E2E2E"/>
        </w:rPr>
        <w:t xml:space="preserve">de Servicio de Telecomunicaciones y Bases Técnicas para </w:t>
      </w:r>
      <w:r>
        <w:rPr>
          <w:color w:val="2E2E2E"/>
          <w:spacing w:val="2"/>
        </w:rPr>
        <w:t xml:space="preserve">la </w:t>
      </w:r>
      <w:r>
        <w:rPr>
          <w:color w:val="2E2E2E"/>
        </w:rPr>
        <w:t xml:space="preserve">Instalación y Operación de Sistemas de </w:t>
      </w:r>
      <w:r>
        <w:rPr>
          <w:color w:val="2E2E2E"/>
          <w:spacing w:val="2"/>
        </w:rPr>
        <w:t xml:space="preserve">Inhibición" </w:t>
      </w:r>
      <w:r>
        <w:rPr>
          <w:color w:val="2E2E2E"/>
          <w:spacing w:val="3"/>
        </w:rPr>
        <w:t xml:space="preserve">publicado </w:t>
      </w:r>
      <w:r>
        <w:rPr>
          <w:color w:val="2E2E2E"/>
        </w:rPr>
        <w:t xml:space="preserve">en el DOF el 3 de septiembre de </w:t>
      </w:r>
      <w:r>
        <w:rPr>
          <w:color w:val="2E2E2E"/>
          <w:spacing w:val="3"/>
        </w:rPr>
        <w:t xml:space="preserve">2012. </w:t>
      </w:r>
      <w:r>
        <w:rPr>
          <w:color w:val="2E2E2E"/>
          <w:spacing w:val="2"/>
        </w:rPr>
        <w:t xml:space="preserve">Adicionalmente, </w:t>
      </w:r>
      <w:r>
        <w:rPr>
          <w:color w:val="2E2E2E"/>
        </w:rPr>
        <w:t xml:space="preserve">a fin de fortalecer </w:t>
      </w:r>
      <w:r>
        <w:rPr>
          <w:color w:val="2E2E2E"/>
          <w:spacing w:val="3"/>
        </w:rPr>
        <w:t xml:space="preserve">los </w:t>
      </w:r>
      <w:r>
        <w:rPr>
          <w:color w:val="2E2E2E"/>
          <w:spacing w:val="2"/>
        </w:rPr>
        <w:t xml:space="preserve">lineamientos </w:t>
      </w:r>
      <w:r>
        <w:rPr>
          <w:color w:val="2E2E2E"/>
        </w:rPr>
        <w:t xml:space="preserve">antes </w:t>
      </w:r>
      <w:r>
        <w:rPr>
          <w:color w:val="2E2E2E"/>
          <w:spacing w:val="3"/>
        </w:rPr>
        <w:t xml:space="preserve">mencionados </w:t>
      </w:r>
      <w:r>
        <w:rPr>
          <w:color w:val="2E2E2E"/>
        </w:rPr>
        <w:t xml:space="preserve">en el ámbito de </w:t>
      </w:r>
      <w:r>
        <w:rPr>
          <w:color w:val="2E2E2E"/>
          <w:spacing w:val="2"/>
        </w:rPr>
        <w:t>atribucione</w:t>
      </w:r>
      <w:r>
        <w:rPr>
          <w:color w:val="2E2E2E"/>
          <w:spacing w:val="2"/>
        </w:rPr>
        <w:t xml:space="preserve">s del </w:t>
      </w:r>
      <w:r>
        <w:rPr>
          <w:color w:val="2E2E2E"/>
        </w:rPr>
        <w:t xml:space="preserve">Instituto, se establece </w:t>
      </w:r>
      <w:r>
        <w:rPr>
          <w:color w:val="2E2E2E"/>
          <w:spacing w:val="2"/>
        </w:rPr>
        <w:t xml:space="preserve">que </w:t>
      </w:r>
      <w:r>
        <w:rPr>
          <w:color w:val="2E2E2E"/>
          <w:spacing w:val="3"/>
        </w:rPr>
        <w:t xml:space="preserve">los equipos </w:t>
      </w:r>
      <w:r>
        <w:rPr>
          <w:color w:val="2E2E2E"/>
        </w:rPr>
        <w:t xml:space="preserve">de </w:t>
      </w:r>
      <w:r>
        <w:rPr>
          <w:color w:val="2E2E2E"/>
          <w:spacing w:val="3"/>
        </w:rPr>
        <w:t xml:space="preserve">bloqueo </w:t>
      </w:r>
      <w:r>
        <w:rPr>
          <w:color w:val="2E2E2E"/>
        </w:rPr>
        <w:t xml:space="preserve">de </w:t>
      </w:r>
      <w:r>
        <w:rPr>
          <w:color w:val="2E2E2E"/>
          <w:spacing w:val="3"/>
        </w:rPr>
        <w:t xml:space="preserve">señales </w:t>
      </w:r>
      <w:r>
        <w:rPr>
          <w:color w:val="2E2E2E"/>
          <w:spacing w:val="2"/>
        </w:rPr>
        <w:t xml:space="preserve">que </w:t>
      </w:r>
      <w:r>
        <w:rPr>
          <w:color w:val="2E2E2E"/>
        </w:rPr>
        <w:t xml:space="preserve">sean </w:t>
      </w:r>
      <w:r>
        <w:rPr>
          <w:color w:val="2E2E2E"/>
          <w:spacing w:val="2"/>
        </w:rPr>
        <w:t xml:space="preserve">instalados </w:t>
      </w:r>
      <w:r>
        <w:rPr>
          <w:color w:val="2E2E2E"/>
        </w:rPr>
        <w:t xml:space="preserve">con base en </w:t>
      </w:r>
      <w:r>
        <w:rPr>
          <w:color w:val="2E2E2E"/>
          <w:spacing w:val="3"/>
        </w:rPr>
        <w:t xml:space="preserve">los </w:t>
      </w:r>
      <w:r>
        <w:rPr>
          <w:color w:val="2E2E2E"/>
        </w:rPr>
        <w:t xml:space="preserve">referidos </w:t>
      </w:r>
      <w:r>
        <w:rPr>
          <w:color w:val="2E2E2E"/>
          <w:spacing w:val="2"/>
        </w:rPr>
        <w:t xml:space="preserve">lineamientos deberán cumplir </w:t>
      </w:r>
      <w:r>
        <w:rPr>
          <w:color w:val="2E2E2E"/>
        </w:rPr>
        <w:t xml:space="preserve">con </w:t>
      </w:r>
      <w:r>
        <w:rPr>
          <w:color w:val="2E2E2E"/>
          <w:spacing w:val="3"/>
        </w:rPr>
        <w:t xml:space="preserve">las disposiciones </w:t>
      </w:r>
      <w:r>
        <w:rPr>
          <w:color w:val="2E2E2E"/>
        </w:rPr>
        <w:t xml:space="preserve">técnicas  </w:t>
      </w:r>
      <w:r>
        <w:rPr>
          <w:color w:val="2E2E2E"/>
          <w:spacing w:val="2"/>
        </w:rPr>
        <w:t xml:space="preserve">que  </w:t>
      </w:r>
      <w:r>
        <w:rPr>
          <w:color w:val="2E2E2E"/>
        </w:rPr>
        <w:t xml:space="preserve">emita  el Instituto y </w:t>
      </w:r>
      <w:r>
        <w:rPr>
          <w:color w:val="2E2E2E"/>
          <w:spacing w:val="2"/>
        </w:rPr>
        <w:t>demás normatividad</w:t>
      </w:r>
      <w:r>
        <w:rPr>
          <w:color w:val="2E2E2E"/>
          <w:spacing w:val="-10"/>
        </w:rPr>
        <w:t xml:space="preserve"> </w:t>
      </w:r>
      <w:r>
        <w:rPr>
          <w:color w:val="2E2E2E"/>
          <w:spacing w:val="3"/>
        </w:rPr>
        <w:t>aplicable.</w:t>
      </w:r>
    </w:p>
    <w:p w:rsidR="002050F4" w:rsidRDefault="00065D28">
      <w:pPr>
        <w:pStyle w:val="Ttulo1"/>
        <w:numPr>
          <w:ilvl w:val="0"/>
          <w:numId w:val="18"/>
        </w:numPr>
        <w:tabs>
          <w:tab w:val="left" w:pos="1319"/>
          <w:tab w:val="left" w:pos="1320"/>
        </w:tabs>
        <w:spacing w:line="244" w:lineRule="auto"/>
        <w:ind w:right="430" w:hanging="432"/>
      </w:pPr>
      <w:r>
        <w:rPr>
          <w:color w:val="2E2E2E"/>
          <w:spacing w:val="3"/>
        </w:rPr>
        <w:t xml:space="preserve">Del </w:t>
      </w:r>
      <w:r>
        <w:rPr>
          <w:color w:val="2E2E2E"/>
        </w:rPr>
        <w:t xml:space="preserve">número </w:t>
      </w:r>
      <w:r>
        <w:rPr>
          <w:color w:val="2E2E2E"/>
          <w:spacing w:val="-3"/>
        </w:rPr>
        <w:t xml:space="preserve">único </w:t>
      </w:r>
      <w:r>
        <w:rPr>
          <w:color w:val="2E2E2E"/>
        </w:rPr>
        <w:t>armoniz</w:t>
      </w:r>
      <w:r>
        <w:rPr>
          <w:color w:val="2E2E2E"/>
        </w:rPr>
        <w:t xml:space="preserve">ado a nivel nacional para </w:t>
      </w:r>
      <w:r>
        <w:rPr>
          <w:color w:val="2E2E2E"/>
          <w:spacing w:val="-3"/>
        </w:rPr>
        <w:t xml:space="preserve">la </w:t>
      </w:r>
      <w:r>
        <w:rPr>
          <w:color w:val="2E2E2E"/>
        </w:rPr>
        <w:t xml:space="preserve">prestación </w:t>
      </w:r>
      <w:r>
        <w:rPr>
          <w:color w:val="2E2E2E"/>
          <w:spacing w:val="-3"/>
        </w:rPr>
        <w:t xml:space="preserve">de </w:t>
      </w:r>
      <w:r>
        <w:rPr>
          <w:color w:val="2E2E2E"/>
        </w:rPr>
        <w:t xml:space="preserve">servicios </w:t>
      </w:r>
      <w:r>
        <w:rPr>
          <w:color w:val="2E2E2E"/>
          <w:spacing w:val="-3"/>
        </w:rPr>
        <w:t xml:space="preserve">de </w:t>
      </w:r>
      <w:r>
        <w:rPr>
          <w:color w:val="2E2E2E"/>
        </w:rPr>
        <w:t xml:space="preserve">emergencia y </w:t>
      </w:r>
      <w:r>
        <w:rPr>
          <w:color w:val="2E2E2E"/>
          <w:spacing w:val="-3"/>
        </w:rPr>
        <w:t xml:space="preserve">de la </w:t>
      </w:r>
      <w:r>
        <w:rPr>
          <w:color w:val="2E2E2E"/>
        </w:rPr>
        <w:t xml:space="preserve">prioridad </w:t>
      </w:r>
      <w:r>
        <w:rPr>
          <w:color w:val="2E2E2E"/>
          <w:spacing w:val="-3"/>
        </w:rPr>
        <w:t xml:space="preserve">de </w:t>
      </w:r>
      <w:r>
        <w:rPr>
          <w:color w:val="2E2E2E"/>
        </w:rPr>
        <w:t xml:space="preserve">las comunicaciones en casos </w:t>
      </w:r>
      <w:r>
        <w:rPr>
          <w:color w:val="2E2E2E"/>
          <w:spacing w:val="-3"/>
        </w:rPr>
        <w:t>de</w:t>
      </w:r>
      <w:r>
        <w:rPr>
          <w:color w:val="2E2E2E"/>
          <w:spacing w:val="-1"/>
        </w:rPr>
        <w:t xml:space="preserve"> </w:t>
      </w:r>
      <w:r>
        <w:rPr>
          <w:color w:val="2E2E2E"/>
        </w:rPr>
        <w:t>emergencia</w:t>
      </w:r>
    </w:p>
    <w:p w:rsidR="002050F4" w:rsidRDefault="002050F4">
      <w:pPr>
        <w:spacing w:line="244" w:lineRule="auto"/>
        <w:sectPr w:rsidR="002050F4">
          <w:pgSz w:w="12240" w:h="15840"/>
          <w:pgMar w:top="460" w:right="400" w:bottom="480" w:left="420" w:header="274" w:footer="285" w:gutter="0"/>
          <w:cols w:space="720"/>
        </w:sectPr>
      </w:pPr>
    </w:p>
    <w:p w:rsidR="002050F4" w:rsidRDefault="00065D28">
      <w:pPr>
        <w:pStyle w:val="Textoindependiente"/>
        <w:spacing w:before="102" w:line="244" w:lineRule="auto"/>
        <w:ind w:right="418"/>
      </w:pPr>
      <w:r>
        <w:rPr>
          <w:color w:val="2E2E2E"/>
        </w:rPr>
        <w:lastRenderedPageBreak/>
        <w:t>Con relación al mandato legal que tienen los Concesionarios y Autorizados de implementar un número único armoniz</w:t>
      </w:r>
      <w:r>
        <w:rPr>
          <w:color w:val="2E2E2E"/>
        </w:rPr>
        <w:t>ado a nivel nacional, y en su caso, mundial para servicios de emergencia, en los términos y condiciones que determine el propio Instituto, en coordinación con el Sistema Nacional de Seguridad Pública, los presentes Lineamientos establecen como número único</w:t>
      </w:r>
      <w:r>
        <w:rPr>
          <w:color w:val="2E2E2E"/>
        </w:rPr>
        <w:t xml:space="preserve"> el 911 (nueve, uno, uno), así como el mecanismo para la puesta en operación de dicho número único de emergencia, ello en virtud de ser uno de los números más reconocidos a nivel mundial para este tipo de servicios.</w:t>
      </w:r>
    </w:p>
    <w:p w:rsidR="002050F4" w:rsidRDefault="00065D28">
      <w:pPr>
        <w:pStyle w:val="Textoindependiente"/>
        <w:spacing w:before="89" w:line="244" w:lineRule="auto"/>
        <w:ind w:right="421"/>
      </w:pPr>
      <w:r>
        <w:t>Al respecto, considerando lo establecido</w:t>
      </w:r>
      <w:r>
        <w:t xml:space="preserve"> en el Reglamento de Telecomunicaciones Internacionales de la UIT, y dada la difusión y aceptación del referido número de emergencia 911 en países como, Estados Unidos de América, Canadá, Argentina, Uruguay, entre otros, se determina que el número único de</w:t>
      </w:r>
      <w:r>
        <w:t xml:space="preserve"> emergencia sea el 911.</w:t>
      </w:r>
    </w:p>
    <w:p w:rsidR="002050F4" w:rsidRDefault="00065D28">
      <w:pPr>
        <w:pStyle w:val="Textoindependiente"/>
        <w:spacing w:before="89" w:line="244" w:lineRule="auto"/>
        <w:ind w:right="418"/>
      </w:pPr>
      <w:r>
        <w:t xml:space="preserve">Lo anterior, hace </w:t>
      </w:r>
      <w:r>
        <w:rPr>
          <w:spacing w:val="2"/>
        </w:rPr>
        <w:t xml:space="preserve">necesario </w:t>
      </w:r>
      <w:r>
        <w:t xml:space="preserve">modificar </w:t>
      </w:r>
      <w:r>
        <w:rPr>
          <w:spacing w:val="3"/>
        </w:rPr>
        <w:t xml:space="preserve">los </w:t>
      </w:r>
      <w:r>
        <w:rPr>
          <w:spacing w:val="2"/>
        </w:rPr>
        <w:t xml:space="preserve">numerales </w:t>
      </w:r>
      <w:r>
        <w:t xml:space="preserve">5.4.1 y 5.4.2. y </w:t>
      </w:r>
      <w:r>
        <w:rPr>
          <w:spacing w:val="3"/>
        </w:rPr>
        <w:t xml:space="preserve">adicionar </w:t>
      </w:r>
      <w:r>
        <w:t xml:space="preserve">el </w:t>
      </w:r>
      <w:r>
        <w:rPr>
          <w:spacing w:val="2"/>
        </w:rPr>
        <w:t xml:space="preserve">numeral </w:t>
      </w:r>
      <w:r>
        <w:t xml:space="preserve">5.4.3 al Plan Técnico Fundamental de </w:t>
      </w:r>
      <w:r>
        <w:rPr>
          <w:spacing w:val="2"/>
        </w:rPr>
        <w:t xml:space="preserve">Numeración, </w:t>
      </w:r>
      <w:r>
        <w:t xml:space="preserve">con el </w:t>
      </w:r>
      <w:r>
        <w:rPr>
          <w:spacing w:val="2"/>
        </w:rPr>
        <w:t xml:space="preserve">objeto </w:t>
      </w:r>
      <w:r>
        <w:t xml:space="preserve">de </w:t>
      </w:r>
      <w:r>
        <w:rPr>
          <w:spacing w:val="2"/>
        </w:rPr>
        <w:t xml:space="preserve">implementar </w:t>
      </w:r>
      <w:r>
        <w:t xml:space="preserve">el </w:t>
      </w:r>
      <w:r>
        <w:rPr>
          <w:spacing w:val="2"/>
        </w:rPr>
        <w:t xml:space="preserve">número único armonizado </w:t>
      </w:r>
      <w:r>
        <w:t xml:space="preserve">a </w:t>
      </w:r>
      <w:r>
        <w:rPr>
          <w:spacing w:val="2"/>
        </w:rPr>
        <w:t xml:space="preserve">nivel </w:t>
      </w:r>
      <w:r>
        <w:rPr>
          <w:spacing w:val="3"/>
        </w:rPr>
        <w:t xml:space="preserve">nacional </w:t>
      </w:r>
      <w:r>
        <w:t xml:space="preserve">para </w:t>
      </w:r>
      <w:r>
        <w:rPr>
          <w:spacing w:val="2"/>
        </w:rPr>
        <w:t xml:space="preserve">la </w:t>
      </w:r>
      <w:r>
        <w:t xml:space="preserve">prestación de servicios de </w:t>
      </w:r>
      <w:r>
        <w:rPr>
          <w:spacing w:val="2"/>
        </w:rPr>
        <w:t xml:space="preserve">emergencia </w:t>
      </w:r>
      <w:r>
        <w:t xml:space="preserve">de tres dígitos 911, en </w:t>
      </w:r>
      <w:r>
        <w:rPr>
          <w:spacing w:val="3"/>
        </w:rPr>
        <w:t xml:space="preserve">los </w:t>
      </w:r>
      <w:r>
        <w:rPr>
          <w:spacing w:val="2"/>
        </w:rPr>
        <w:t xml:space="preserve">plazos que </w:t>
      </w:r>
      <w:r>
        <w:rPr>
          <w:spacing w:val="3"/>
        </w:rPr>
        <w:t xml:space="preserve">indique </w:t>
      </w:r>
      <w:r>
        <w:t xml:space="preserve">el Secretariado Ejecutivo </w:t>
      </w:r>
      <w:r>
        <w:rPr>
          <w:spacing w:val="2"/>
        </w:rPr>
        <w:t xml:space="preserve">del </w:t>
      </w:r>
      <w:r>
        <w:t xml:space="preserve">Sistema  </w:t>
      </w:r>
      <w:r>
        <w:rPr>
          <w:spacing w:val="3"/>
        </w:rPr>
        <w:t xml:space="preserve">Nacional  </w:t>
      </w:r>
      <w:r>
        <w:t xml:space="preserve">de  </w:t>
      </w:r>
      <w:r>
        <w:rPr>
          <w:spacing w:val="2"/>
        </w:rPr>
        <w:t xml:space="preserve">Seguridad Pública. </w:t>
      </w:r>
      <w:r>
        <w:t xml:space="preserve">Esto también </w:t>
      </w:r>
      <w:r>
        <w:rPr>
          <w:spacing w:val="2"/>
        </w:rPr>
        <w:t xml:space="preserve">requiere </w:t>
      </w:r>
      <w:r>
        <w:t xml:space="preserve">reservar el </w:t>
      </w:r>
      <w:r>
        <w:rPr>
          <w:spacing w:val="2"/>
        </w:rPr>
        <w:t xml:space="preserve">Número </w:t>
      </w:r>
      <w:r>
        <w:t xml:space="preserve">Identificador de </w:t>
      </w:r>
      <w:r>
        <w:rPr>
          <w:spacing w:val="3"/>
        </w:rPr>
        <w:t xml:space="preserve">Región </w:t>
      </w:r>
      <w:r>
        <w:rPr>
          <w:spacing w:val="-7"/>
        </w:rPr>
        <w:t xml:space="preserve">y, </w:t>
      </w:r>
      <w:r>
        <w:t xml:space="preserve">en su momento, </w:t>
      </w:r>
      <w:r>
        <w:rPr>
          <w:spacing w:val="3"/>
        </w:rPr>
        <w:t xml:space="preserve">liberar las </w:t>
      </w:r>
      <w:r>
        <w:rPr>
          <w:spacing w:val="2"/>
        </w:rPr>
        <w:t>seri</w:t>
      </w:r>
      <w:r>
        <w:rPr>
          <w:spacing w:val="2"/>
        </w:rPr>
        <w:t xml:space="preserve">es numéricas que </w:t>
      </w:r>
      <w:r>
        <w:rPr>
          <w:spacing w:val="3"/>
        </w:rPr>
        <w:t xml:space="preserve">inicien </w:t>
      </w:r>
      <w:r>
        <w:t xml:space="preserve">con 911. Al respecto, el Secretariado Ejecutivo </w:t>
      </w:r>
      <w:r>
        <w:rPr>
          <w:spacing w:val="2"/>
        </w:rPr>
        <w:t xml:space="preserve">del </w:t>
      </w:r>
      <w:r>
        <w:t xml:space="preserve">Sistema </w:t>
      </w:r>
      <w:r>
        <w:rPr>
          <w:spacing w:val="3"/>
        </w:rPr>
        <w:t xml:space="preserve">Nacional </w:t>
      </w:r>
      <w:r>
        <w:t xml:space="preserve">de </w:t>
      </w:r>
      <w:r>
        <w:rPr>
          <w:spacing w:val="2"/>
        </w:rPr>
        <w:t xml:space="preserve">Seguridad Pública </w:t>
      </w:r>
      <w:r>
        <w:t xml:space="preserve">manifestó </w:t>
      </w:r>
      <w:r>
        <w:rPr>
          <w:spacing w:val="2"/>
        </w:rPr>
        <w:t>lo</w:t>
      </w:r>
      <w:r>
        <w:rPr>
          <w:spacing w:val="52"/>
        </w:rPr>
        <w:t xml:space="preserve"> </w:t>
      </w:r>
      <w:r>
        <w:rPr>
          <w:spacing w:val="2"/>
        </w:rPr>
        <w:t>siguiente:</w:t>
      </w:r>
    </w:p>
    <w:p w:rsidR="002050F4" w:rsidRDefault="00065D28">
      <w:pPr>
        <w:pStyle w:val="Textoindependiente"/>
        <w:spacing w:before="89" w:line="244" w:lineRule="auto"/>
        <w:ind w:left="1286" w:right="413" w:firstLine="0"/>
      </w:pPr>
      <w:r>
        <w:t>"El gobierno federal tiene como propósito homologar el servicio para la atención de llamadas de emergencia a nivel  n</w:t>
      </w:r>
      <w:r>
        <w:t>acional y elevar la calidad en la prestación del mismo, lo que supone entre otros, reducir los tiempos de respuesta y mejorar el despliegue, coordinación y operación de diversas instancias, además de los concesionarios. Lograrlo requiere articular la parti</w:t>
      </w:r>
      <w:r>
        <w:t>cipación de instituciones en los tres órdenes de gobierno, de organizaciones civiles y de empresas en un marco de certidumbre, así como prever los recursos, acciones y etapas necesarias para su adecuada implementación. En este sentido, es necesario que los</w:t>
      </w:r>
      <w:r>
        <w:t xml:space="preserve"> Lineamientos establezcan obligaciones y tiempos para los concesionarios en congruencia con este esfuerzo integral, brindando con ello claridad y certidumbre al conjunto de sujetos involucrados directa e indirectamente."</w:t>
      </w:r>
    </w:p>
    <w:p w:rsidR="002050F4" w:rsidRDefault="00065D28">
      <w:pPr>
        <w:pStyle w:val="Textoindependiente"/>
        <w:spacing w:before="89" w:line="244" w:lineRule="auto"/>
        <w:ind w:right="408"/>
      </w:pPr>
      <w:r>
        <w:t>Conforme a lo establecido en el art</w:t>
      </w:r>
      <w:r>
        <w:t>ículo 190, fracción IX, de la LFTR se  indican mecanismos que  permiten  identificar y ubicar geográficamente llamadas y, en su caso, mensajes de texto, de emergencia. Para efectos del servicio  móvil,  se establecen parámetros de precisión para ubicar efe</w:t>
      </w:r>
      <w:r>
        <w:t>ctivamente el origen de dichas llamadas y mensajes de emergencia. Dichos parámetros se establecen en base a diversas prácticas regulatorias internacionales, entre otras, de Estados Unidos de América, Canadá y Brasil.</w:t>
      </w:r>
    </w:p>
    <w:p w:rsidR="002050F4" w:rsidRDefault="00065D28">
      <w:pPr>
        <w:pStyle w:val="Textoindependiente"/>
        <w:spacing w:before="89" w:line="244" w:lineRule="auto"/>
        <w:ind w:right="413"/>
      </w:pPr>
      <w:r>
        <w:t xml:space="preserve">En </w:t>
      </w:r>
      <w:r>
        <w:rPr>
          <w:spacing w:val="3"/>
        </w:rPr>
        <w:t xml:space="preserve">adición </w:t>
      </w:r>
      <w:r>
        <w:t xml:space="preserve">a </w:t>
      </w:r>
      <w:r>
        <w:rPr>
          <w:spacing w:val="2"/>
        </w:rPr>
        <w:t xml:space="preserve">lo </w:t>
      </w:r>
      <w:r>
        <w:t>anterior, y a efecto de</w:t>
      </w:r>
      <w:r>
        <w:t xml:space="preserve"> </w:t>
      </w:r>
      <w:r>
        <w:rPr>
          <w:spacing w:val="2"/>
        </w:rPr>
        <w:t xml:space="preserve">que la </w:t>
      </w:r>
      <w:r>
        <w:t xml:space="preserve">atención a </w:t>
      </w:r>
      <w:r>
        <w:rPr>
          <w:spacing w:val="2"/>
        </w:rPr>
        <w:t xml:space="preserve">emergencias </w:t>
      </w:r>
      <w:r>
        <w:t xml:space="preserve">se </w:t>
      </w:r>
      <w:r>
        <w:rPr>
          <w:spacing w:val="2"/>
        </w:rPr>
        <w:t xml:space="preserve">realice </w:t>
      </w:r>
      <w:r>
        <w:t xml:space="preserve">de </w:t>
      </w:r>
      <w:r>
        <w:rPr>
          <w:spacing w:val="2"/>
        </w:rPr>
        <w:t xml:space="preserve">la manera </w:t>
      </w:r>
      <w:r>
        <w:t xml:space="preserve">más </w:t>
      </w:r>
      <w:r>
        <w:rPr>
          <w:spacing w:val="3"/>
        </w:rPr>
        <w:t xml:space="preserve">ágil posible, los </w:t>
      </w:r>
      <w:r>
        <w:t xml:space="preserve">presentes </w:t>
      </w:r>
      <w:r>
        <w:rPr>
          <w:spacing w:val="2"/>
        </w:rPr>
        <w:t xml:space="preserve">Lineamientos </w:t>
      </w:r>
      <w:r>
        <w:t xml:space="preserve">establecen </w:t>
      </w:r>
      <w:r>
        <w:rPr>
          <w:spacing w:val="2"/>
        </w:rPr>
        <w:t xml:space="preserve">además la </w:t>
      </w:r>
      <w:r>
        <w:rPr>
          <w:spacing w:val="3"/>
        </w:rPr>
        <w:t xml:space="preserve">obligación </w:t>
      </w:r>
      <w:r>
        <w:t xml:space="preserve">de </w:t>
      </w:r>
      <w:r>
        <w:rPr>
          <w:spacing w:val="3"/>
        </w:rPr>
        <w:t xml:space="preserve">los Concesionarios </w:t>
      </w:r>
      <w:r>
        <w:t xml:space="preserve">y Autorizados de </w:t>
      </w:r>
      <w:r>
        <w:rPr>
          <w:spacing w:val="2"/>
        </w:rPr>
        <w:t xml:space="preserve">dar prioridad </w:t>
      </w:r>
      <w:r>
        <w:t xml:space="preserve">y tramitar gratuitamente   </w:t>
      </w:r>
      <w:r>
        <w:rPr>
          <w:spacing w:val="3"/>
        </w:rPr>
        <w:t xml:space="preserve">las </w:t>
      </w:r>
      <w:r>
        <w:rPr>
          <w:spacing w:val="2"/>
        </w:rPr>
        <w:t xml:space="preserve">comunicaciones destinadas </w:t>
      </w:r>
      <w:r>
        <w:t xml:space="preserve">al </w:t>
      </w:r>
      <w:r>
        <w:rPr>
          <w:spacing w:val="2"/>
        </w:rPr>
        <w:t>número únic</w:t>
      </w:r>
      <w:r>
        <w:rPr>
          <w:spacing w:val="2"/>
        </w:rPr>
        <w:t xml:space="preserve">o </w:t>
      </w:r>
      <w:r>
        <w:t xml:space="preserve">de </w:t>
      </w:r>
      <w:r>
        <w:rPr>
          <w:spacing w:val="2"/>
        </w:rPr>
        <w:t xml:space="preserve">emergencia </w:t>
      </w:r>
      <w:r>
        <w:t xml:space="preserve">911. En el mismo sentido, y a fin de </w:t>
      </w:r>
      <w:r>
        <w:rPr>
          <w:spacing w:val="2"/>
        </w:rPr>
        <w:t xml:space="preserve">prevenir </w:t>
      </w:r>
      <w:r>
        <w:t xml:space="preserve">a </w:t>
      </w:r>
      <w:r>
        <w:rPr>
          <w:spacing w:val="2"/>
        </w:rPr>
        <w:t xml:space="preserve">la </w:t>
      </w:r>
      <w:r>
        <w:rPr>
          <w:spacing w:val="3"/>
        </w:rPr>
        <w:t xml:space="preserve">población </w:t>
      </w:r>
      <w:r>
        <w:t xml:space="preserve">en </w:t>
      </w:r>
      <w:r>
        <w:rPr>
          <w:spacing w:val="2"/>
        </w:rPr>
        <w:t xml:space="preserve">Situaciones </w:t>
      </w:r>
      <w:r>
        <w:t xml:space="preserve">de </w:t>
      </w:r>
      <w:r>
        <w:rPr>
          <w:spacing w:val="2"/>
        </w:rPr>
        <w:t xml:space="preserve">Emergencia, </w:t>
      </w:r>
      <w:r>
        <w:rPr>
          <w:spacing w:val="3"/>
        </w:rPr>
        <w:t xml:space="preserve">las </w:t>
      </w:r>
      <w:r>
        <w:rPr>
          <w:spacing w:val="2"/>
        </w:rPr>
        <w:t xml:space="preserve">comunicaciones que </w:t>
      </w:r>
      <w:r>
        <w:t xml:space="preserve">se </w:t>
      </w:r>
      <w:r>
        <w:rPr>
          <w:spacing w:val="2"/>
        </w:rPr>
        <w:t xml:space="preserve">generen </w:t>
      </w:r>
      <w:r>
        <w:t xml:space="preserve">con motivo de </w:t>
      </w:r>
      <w:r>
        <w:rPr>
          <w:spacing w:val="2"/>
        </w:rPr>
        <w:t xml:space="preserve">dichas situaciones </w:t>
      </w:r>
      <w:r>
        <w:t xml:space="preserve">también </w:t>
      </w:r>
      <w:r>
        <w:rPr>
          <w:spacing w:val="2"/>
        </w:rPr>
        <w:t xml:space="preserve">deberán recibir </w:t>
      </w:r>
      <w:r>
        <w:t>tratamiento prioritario y</w:t>
      </w:r>
      <w:r>
        <w:rPr>
          <w:spacing w:val="35"/>
        </w:rPr>
        <w:t xml:space="preserve"> </w:t>
      </w:r>
      <w:r>
        <w:t>gratuito.</w:t>
      </w:r>
    </w:p>
    <w:p w:rsidR="002050F4" w:rsidRDefault="00065D28">
      <w:pPr>
        <w:pStyle w:val="Ttulo1"/>
        <w:numPr>
          <w:ilvl w:val="0"/>
          <w:numId w:val="18"/>
        </w:numPr>
        <w:tabs>
          <w:tab w:val="left" w:pos="1304"/>
          <w:tab w:val="left" w:pos="1305"/>
        </w:tabs>
        <w:spacing w:line="244" w:lineRule="auto"/>
        <w:ind w:right="430" w:hanging="432"/>
      </w:pPr>
      <w:r>
        <w:rPr>
          <w:color w:val="2E2E2E"/>
          <w:spacing w:val="2"/>
        </w:rPr>
        <w:t xml:space="preserve">De </w:t>
      </w:r>
      <w:r>
        <w:rPr>
          <w:color w:val="2E2E2E"/>
          <w:spacing w:val="-4"/>
        </w:rPr>
        <w:t xml:space="preserve">los </w:t>
      </w:r>
      <w:r>
        <w:rPr>
          <w:color w:val="2E2E2E"/>
        </w:rPr>
        <w:t xml:space="preserve">estudios e investigaciones </w:t>
      </w:r>
      <w:r>
        <w:rPr>
          <w:color w:val="2E2E2E"/>
          <w:spacing w:val="-4"/>
        </w:rPr>
        <w:t xml:space="preserve">que </w:t>
      </w:r>
      <w:r>
        <w:rPr>
          <w:color w:val="2E2E2E"/>
        </w:rPr>
        <w:t xml:space="preserve">permitan </w:t>
      </w:r>
      <w:r>
        <w:rPr>
          <w:color w:val="2E2E2E"/>
          <w:spacing w:val="-5"/>
        </w:rPr>
        <w:t xml:space="preserve">inhibir </w:t>
      </w:r>
      <w:r>
        <w:rPr>
          <w:color w:val="2E2E2E"/>
        </w:rPr>
        <w:t xml:space="preserve">y combatir </w:t>
      </w:r>
      <w:r>
        <w:rPr>
          <w:color w:val="2E2E2E"/>
          <w:spacing w:val="-3"/>
        </w:rPr>
        <w:t xml:space="preserve">la </w:t>
      </w:r>
      <w:r>
        <w:rPr>
          <w:color w:val="2E2E2E"/>
        </w:rPr>
        <w:t xml:space="preserve">utilización </w:t>
      </w:r>
      <w:r>
        <w:rPr>
          <w:color w:val="2E2E2E"/>
          <w:spacing w:val="-3"/>
        </w:rPr>
        <w:t xml:space="preserve">de equipos de </w:t>
      </w:r>
      <w:r>
        <w:rPr>
          <w:color w:val="2E2E2E"/>
        </w:rPr>
        <w:t xml:space="preserve">telecomunicaciones para </w:t>
      </w:r>
      <w:r>
        <w:rPr>
          <w:color w:val="2E2E2E"/>
          <w:spacing w:val="-3"/>
        </w:rPr>
        <w:t xml:space="preserve">la </w:t>
      </w:r>
      <w:r>
        <w:rPr>
          <w:color w:val="2E2E2E"/>
        </w:rPr>
        <w:t xml:space="preserve">comisión </w:t>
      </w:r>
      <w:r>
        <w:rPr>
          <w:color w:val="2E2E2E"/>
          <w:spacing w:val="-3"/>
        </w:rPr>
        <w:t xml:space="preserve">de delitos </w:t>
      </w:r>
      <w:r>
        <w:rPr>
          <w:color w:val="2E2E2E"/>
        </w:rPr>
        <w:t xml:space="preserve">o actualización </w:t>
      </w:r>
      <w:r>
        <w:rPr>
          <w:color w:val="2E2E2E"/>
          <w:spacing w:val="-3"/>
        </w:rPr>
        <w:t xml:space="preserve">de </w:t>
      </w:r>
      <w:r>
        <w:rPr>
          <w:color w:val="2E2E2E"/>
        </w:rPr>
        <w:t xml:space="preserve">riesgos o amenazas a </w:t>
      </w:r>
      <w:r>
        <w:rPr>
          <w:color w:val="2E2E2E"/>
          <w:spacing w:val="-3"/>
        </w:rPr>
        <w:t xml:space="preserve">la </w:t>
      </w:r>
      <w:r>
        <w:rPr>
          <w:color w:val="2E2E2E"/>
        </w:rPr>
        <w:t>seguridad</w:t>
      </w:r>
      <w:r>
        <w:rPr>
          <w:color w:val="2E2E2E"/>
          <w:spacing w:val="-36"/>
        </w:rPr>
        <w:t xml:space="preserve"> </w:t>
      </w:r>
      <w:r>
        <w:rPr>
          <w:color w:val="2E2E2E"/>
        </w:rPr>
        <w:t>nacional</w:t>
      </w:r>
    </w:p>
    <w:p w:rsidR="002050F4" w:rsidRDefault="00065D28">
      <w:pPr>
        <w:pStyle w:val="Textoindependiente"/>
        <w:spacing w:before="74" w:line="244" w:lineRule="auto"/>
        <w:ind w:right="413"/>
      </w:pPr>
      <w:r>
        <w:rPr>
          <w:color w:val="2E2E2E"/>
        </w:rPr>
        <w:t>A efectos de que los Concesionarios, Autorizados y las orga</w:t>
      </w:r>
      <w:r>
        <w:rPr>
          <w:color w:val="2E2E2E"/>
        </w:rPr>
        <w:t xml:space="preserve">nizaciones a que se refiere el artículo 190, fracción XII, de la LFTR realicen, bajo la coordinación del Instituto, estudios e investigaciones que tengan por objeto el desarrollo de soluciones tecnológicas que permitan inhibir y combatir la utilización de </w:t>
      </w:r>
      <w:r>
        <w:rPr>
          <w:color w:val="2E2E2E"/>
        </w:rPr>
        <w:t>equipos de telecomunicaciones para la comisión de delitos o actualización de riesgos o amenazas a la seguridad</w:t>
      </w:r>
    </w:p>
    <w:p w:rsidR="002050F4" w:rsidRDefault="00065D28">
      <w:pPr>
        <w:pStyle w:val="Textoindependiente"/>
        <w:spacing w:before="74" w:line="244" w:lineRule="auto"/>
        <w:ind w:right="467" w:firstLine="0"/>
        <w:jc w:val="left"/>
      </w:pPr>
      <w:r>
        <w:rPr>
          <w:color w:val="2E2E2E"/>
        </w:rPr>
        <w:t>nacional, el Instituto coordinará un Comité Especializado integrado por los referidos Concesionarios, Autorizados y organizaciones.</w:t>
      </w:r>
    </w:p>
    <w:p w:rsidR="002050F4" w:rsidRDefault="00065D28">
      <w:pPr>
        <w:pStyle w:val="Textoindependiente"/>
        <w:spacing w:before="74" w:line="244" w:lineRule="auto"/>
        <w:ind w:right="418"/>
      </w:pPr>
      <w:r>
        <w:rPr>
          <w:b/>
          <w:color w:val="2E2E2E"/>
        </w:rPr>
        <w:t xml:space="preserve">Sexto.­ </w:t>
      </w:r>
      <w:r>
        <w:rPr>
          <w:color w:val="2E2E2E"/>
        </w:rPr>
        <w:t xml:space="preserve">El </w:t>
      </w:r>
      <w:r>
        <w:rPr>
          <w:color w:val="2E2E2E"/>
          <w:spacing w:val="2"/>
        </w:rPr>
        <w:t>se</w:t>
      </w:r>
      <w:r>
        <w:rPr>
          <w:color w:val="2E2E2E"/>
          <w:spacing w:val="2"/>
        </w:rPr>
        <w:t xml:space="preserve">gundo </w:t>
      </w:r>
      <w:r>
        <w:rPr>
          <w:color w:val="2E2E2E"/>
        </w:rPr>
        <w:t xml:space="preserve">párrafo </w:t>
      </w:r>
      <w:r>
        <w:rPr>
          <w:color w:val="2E2E2E"/>
          <w:spacing w:val="2"/>
        </w:rPr>
        <w:t xml:space="preserve">del </w:t>
      </w:r>
      <w:r>
        <w:rPr>
          <w:color w:val="2E2E2E"/>
        </w:rPr>
        <w:t xml:space="preserve">artículo 51 de </w:t>
      </w:r>
      <w:r>
        <w:rPr>
          <w:color w:val="2E2E2E"/>
          <w:spacing w:val="2"/>
        </w:rPr>
        <w:t xml:space="preserve">la </w:t>
      </w:r>
      <w:r>
        <w:rPr>
          <w:color w:val="2E2E2E"/>
        </w:rPr>
        <w:t xml:space="preserve">LFTR establece </w:t>
      </w:r>
      <w:r>
        <w:rPr>
          <w:color w:val="2E2E2E"/>
          <w:spacing w:val="2"/>
        </w:rPr>
        <w:t xml:space="preserve">que previo </w:t>
      </w:r>
      <w:r>
        <w:rPr>
          <w:color w:val="2E2E2E"/>
        </w:rPr>
        <w:t xml:space="preserve">a </w:t>
      </w:r>
      <w:r>
        <w:rPr>
          <w:color w:val="2E2E2E"/>
          <w:spacing w:val="2"/>
        </w:rPr>
        <w:t xml:space="preserve">la emisión </w:t>
      </w:r>
      <w:r>
        <w:rPr>
          <w:color w:val="2E2E2E"/>
        </w:rPr>
        <w:t xml:space="preserve">de </w:t>
      </w:r>
      <w:r>
        <w:rPr>
          <w:color w:val="2E2E2E"/>
          <w:spacing w:val="2"/>
        </w:rPr>
        <w:t xml:space="preserve">reglas, lineamientos </w:t>
      </w:r>
      <w:r>
        <w:rPr>
          <w:color w:val="2E2E2E"/>
        </w:rPr>
        <w:t xml:space="preserve">o </w:t>
      </w:r>
      <w:r>
        <w:rPr>
          <w:color w:val="2E2E2E"/>
          <w:spacing w:val="3"/>
        </w:rPr>
        <w:t xml:space="preserve">disposiciones </w:t>
      </w:r>
      <w:r>
        <w:rPr>
          <w:color w:val="2E2E2E"/>
        </w:rPr>
        <w:t xml:space="preserve">administrativas de carácter </w:t>
      </w:r>
      <w:r>
        <w:rPr>
          <w:color w:val="2E2E2E"/>
          <w:spacing w:val="2"/>
        </w:rPr>
        <w:t xml:space="preserve">general </w:t>
      </w:r>
      <w:r>
        <w:rPr>
          <w:color w:val="2E2E2E"/>
        </w:rPr>
        <w:t xml:space="preserve">de </w:t>
      </w:r>
      <w:r>
        <w:rPr>
          <w:color w:val="2E2E2E"/>
          <w:spacing w:val="2"/>
        </w:rPr>
        <w:t xml:space="preserve">que </w:t>
      </w:r>
      <w:r>
        <w:rPr>
          <w:color w:val="2E2E2E"/>
        </w:rPr>
        <w:t xml:space="preserve">se trate, el Instituto </w:t>
      </w:r>
      <w:r>
        <w:rPr>
          <w:color w:val="2E2E2E"/>
          <w:spacing w:val="2"/>
        </w:rPr>
        <w:t xml:space="preserve">deberá realizar </w:t>
      </w:r>
      <w:r>
        <w:rPr>
          <w:color w:val="2E2E2E"/>
        </w:rPr>
        <w:t xml:space="preserve">y </w:t>
      </w:r>
      <w:r>
        <w:rPr>
          <w:color w:val="2E2E2E"/>
          <w:spacing w:val="2"/>
        </w:rPr>
        <w:t xml:space="preserve">hacer </w:t>
      </w:r>
      <w:r>
        <w:rPr>
          <w:color w:val="2E2E2E"/>
          <w:spacing w:val="3"/>
        </w:rPr>
        <w:t xml:space="preserve">público </w:t>
      </w:r>
      <w:r>
        <w:rPr>
          <w:color w:val="2E2E2E"/>
        </w:rPr>
        <w:t xml:space="preserve">un </w:t>
      </w:r>
      <w:r>
        <w:rPr>
          <w:color w:val="2E2E2E"/>
          <w:spacing w:val="3"/>
        </w:rPr>
        <w:t xml:space="preserve">análisis </w:t>
      </w:r>
      <w:r>
        <w:rPr>
          <w:color w:val="2E2E2E"/>
        </w:rPr>
        <w:t xml:space="preserve">de impacto </w:t>
      </w:r>
      <w:r>
        <w:rPr>
          <w:color w:val="2E2E2E"/>
          <w:spacing w:val="2"/>
        </w:rPr>
        <w:t xml:space="preserve">regulatorio </w:t>
      </w:r>
      <w:r>
        <w:rPr>
          <w:color w:val="2E2E2E"/>
        </w:rPr>
        <w:t>o, en su</w:t>
      </w:r>
      <w:r>
        <w:rPr>
          <w:color w:val="2E2E2E"/>
        </w:rPr>
        <w:t xml:space="preserve"> caso, solicitar el </w:t>
      </w:r>
      <w:r>
        <w:rPr>
          <w:color w:val="2E2E2E"/>
          <w:spacing w:val="2"/>
        </w:rPr>
        <w:t xml:space="preserve">apoyo </w:t>
      </w:r>
      <w:r>
        <w:rPr>
          <w:color w:val="2E2E2E"/>
        </w:rPr>
        <w:t xml:space="preserve">de </w:t>
      </w:r>
      <w:r>
        <w:rPr>
          <w:color w:val="2E2E2E"/>
          <w:spacing w:val="2"/>
        </w:rPr>
        <w:t xml:space="preserve">la Comisión </w:t>
      </w:r>
      <w:r>
        <w:rPr>
          <w:color w:val="2E2E2E"/>
        </w:rPr>
        <w:t xml:space="preserve">Federal de </w:t>
      </w:r>
      <w:r>
        <w:rPr>
          <w:color w:val="2E2E2E"/>
          <w:spacing w:val="2"/>
        </w:rPr>
        <w:t xml:space="preserve">Mejora Regulatoria. </w:t>
      </w:r>
      <w:r>
        <w:rPr>
          <w:color w:val="2E2E2E"/>
        </w:rPr>
        <w:t xml:space="preserve">Al respecto, se </w:t>
      </w:r>
      <w:r>
        <w:rPr>
          <w:color w:val="2E2E2E"/>
          <w:spacing w:val="2"/>
        </w:rPr>
        <w:t xml:space="preserve">menciona   que la </w:t>
      </w:r>
      <w:r>
        <w:rPr>
          <w:color w:val="2E2E2E"/>
          <w:spacing w:val="3"/>
        </w:rPr>
        <w:t xml:space="preserve">Unidad </w:t>
      </w:r>
      <w:r>
        <w:rPr>
          <w:color w:val="2E2E2E"/>
        </w:rPr>
        <w:t xml:space="preserve">de Política </w:t>
      </w:r>
      <w:r>
        <w:rPr>
          <w:color w:val="2E2E2E"/>
          <w:spacing w:val="2"/>
        </w:rPr>
        <w:t xml:space="preserve">Regulatoria del </w:t>
      </w:r>
      <w:r>
        <w:rPr>
          <w:color w:val="2E2E2E"/>
        </w:rPr>
        <w:t xml:space="preserve">Instituto </w:t>
      </w:r>
      <w:r>
        <w:rPr>
          <w:color w:val="2E2E2E"/>
          <w:spacing w:val="2"/>
        </w:rPr>
        <w:t xml:space="preserve">realizó </w:t>
      </w:r>
      <w:r>
        <w:rPr>
          <w:color w:val="2E2E2E"/>
        </w:rPr>
        <w:t xml:space="preserve">el </w:t>
      </w:r>
      <w:r>
        <w:rPr>
          <w:color w:val="2E2E2E"/>
          <w:spacing w:val="2"/>
        </w:rPr>
        <w:t xml:space="preserve">Análisis </w:t>
      </w:r>
      <w:r>
        <w:rPr>
          <w:color w:val="2E2E2E"/>
        </w:rPr>
        <w:t xml:space="preserve">de Impacto </w:t>
      </w:r>
      <w:r>
        <w:rPr>
          <w:color w:val="2E2E2E"/>
          <w:spacing w:val="2"/>
        </w:rPr>
        <w:t xml:space="preserve">Regulatorio correspondiente, </w:t>
      </w:r>
      <w:r>
        <w:rPr>
          <w:color w:val="2E2E2E"/>
        </w:rPr>
        <w:t xml:space="preserve">mismo </w:t>
      </w:r>
      <w:r>
        <w:rPr>
          <w:color w:val="2E2E2E"/>
          <w:spacing w:val="2"/>
        </w:rPr>
        <w:t xml:space="preserve">que </w:t>
      </w:r>
      <w:r>
        <w:rPr>
          <w:color w:val="2E2E2E"/>
        </w:rPr>
        <w:t xml:space="preserve">fue sometido formalmente a </w:t>
      </w:r>
      <w:r>
        <w:rPr>
          <w:color w:val="2E2E2E"/>
          <w:spacing w:val="3"/>
        </w:rPr>
        <w:t xml:space="preserve">opinión </w:t>
      </w:r>
      <w:r>
        <w:rPr>
          <w:color w:val="2E2E2E"/>
        </w:rPr>
        <w:t xml:space="preserve">no </w:t>
      </w:r>
      <w:r>
        <w:rPr>
          <w:color w:val="2E2E2E"/>
          <w:spacing w:val="2"/>
        </w:rPr>
        <w:t xml:space="preserve">vinculante </w:t>
      </w:r>
      <w:r>
        <w:rPr>
          <w:color w:val="2E2E2E"/>
        </w:rPr>
        <w:t xml:space="preserve">de </w:t>
      </w:r>
      <w:r>
        <w:rPr>
          <w:color w:val="2E2E2E"/>
          <w:spacing w:val="2"/>
        </w:rPr>
        <w:t xml:space="preserve">la </w:t>
      </w:r>
      <w:r>
        <w:rPr>
          <w:color w:val="2E2E2E"/>
          <w:spacing w:val="3"/>
        </w:rPr>
        <w:t xml:space="preserve">Coordinación </w:t>
      </w:r>
      <w:r>
        <w:rPr>
          <w:color w:val="2E2E2E"/>
        </w:rPr>
        <w:t xml:space="preserve">General de </w:t>
      </w:r>
      <w:r>
        <w:rPr>
          <w:color w:val="2E2E2E"/>
          <w:spacing w:val="2"/>
        </w:rPr>
        <w:t>Mejora Regulatoria del propio</w:t>
      </w:r>
      <w:r>
        <w:rPr>
          <w:color w:val="2E2E2E"/>
          <w:spacing w:val="50"/>
        </w:rPr>
        <w:t xml:space="preserve"> </w:t>
      </w:r>
      <w:r>
        <w:rPr>
          <w:color w:val="2E2E2E"/>
        </w:rPr>
        <w:t>Instituto.</w:t>
      </w:r>
    </w:p>
    <w:p w:rsidR="002050F4" w:rsidRDefault="00065D28">
      <w:pPr>
        <w:pStyle w:val="Textoindependiente"/>
        <w:spacing w:before="59" w:line="244" w:lineRule="auto"/>
        <w:ind w:right="418"/>
      </w:pPr>
      <w:r>
        <w:rPr>
          <w:color w:val="2E2E2E"/>
        </w:rPr>
        <w:t>En respuesta a lo anterior, mediante oficio IFT/211/CGMR/143/2015 del 10 de noviembre de 2015, la Coordinación General de Mejora Regulatoria emitió la opinión no vinculant</w:t>
      </w:r>
      <w:r>
        <w:rPr>
          <w:color w:val="2E2E2E"/>
        </w:rPr>
        <w:t>e respecto del proyecto de Lineamientos de Colaboración en Materia de Seguridad y Justicia, en la cual no se encuentran aspectos que impacten en el contenido del proyecto. No obstante, en dicho  oficio se informa que una vez que entren en vigor los Lineami</w:t>
      </w:r>
      <w:r>
        <w:rPr>
          <w:color w:val="2E2E2E"/>
        </w:rPr>
        <w:t>entos en mención, se deberán remitir a esa Coordinación General los trámites que serán inscritos en el Inventario de Trámites y Servicios del Instituto, observación que será cumplida en el momento procesal oportuno.</w:t>
      </w:r>
    </w:p>
    <w:p w:rsidR="002050F4" w:rsidRDefault="00065D28">
      <w:pPr>
        <w:pStyle w:val="Textoindependiente"/>
        <w:spacing w:before="74" w:line="244" w:lineRule="auto"/>
        <w:ind w:right="409"/>
      </w:pPr>
      <w:r>
        <w:rPr>
          <w:color w:val="2E2E2E"/>
        </w:rPr>
        <w:t>Por las razones antes expuestas, con fun</w:t>
      </w:r>
      <w:r>
        <w:rPr>
          <w:color w:val="2E2E2E"/>
        </w:rPr>
        <w:t>damento en lo dispuesto por los artículos 28, párrafo vigésimo, fracción IV, de la Constitución Política de los Estados Unidos Mexicanos; 1, 2, 3, 7, 15 fracción I, 124, 189 y 190 de la Ley Federal de Telecomunicaciones y Radiodifusión, Trigésimo Séptimo t</w:t>
      </w:r>
      <w:r>
        <w:rPr>
          <w:color w:val="2E2E2E"/>
        </w:rPr>
        <w:t>ransitorio del Decreto por el que se expiden la Ley Federal de Telecomunicaciones y Radiodifusión, y la Ley del Sistema Público de Radiodifusión del Estado Mexicano; y se reforman, adicionan y derogan diversas disposiciones en materia de telecomunicaciones</w:t>
      </w:r>
      <w:r>
        <w:rPr>
          <w:color w:val="2E2E2E"/>
        </w:rPr>
        <w:t xml:space="preserve"> y radiodifusión, publicado en el Diario Oficial de la Federación el 14 de julio de 2014; y, 1, 4, fracción I, 6, fracciones XVIII y XXV, 19, fracción VI, 22, fracción I, y 23, fracción XV, del Estatuto Orgánico del Instituto Federal de Telecomunicaciones,</w:t>
      </w:r>
      <w:r>
        <w:rPr>
          <w:color w:val="2E2E2E"/>
        </w:rPr>
        <w:t xml:space="preserve"> el Pleno del Instituto emite el presente:</w:t>
      </w:r>
    </w:p>
    <w:p w:rsidR="002050F4" w:rsidRDefault="00065D28">
      <w:pPr>
        <w:pStyle w:val="Ttulo1"/>
        <w:spacing w:before="75"/>
        <w:ind w:right="1527"/>
        <w:rPr>
          <w:rFonts w:ascii="Times New Roman"/>
        </w:rPr>
      </w:pPr>
      <w:r>
        <w:rPr>
          <w:rFonts w:ascii="Times New Roman"/>
          <w:color w:val="2E2E2E"/>
        </w:rPr>
        <w:t>ACUERDO</w:t>
      </w:r>
    </w:p>
    <w:p w:rsidR="002050F4" w:rsidRDefault="00065D28">
      <w:pPr>
        <w:pStyle w:val="Textoindependiente"/>
        <w:spacing w:before="92" w:line="244" w:lineRule="auto"/>
        <w:ind w:right="425"/>
      </w:pPr>
      <w:r>
        <w:rPr>
          <w:b/>
        </w:rPr>
        <w:t>ARTÍCULO PRIMERO</w:t>
      </w:r>
      <w:r>
        <w:t>.­ Se emiten los Lineamientos de Colaboración en Materia de Seguridad y Justicia en los siguientes términos:</w:t>
      </w:r>
    </w:p>
    <w:p w:rsidR="002050F4" w:rsidRDefault="00065D28">
      <w:pPr>
        <w:pStyle w:val="Ttulo1"/>
        <w:spacing w:before="75"/>
        <w:ind w:left="2241"/>
        <w:jc w:val="left"/>
        <w:rPr>
          <w:rFonts w:ascii="Times New Roman" w:hAnsi="Times New Roman"/>
        </w:rPr>
      </w:pPr>
      <w:r>
        <w:rPr>
          <w:rFonts w:ascii="Times New Roman" w:hAnsi="Times New Roman"/>
          <w:color w:val="2E2E2E"/>
        </w:rPr>
        <w:t>LINEAMIENTOS DE COLABORACIÓN EN MATERIA DE SEGURIDAD Y  JUSTICIA</w:t>
      </w:r>
    </w:p>
    <w:p w:rsidR="002050F4" w:rsidRDefault="00065D28">
      <w:pPr>
        <w:spacing w:before="93" w:line="331" w:lineRule="auto"/>
        <w:ind w:left="4493" w:right="3718" w:firstLine="788"/>
        <w:rPr>
          <w:b/>
          <w:sz w:val="18"/>
        </w:rPr>
      </w:pPr>
      <w:r>
        <w:rPr>
          <w:b/>
          <w:color w:val="2E2E2E"/>
          <w:sz w:val="18"/>
        </w:rPr>
        <w:t>CAPÍTULO I DISPOSICIONES GENERALES</w:t>
      </w:r>
    </w:p>
    <w:p w:rsidR="002050F4" w:rsidRDefault="002050F4">
      <w:pPr>
        <w:spacing w:line="331" w:lineRule="auto"/>
        <w:rPr>
          <w:sz w:val="18"/>
        </w:rPr>
        <w:sectPr w:rsidR="002050F4">
          <w:pgSz w:w="12240" w:h="15840"/>
          <w:pgMar w:top="460" w:right="400" w:bottom="480" w:left="420" w:header="274" w:footer="285" w:gutter="0"/>
          <w:cols w:space="720"/>
        </w:sectPr>
      </w:pPr>
    </w:p>
    <w:p w:rsidR="002050F4" w:rsidRDefault="00065D28">
      <w:pPr>
        <w:pStyle w:val="Textoindependiente"/>
        <w:spacing w:before="102" w:line="244" w:lineRule="auto"/>
        <w:ind w:right="418"/>
      </w:pPr>
      <w:r>
        <w:rPr>
          <w:b/>
          <w:color w:val="2E2E2E"/>
        </w:rPr>
        <w:lastRenderedPageBreak/>
        <w:t xml:space="preserve">PRIMERO.­ </w:t>
      </w:r>
      <w:r>
        <w:rPr>
          <w:color w:val="2E2E2E"/>
        </w:rPr>
        <w:t xml:space="preserve">El </w:t>
      </w:r>
      <w:r>
        <w:rPr>
          <w:color w:val="2E2E2E"/>
          <w:spacing w:val="2"/>
        </w:rPr>
        <w:t xml:space="preserve">objeto </w:t>
      </w:r>
      <w:r>
        <w:rPr>
          <w:color w:val="2E2E2E"/>
        </w:rPr>
        <w:t xml:space="preserve">de </w:t>
      </w:r>
      <w:r>
        <w:rPr>
          <w:color w:val="2E2E2E"/>
          <w:spacing w:val="3"/>
        </w:rPr>
        <w:t xml:space="preserve">los </w:t>
      </w:r>
      <w:r>
        <w:rPr>
          <w:color w:val="2E2E2E"/>
        </w:rPr>
        <w:t xml:space="preserve">presentes </w:t>
      </w:r>
      <w:r>
        <w:rPr>
          <w:color w:val="2E2E2E"/>
          <w:spacing w:val="2"/>
        </w:rPr>
        <w:t xml:space="preserve">Lineamientos </w:t>
      </w:r>
      <w:r>
        <w:rPr>
          <w:color w:val="2E2E2E"/>
        </w:rPr>
        <w:t xml:space="preserve">es establecer </w:t>
      </w:r>
      <w:r>
        <w:rPr>
          <w:color w:val="2E2E2E"/>
          <w:spacing w:val="3"/>
        </w:rPr>
        <w:t xml:space="preserve">disposiciones </w:t>
      </w:r>
      <w:r>
        <w:rPr>
          <w:color w:val="2E2E2E"/>
        </w:rPr>
        <w:t xml:space="preserve">administrativas de carácter </w:t>
      </w:r>
      <w:r>
        <w:rPr>
          <w:color w:val="2E2E2E"/>
          <w:spacing w:val="2"/>
        </w:rPr>
        <w:t xml:space="preserve">general </w:t>
      </w:r>
      <w:r>
        <w:rPr>
          <w:color w:val="2E2E2E"/>
        </w:rPr>
        <w:t xml:space="preserve">para  </w:t>
      </w:r>
      <w:r>
        <w:rPr>
          <w:color w:val="2E2E2E"/>
          <w:spacing w:val="2"/>
        </w:rPr>
        <w:t xml:space="preserve">que la colaboración </w:t>
      </w:r>
      <w:r>
        <w:rPr>
          <w:color w:val="2E2E2E"/>
        </w:rPr>
        <w:t xml:space="preserve">de </w:t>
      </w:r>
      <w:r>
        <w:rPr>
          <w:color w:val="2E2E2E"/>
          <w:spacing w:val="3"/>
        </w:rPr>
        <w:t xml:space="preserve">los Concesionarios </w:t>
      </w:r>
      <w:r>
        <w:rPr>
          <w:color w:val="2E2E2E"/>
        </w:rPr>
        <w:t xml:space="preserve">y Autorizados con </w:t>
      </w:r>
      <w:r>
        <w:rPr>
          <w:color w:val="2E2E2E"/>
          <w:spacing w:val="3"/>
        </w:rPr>
        <w:t xml:space="preserve">las </w:t>
      </w:r>
      <w:r>
        <w:rPr>
          <w:color w:val="2E2E2E"/>
          <w:spacing w:val="2"/>
        </w:rPr>
        <w:t xml:space="preserve">instancias </w:t>
      </w:r>
      <w:r>
        <w:rPr>
          <w:color w:val="2E2E2E"/>
        </w:rPr>
        <w:t xml:space="preserve">de </w:t>
      </w:r>
      <w:r>
        <w:rPr>
          <w:color w:val="2E2E2E"/>
          <w:spacing w:val="2"/>
        </w:rPr>
        <w:t>seguridad</w:t>
      </w:r>
      <w:r>
        <w:rPr>
          <w:color w:val="2E2E2E"/>
          <w:spacing w:val="2"/>
        </w:rPr>
        <w:t xml:space="preserve">, procuración </w:t>
      </w:r>
      <w:r>
        <w:rPr>
          <w:color w:val="2E2E2E"/>
        </w:rPr>
        <w:t xml:space="preserve">y </w:t>
      </w:r>
      <w:r>
        <w:rPr>
          <w:color w:val="2E2E2E"/>
          <w:spacing w:val="2"/>
        </w:rPr>
        <w:t xml:space="preserve">administración </w:t>
      </w:r>
      <w:r>
        <w:rPr>
          <w:color w:val="2E2E2E"/>
        </w:rPr>
        <w:t xml:space="preserve">de justicia sea oportuna y efectiva, y emitir </w:t>
      </w:r>
      <w:r>
        <w:rPr>
          <w:color w:val="2E2E2E"/>
          <w:spacing w:val="3"/>
        </w:rPr>
        <w:t xml:space="preserve">las </w:t>
      </w:r>
      <w:r>
        <w:rPr>
          <w:color w:val="2E2E2E"/>
          <w:spacing w:val="2"/>
        </w:rPr>
        <w:t xml:space="preserve">demás </w:t>
      </w:r>
      <w:r>
        <w:rPr>
          <w:color w:val="2E2E2E"/>
          <w:spacing w:val="3"/>
        </w:rPr>
        <w:t xml:space="preserve">disposiciones </w:t>
      </w:r>
      <w:r>
        <w:rPr>
          <w:color w:val="2E2E2E"/>
        </w:rPr>
        <w:t xml:space="preserve">conforme al Título Octavo de </w:t>
      </w:r>
      <w:r>
        <w:rPr>
          <w:color w:val="2E2E2E"/>
          <w:spacing w:val="2"/>
        </w:rPr>
        <w:t xml:space="preserve">la Ley </w:t>
      </w:r>
      <w:r>
        <w:rPr>
          <w:color w:val="2E2E2E"/>
        </w:rPr>
        <w:t xml:space="preserve">Federal de Telecomunicaciones y </w:t>
      </w:r>
      <w:r>
        <w:rPr>
          <w:color w:val="2E2E2E"/>
          <w:spacing w:val="3"/>
        </w:rPr>
        <w:t xml:space="preserve">Radiodifusión </w:t>
      </w:r>
      <w:r>
        <w:rPr>
          <w:color w:val="2E2E2E"/>
        </w:rPr>
        <w:t xml:space="preserve">y </w:t>
      </w:r>
      <w:r>
        <w:rPr>
          <w:color w:val="2E2E2E"/>
          <w:spacing w:val="2"/>
        </w:rPr>
        <w:t xml:space="preserve">demás normatividad </w:t>
      </w:r>
      <w:r>
        <w:rPr>
          <w:color w:val="2E2E2E"/>
          <w:spacing w:val="3"/>
        </w:rPr>
        <w:t xml:space="preserve">aplicable, </w:t>
      </w:r>
      <w:r>
        <w:rPr>
          <w:color w:val="2E2E2E"/>
          <w:spacing w:val="2"/>
        </w:rPr>
        <w:t xml:space="preserve">salvaguardando </w:t>
      </w:r>
      <w:r>
        <w:rPr>
          <w:color w:val="2E2E2E"/>
        </w:rPr>
        <w:t>siempre y en  todo  moment</w:t>
      </w:r>
      <w:r>
        <w:rPr>
          <w:color w:val="2E2E2E"/>
        </w:rPr>
        <w:t xml:space="preserve">o  </w:t>
      </w:r>
      <w:r>
        <w:rPr>
          <w:color w:val="2E2E2E"/>
          <w:spacing w:val="2"/>
        </w:rPr>
        <w:t xml:space="preserve">la </w:t>
      </w:r>
      <w:r>
        <w:rPr>
          <w:color w:val="2E2E2E"/>
        </w:rPr>
        <w:t xml:space="preserve">protección de </w:t>
      </w:r>
      <w:r>
        <w:rPr>
          <w:color w:val="2E2E2E"/>
          <w:spacing w:val="2"/>
        </w:rPr>
        <w:t xml:space="preserve">la privacidad </w:t>
      </w:r>
      <w:r>
        <w:rPr>
          <w:color w:val="2E2E2E"/>
        </w:rPr>
        <w:t xml:space="preserve">y </w:t>
      </w:r>
      <w:r>
        <w:rPr>
          <w:color w:val="2E2E2E"/>
          <w:spacing w:val="3"/>
        </w:rPr>
        <w:t xml:space="preserve">los </w:t>
      </w:r>
      <w:r>
        <w:rPr>
          <w:color w:val="2E2E2E"/>
        </w:rPr>
        <w:t xml:space="preserve">Datos </w:t>
      </w:r>
      <w:r>
        <w:rPr>
          <w:color w:val="2E2E2E"/>
          <w:spacing w:val="2"/>
        </w:rPr>
        <w:t xml:space="preserve">Personales </w:t>
      </w:r>
      <w:r>
        <w:rPr>
          <w:color w:val="2E2E2E"/>
        </w:rPr>
        <w:t xml:space="preserve">de </w:t>
      </w:r>
      <w:r>
        <w:rPr>
          <w:color w:val="2E2E2E"/>
          <w:spacing w:val="3"/>
        </w:rPr>
        <w:t xml:space="preserve">los </w:t>
      </w:r>
      <w:r>
        <w:rPr>
          <w:color w:val="2E2E2E"/>
          <w:spacing w:val="2"/>
        </w:rPr>
        <w:t xml:space="preserve">usuarios </w:t>
      </w:r>
      <w:r>
        <w:rPr>
          <w:color w:val="2E2E2E"/>
        </w:rPr>
        <w:t xml:space="preserve">y </w:t>
      </w:r>
      <w:r>
        <w:rPr>
          <w:color w:val="2E2E2E"/>
          <w:spacing w:val="3"/>
        </w:rPr>
        <w:t xml:space="preserve">los </w:t>
      </w:r>
      <w:r>
        <w:rPr>
          <w:color w:val="2E2E2E"/>
          <w:spacing w:val="2"/>
        </w:rPr>
        <w:t xml:space="preserve">demás derechos protegidos por la </w:t>
      </w:r>
      <w:r>
        <w:rPr>
          <w:color w:val="2E2E2E"/>
        </w:rPr>
        <w:t xml:space="preserve">Constitución Política de </w:t>
      </w:r>
      <w:r>
        <w:rPr>
          <w:color w:val="2E2E2E"/>
          <w:spacing w:val="3"/>
        </w:rPr>
        <w:t xml:space="preserve">los </w:t>
      </w:r>
      <w:r>
        <w:rPr>
          <w:color w:val="2E2E2E"/>
        </w:rPr>
        <w:t xml:space="preserve">Estados </w:t>
      </w:r>
      <w:r>
        <w:rPr>
          <w:color w:val="2E2E2E"/>
          <w:spacing w:val="3"/>
        </w:rPr>
        <w:t xml:space="preserve">Unidos </w:t>
      </w:r>
      <w:r>
        <w:rPr>
          <w:color w:val="2E2E2E"/>
          <w:spacing w:val="2"/>
        </w:rPr>
        <w:t xml:space="preserve">Mexicanos </w:t>
      </w:r>
      <w:r>
        <w:rPr>
          <w:color w:val="2E2E2E"/>
        </w:rPr>
        <w:t xml:space="preserve">y </w:t>
      </w:r>
      <w:r>
        <w:rPr>
          <w:color w:val="2E2E2E"/>
          <w:spacing w:val="3"/>
        </w:rPr>
        <w:t xml:space="preserve">los </w:t>
      </w:r>
      <w:r>
        <w:rPr>
          <w:color w:val="2E2E2E"/>
        </w:rPr>
        <w:t xml:space="preserve">tratados </w:t>
      </w:r>
      <w:r>
        <w:rPr>
          <w:color w:val="2E2E2E"/>
          <w:spacing w:val="2"/>
        </w:rPr>
        <w:t xml:space="preserve">internacionales </w:t>
      </w:r>
      <w:r>
        <w:rPr>
          <w:color w:val="2E2E2E"/>
        </w:rPr>
        <w:t xml:space="preserve">en </w:t>
      </w:r>
      <w:r>
        <w:rPr>
          <w:color w:val="2E2E2E"/>
          <w:spacing w:val="3"/>
        </w:rPr>
        <w:t xml:space="preserve">los </w:t>
      </w:r>
      <w:r>
        <w:rPr>
          <w:color w:val="2E2E2E"/>
          <w:spacing w:val="2"/>
        </w:rPr>
        <w:t xml:space="preserve">que </w:t>
      </w:r>
      <w:r>
        <w:rPr>
          <w:color w:val="2E2E2E"/>
        </w:rPr>
        <w:t>México sea</w:t>
      </w:r>
      <w:r>
        <w:rPr>
          <w:color w:val="2E2E2E"/>
          <w:spacing w:val="1"/>
        </w:rPr>
        <w:t xml:space="preserve"> </w:t>
      </w:r>
      <w:r>
        <w:rPr>
          <w:color w:val="2E2E2E"/>
        </w:rPr>
        <w:t>parte.</w:t>
      </w:r>
    </w:p>
    <w:p w:rsidR="002050F4" w:rsidRDefault="00065D28">
      <w:pPr>
        <w:pStyle w:val="Textoindependiente"/>
        <w:spacing w:before="74" w:line="244" w:lineRule="auto"/>
        <w:ind w:right="413"/>
      </w:pPr>
      <w:r>
        <w:rPr>
          <w:color w:val="2E2E2E"/>
        </w:rPr>
        <w:t>Los Concesionarios, los Autorizados y los proveedores de servicios de aplicaciones y contenidos están obligados a atender todo mandamiento por escrito, fundado y motivado de la autoridad competente en los términos que establezcan las leyes aplicables.</w:t>
      </w:r>
    </w:p>
    <w:p w:rsidR="002050F4" w:rsidRDefault="00065D28">
      <w:pPr>
        <w:pStyle w:val="Textoindependiente"/>
        <w:spacing w:before="74" w:line="244" w:lineRule="auto"/>
        <w:ind w:right="413"/>
      </w:pPr>
      <w:r>
        <w:rPr>
          <w:color w:val="2E2E2E"/>
        </w:rPr>
        <w:t>En c</w:t>
      </w:r>
      <w:r>
        <w:rPr>
          <w:color w:val="2E2E2E"/>
        </w:rPr>
        <w:t>aso de no contar con la infraestructura y los medios necesarios para cumplir con los presentes Lineamientos, los Autorizados deberán contratar con los Concesionarios los servicios necesarios, quienes estarán obligados a prestar a los Autorizados dichos ser</w:t>
      </w:r>
      <w:r>
        <w:rPr>
          <w:color w:val="2E2E2E"/>
        </w:rPr>
        <w:t>vicios.</w:t>
      </w:r>
    </w:p>
    <w:p w:rsidR="002050F4" w:rsidRDefault="00065D28">
      <w:pPr>
        <w:pStyle w:val="Textoindependiente"/>
        <w:spacing w:before="74" w:line="244" w:lineRule="auto"/>
        <w:ind w:right="423"/>
      </w:pPr>
      <w:r>
        <w:rPr>
          <w:b/>
          <w:color w:val="2E2E2E"/>
        </w:rPr>
        <w:t xml:space="preserve">SEGUNDO.­ </w:t>
      </w:r>
      <w:r>
        <w:rPr>
          <w:color w:val="2E2E2E"/>
        </w:rPr>
        <w:t>Para efectos de los presentes Lineamientos, además de las definiciones previstas en la Ley Federal de Telecomunicaciones y Radiodifusión y demás disposiciones legales, reglamentarias y administrativas aplicables, se entenderá por:</w:t>
      </w:r>
    </w:p>
    <w:p w:rsidR="002050F4" w:rsidRDefault="00065D28">
      <w:pPr>
        <w:pStyle w:val="Prrafodelista"/>
        <w:numPr>
          <w:ilvl w:val="0"/>
          <w:numId w:val="17"/>
        </w:numPr>
        <w:tabs>
          <w:tab w:val="left" w:pos="1740"/>
          <w:tab w:val="left" w:pos="1741"/>
        </w:tabs>
        <w:spacing w:before="74" w:line="244" w:lineRule="auto"/>
        <w:ind w:right="413" w:hanging="793"/>
        <w:jc w:val="both"/>
        <w:rPr>
          <w:color w:val="2E2E2E"/>
          <w:sz w:val="18"/>
        </w:rPr>
      </w:pPr>
      <w:r>
        <w:rPr>
          <w:b/>
          <w:color w:val="2E2E2E"/>
          <w:spacing w:val="3"/>
          <w:sz w:val="18"/>
        </w:rPr>
        <w:t xml:space="preserve">Área </w:t>
      </w:r>
      <w:r>
        <w:rPr>
          <w:b/>
          <w:color w:val="2E2E2E"/>
          <w:sz w:val="18"/>
        </w:rPr>
        <w:t>Re</w:t>
      </w:r>
      <w:r>
        <w:rPr>
          <w:b/>
          <w:color w:val="2E2E2E"/>
          <w:sz w:val="18"/>
        </w:rPr>
        <w:t xml:space="preserve">sponsable: </w:t>
      </w:r>
      <w:r>
        <w:rPr>
          <w:color w:val="2E2E2E"/>
          <w:sz w:val="18"/>
        </w:rPr>
        <w:t xml:space="preserve">área </w:t>
      </w:r>
      <w:r>
        <w:rPr>
          <w:color w:val="2E2E2E"/>
          <w:spacing w:val="3"/>
          <w:sz w:val="18"/>
        </w:rPr>
        <w:t xml:space="preserve">designada </w:t>
      </w:r>
      <w:r>
        <w:rPr>
          <w:color w:val="2E2E2E"/>
          <w:spacing w:val="2"/>
          <w:sz w:val="18"/>
        </w:rPr>
        <w:t xml:space="preserve">por </w:t>
      </w:r>
      <w:r>
        <w:rPr>
          <w:color w:val="2E2E2E"/>
          <w:spacing w:val="3"/>
          <w:sz w:val="18"/>
        </w:rPr>
        <w:t xml:space="preserve">los Concesionarios </w:t>
      </w:r>
      <w:r>
        <w:rPr>
          <w:color w:val="2E2E2E"/>
          <w:sz w:val="18"/>
        </w:rPr>
        <w:t xml:space="preserve">y Autorizados </w:t>
      </w:r>
      <w:r>
        <w:rPr>
          <w:color w:val="2E2E2E"/>
          <w:spacing w:val="3"/>
          <w:sz w:val="18"/>
        </w:rPr>
        <w:t xml:space="preserve">disponible las </w:t>
      </w:r>
      <w:r>
        <w:rPr>
          <w:color w:val="2E2E2E"/>
          <w:sz w:val="18"/>
        </w:rPr>
        <w:t xml:space="preserve">veinticuatro </w:t>
      </w:r>
      <w:r>
        <w:rPr>
          <w:color w:val="2E2E2E"/>
          <w:spacing w:val="2"/>
          <w:sz w:val="18"/>
        </w:rPr>
        <w:t xml:space="preserve">horas del </w:t>
      </w:r>
      <w:r>
        <w:rPr>
          <w:color w:val="2E2E2E"/>
          <w:sz w:val="18"/>
        </w:rPr>
        <w:t xml:space="preserve">día, </w:t>
      </w:r>
      <w:r>
        <w:rPr>
          <w:color w:val="2E2E2E"/>
          <w:spacing w:val="3"/>
          <w:sz w:val="18"/>
        </w:rPr>
        <w:t xml:space="preserve">los </w:t>
      </w:r>
      <w:r>
        <w:rPr>
          <w:color w:val="2E2E2E"/>
          <w:sz w:val="18"/>
        </w:rPr>
        <w:t xml:space="preserve">trescientos sesenta y cinco días </w:t>
      </w:r>
      <w:r>
        <w:rPr>
          <w:color w:val="2E2E2E"/>
          <w:spacing w:val="2"/>
          <w:sz w:val="18"/>
        </w:rPr>
        <w:t xml:space="preserve">del </w:t>
      </w:r>
      <w:r>
        <w:rPr>
          <w:color w:val="2E2E2E"/>
          <w:spacing w:val="3"/>
          <w:sz w:val="18"/>
        </w:rPr>
        <w:t xml:space="preserve">año, </w:t>
      </w:r>
      <w:r>
        <w:rPr>
          <w:color w:val="2E2E2E"/>
          <w:sz w:val="18"/>
        </w:rPr>
        <w:t xml:space="preserve">para </w:t>
      </w:r>
      <w:r>
        <w:rPr>
          <w:color w:val="2E2E2E"/>
          <w:spacing w:val="2"/>
          <w:sz w:val="18"/>
        </w:rPr>
        <w:t xml:space="preserve">la </w:t>
      </w:r>
      <w:r>
        <w:rPr>
          <w:color w:val="2E2E2E"/>
          <w:sz w:val="18"/>
        </w:rPr>
        <w:t xml:space="preserve">atención de </w:t>
      </w:r>
      <w:r>
        <w:rPr>
          <w:color w:val="2E2E2E"/>
          <w:spacing w:val="3"/>
          <w:sz w:val="18"/>
        </w:rPr>
        <w:t xml:space="preserve">los </w:t>
      </w:r>
      <w:r>
        <w:rPr>
          <w:color w:val="2E2E2E"/>
          <w:spacing w:val="2"/>
          <w:sz w:val="18"/>
        </w:rPr>
        <w:t xml:space="preserve">requerimientos </w:t>
      </w:r>
      <w:r>
        <w:rPr>
          <w:color w:val="2E2E2E"/>
          <w:sz w:val="18"/>
        </w:rPr>
        <w:t xml:space="preserve">de </w:t>
      </w:r>
      <w:r>
        <w:rPr>
          <w:color w:val="2E2E2E"/>
          <w:spacing w:val="3"/>
          <w:sz w:val="18"/>
        </w:rPr>
        <w:t xml:space="preserve">las </w:t>
      </w:r>
      <w:r>
        <w:rPr>
          <w:color w:val="2E2E2E"/>
          <w:spacing w:val="2"/>
          <w:sz w:val="18"/>
        </w:rPr>
        <w:t xml:space="preserve">Autoridades </w:t>
      </w:r>
      <w:r>
        <w:rPr>
          <w:color w:val="2E2E2E"/>
          <w:spacing w:val="3"/>
          <w:sz w:val="18"/>
        </w:rPr>
        <w:t xml:space="preserve">Designadas </w:t>
      </w:r>
      <w:r>
        <w:rPr>
          <w:color w:val="2E2E2E"/>
          <w:sz w:val="18"/>
        </w:rPr>
        <w:t xml:space="preserve">sobre </w:t>
      </w:r>
      <w:r>
        <w:rPr>
          <w:color w:val="2E2E2E"/>
          <w:spacing w:val="3"/>
          <w:sz w:val="18"/>
        </w:rPr>
        <w:t xml:space="preserve">localización </w:t>
      </w:r>
      <w:r>
        <w:rPr>
          <w:color w:val="2E2E2E"/>
          <w:sz w:val="18"/>
        </w:rPr>
        <w:t>geográfica en ti</w:t>
      </w:r>
      <w:r>
        <w:rPr>
          <w:color w:val="2E2E2E"/>
          <w:sz w:val="18"/>
        </w:rPr>
        <w:t xml:space="preserve">empo real de </w:t>
      </w:r>
      <w:r>
        <w:rPr>
          <w:color w:val="2E2E2E"/>
          <w:spacing w:val="3"/>
          <w:sz w:val="18"/>
        </w:rPr>
        <w:t xml:space="preserve">los equipos </w:t>
      </w:r>
      <w:r>
        <w:rPr>
          <w:color w:val="2E2E2E"/>
          <w:sz w:val="18"/>
        </w:rPr>
        <w:t xml:space="preserve">de </w:t>
      </w:r>
      <w:r>
        <w:rPr>
          <w:color w:val="2E2E2E"/>
          <w:spacing w:val="2"/>
          <w:sz w:val="18"/>
        </w:rPr>
        <w:t xml:space="preserve">comunicación móvil, </w:t>
      </w:r>
      <w:r>
        <w:rPr>
          <w:color w:val="2E2E2E"/>
          <w:sz w:val="18"/>
        </w:rPr>
        <w:t xml:space="preserve">entrega de datos conservados, así como </w:t>
      </w:r>
      <w:r>
        <w:rPr>
          <w:color w:val="2E2E2E"/>
          <w:spacing w:val="2"/>
          <w:sz w:val="18"/>
        </w:rPr>
        <w:t xml:space="preserve">intervención </w:t>
      </w:r>
      <w:r>
        <w:rPr>
          <w:color w:val="2E2E2E"/>
          <w:sz w:val="18"/>
        </w:rPr>
        <w:t xml:space="preserve">de </w:t>
      </w:r>
      <w:r>
        <w:rPr>
          <w:color w:val="2E2E2E"/>
          <w:spacing w:val="2"/>
          <w:sz w:val="18"/>
        </w:rPr>
        <w:t>comunicaciones</w:t>
      </w:r>
      <w:r>
        <w:rPr>
          <w:color w:val="2E2E2E"/>
          <w:spacing w:val="26"/>
          <w:sz w:val="18"/>
        </w:rPr>
        <w:t xml:space="preserve"> </w:t>
      </w:r>
      <w:r>
        <w:rPr>
          <w:color w:val="2E2E2E"/>
          <w:spacing w:val="2"/>
          <w:sz w:val="18"/>
        </w:rPr>
        <w:t>privadas;</w:t>
      </w:r>
    </w:p>
    <w:p w:rsidR="002050F4" w:rsidRDefault="00065D28">
      <w:pPr>
        <w:pStyle w:val="Prrafodelista"/>
        <w:numPr>
          <w:ilvl w:val="0"/>
          <w:numId w:val="17"/>
        </w:numPr>
        <w:tabs>
          <w:tab w:val="left" w:pos="2010"/>
          <w:tab w:val="left" w:pos="2011"/>
        </w:tabs>
        <w:spacing w:before="89" w:line="244" w:lineRule="auto"/>
        <w:ind w:right="418" w:hanging="793"/>
        <w:jc w:val="both"/>
        <w:rPr>
          <w:color w:val="2E2E2E"/>
          <w:sz w:val="18"/>
        </w:rPr>
      </w:pPr>
      <w:r>
        <w:rPr>
          <w:b/>
          <w:color w:val="2E2E2E"/>
          <w:sz w:val="18"/>
        </w:rPr>
        <w:t xml:space="preserve">Autoridades Designadas: </w:t>
      </w:r>
      <w:r>
        <w:rPr>
          <w:color w:val="2E2E2E"/>
          <w:sz w:val="18"/>
        </w:rPr>
        <w:t xml:space="preserve">todo </w:t>
      </w:r>
      <w:r>
        <w:rPr>
          <w:color w:val="2E2E2E"/>
          <w:spacing w:val="3"/>
          <w:sz w:val="18"/>
        </w:rPr>
        <w:t xml:space="preserve">aquel </w:t>
      </w:r>
      <w:r>
        <w:rPr>
          <w:color w:val="2E2E2E"/>
          <w:spacing w:val="2"/>
          <w:sz w:val="18"/>
        </w:rPr>
        <w:t xml:space="preserve">servidor </w:t>
      </w:r>
      <w:r>
        <w:rPr>
          <w:color w:val="2E2E2E"/>
          <w:spacing w:val="3"/>
          <w:sz w:val="18"/>
        </w:rPr>
        <w:t xml:space="preserve">público </w:t>
      </w:r>
      <w:r>
        <w:rPr>
          <w:color w:val="2E2E2E"/>
          <w:spacing w:val="2"/>
          <w:sz w:val="18"/>
        </w:rPr>
        <w:t xml:space="preserve">que </w:t>
      </w:r>
      <w:r>
        <w:rPr>
          <w:color w:val="2E2E2E"/>
          <w:sz w:val="18"/>
        </w:rPr>
        <w:t xml:space="preserve">haya </w:t>
      </w:r>
      <w:r>
        <w:rPr>
          <w:color w:val="2E2E2E"/>
          <w:spacing w:val="2"/>
          <w:sz w:val="18"/>
        </w:rPr>
        <w:t xml:space="preserve">sido </w:t>
      </w:r>
      <w:r>
        <w:rPr>
          <w:color w:val="2E2E2E"/>
          <w:spacing w:val="3"/>
          <w:sz w:val="18"/>
        </w:rPr>
        <w:t xml:space="preserve">designado </w:t>
      </w:r>
      <w:r>
        <w:rPr>
          <w:color w:val="2E2E2E"/>
          <w:spacing w:val="2"/>
          <w:sz w:val="18"/>
        </w:rPr>
        <w:t xml:space="preserve">por </w:t>
      </w:r>
      <w:r>
        <w:rPr>
          <w:color w:val="2E2E2E"/>
          <w:spacing w:val="3"/>
          <w:sz w:val="18"/>
        </w:rPr>
        <w:t xml:space="preserve">los </w:t>
      </w:r>
      <w:r>
        <w:rPr>
          <w:color w:val="2E2E2E"/>
          <w:sz w:val="18"/>
        </w:rPr>
        <w:t xml:space="preserve">titulares de </w:t>
      </w:r>
      <w:r>
        <w:rPr>
          <w:color w:val="2E2E2E"/>
          <w:spacing w:val="3"/>
          <w:sz w:val="18"/>
        </w:rPr>
        <w:t xml:space="preserve">las </w:t>
      </w:r>
      <w:r>
        <w:rPr>
          <w:color w:val="2E2E2E"/>
          <w:spacing w:val="2"/>
          <w:sz w:val="18"/>
        </w:rPr>
        <w:t xml:space="preserve">Autoridades </w:t>
      </w:r>
      <w:r>
        <w:rPr>
          <w:color w:val="2E2E2E"/>
          <w:sz w:val="18"/>
        </w:rPr>
        <w:t xml:space="preserve">Facultadas mediante </w:t>
      </w:r>
      <w:r>
        <w:rPr>
          <w:color w:val="2E2E2E"/>
          <w:spacing w:val="2"/>
          <w:sz w:val="18"/>
        </w:rPr>
        <w:t xml:space="preserve">acuerdos </w:t>
      </w:r>
      <w:r>
        <w:rPr>
          <w:color w:val="2E2E2E"/>
          <w:spacing w:val="3"/>
          <w:sz w:val="18"/>
        </w:rPr>
        <w:t xml:space="preserve">publicados </w:t>
      </w:r>
      <w:r>
        <w:rPr>
          <w:color w:val="2E2E2E"/>
          <w:sz w:val="18"/>
        </w:rPr>
        <w:t xml:space="preserve">en el </w:t>
      </w:r>
      <w:r>
        <w:rPr>
          <w:color w:val="2E2E2E"/>
          <w:spacing w:val="3"/>
          <w:sz w:val="18"/>
        </w:rPr>
        <w:t xml:space="preserve">Diario </w:t>
      </w:r>
      <w:r>
        <w:rPr>
          <w:color w:val="2E2E2E"/>
          <w:sz w:val="18"/>
        </w:rPr>
        <w:t xml:space="preserve">Oficial de </w:t>
      </w:r>
      <w:r>
        <w:rPr>
          <w:color w:val="2E2E2E"/>
          <w:spacing w:val="2"/>
          <w:sz w:val="18"/>
        </w:rPr>
        <w:t xml:space="preserve">la Federación, </w:t>
      </w:r>
      <w:r>
        <w:rPr>
          <w:color w:val="2E2E2E"/>
          <w:sz w:val="18"/>
        </w:rPr>
        <w:t xml:space="preserve">de conformidad con    </w:t>
      </w:r>
      <w:r>
        <w:rPr>
          <w:color w:val="2E2E2E"/>
          <w:spacing w:val="2"/>
          <w:sz w:val="18"/>
        </w:rPr>
        <w:t xml:space="preserve">lo </w:t>
      </w:r>
      <w:r>
        <w:rPr>
          <w:color w:val="2E2E2E"/>
          <w:sz w:val="18"/>
        </w:rPr>
        <w:t xml:space="preserve">dispuesto en el artículo </w:t>
      </w:r>
      <w:r>
        <w:rPr>
          <w:color w:val="2E2E2E"/>
          <w:spacing w:val="2"/>
          <w:sz w:val="18"/>
        </w:rPr>
        <w:t xml:space="preserve">189 </w:t>
      </w:r>
      <w:r>
        <w:rPr>
          <w:color w:val="2E2E2E"/>
          <w:sz w:val="18"/>
        </w:rPr>
        <w:t xml:space="preserve">de </w:t>
      </w:r>
      <w:r>
        <w:rPr>
          <w:color w:val="2E2E2E"/>
          <w:spacing w:val="2"/>
          <w:sz w:val="18"/>
        </w:rPr>
        <w:t xml:space="preserve">la </w:t>
      </w:r>
      <w:r>
        <w:rPr>
          <w:color w:val="2E2E2E"/>
          <w:sz w:val="18"/>
        </w:rPr>
        <w:t xml:space="preserve">LFTR, para </w:t>
      </w:r>
      <w:r>
        <w:rPr>
          <w:color w:val="2E2E2E"/>
          <w:spacing w:val="2"/>
          <w:sz w:val="18"/>
        </w:rPr>
        <w:t xml:space="preserve">gestionar </w:t>
      </w:r>
      <w:r>
        <w:rPr>
          <w:color w:val="2E2E2E"/>
          <w:spacing w:val="3"/>
          <w:sz w:val="18"/>
        </w:rPr>
        <w:t xml:space="preserve">los </w:t>
      </w:r>
      <w:r>
        <w:rPr>
          <w:color w:val="2E2E2E"/>
          <w:spacing w:val="2"/>
          <w:sz w:val="18"/>
        </w:rPr>
        <w:t xml:space="preserve">requerimientos </w:t>
      </w:r>
      <w:r>
        <w:rPr>
          <w:color w:val="2E2E2E"/>
          <w:spacing w:val="3"/>
          <w:sz w:val="18"/>
        </w:rPr>
        <w:t xml:space="preserve">que, </w:t>
      </w:r>
      <w:r>
        <w:rPr>
          <w:color w:val="2E2E2E"/>
          <w:sz w:val="18"/>
        </w:rPr>
        <w:t xml:space="preserve">en </w:t>
      </w:r>
      <w:r>
        <w:rPr>
          <w:color w:val="2E2E2E"/>
          <w:spacing w:val="3"/>
          <w:sz w:val="18"/>
        </w:rPr>
        <w:t xml:space="preserve">los </w:t>
      </w:r>
      <w:r>
        <w:rPr>
          <w:color w:val="2E2E2E"/>
          <w:sz w:val="18"/>
        </w:rPr>
        <w:t xml:space="preserve">términos </w:t>
      </w:r>
      <w:r>
        <w:rPr>
          <w:color w:val="2E2E2E"/>
          <w:spacing w:val="2"/>
          <w:sz w:val="18"/>
        </w:rPr>
        <w:t xml:space="preserve">establecidos </w:t>
      </w:r>
      <w:r>
        <w:rPr>
          <w:color w:val="2E2E2E"/>
          <w:sz w:val="18"/>
        </w:rPr>
        <w:t xml:space="preserve">en </w:t>
      </w:r>
      <w:r>
        <w:rPr>
          <w:color w:val="2E2E2E"/>
          <w:spacing w:val="3"/>
          <w:sz w:val="18"/>
        </w:rPr>
        <w:t xml:space="preserve">las </w:t>
      </w:r>
      <w:r>
        <w:rPr>
          <w:color w:val="2E2E2E"/>
          <w:spacing w:val="2"/>
          <w:sz w:val="18"/>
        </w:rPr>
        <w:t xml:space="preserve">leyes </w:t>
      </w:r>
      <w:r>
        <w:rPr>
          <w:color w:val="2E2E2E"/>
          <w:spacing w:val="3"/>
          <w:sz w:val="18"/>
        </w:rPr>
        <w:t xml:space="preserve">aplicables, </w:t>
      </w:r>
      <w:r>
        <w:rPr>
          <w:color w:val="2E2E2E"/>
          <w:sz w:val="18"/>
        </w:rPr>
        <w:t xml:space="preserve">se </w:t>
      </w:r>
      <w:r>
        <w:rPr>
          <w:color w:val="2E2E2E"/>
          <w:spacing w:val="2"/>
          <w:sz w:val="18"/>
        </w:rPr>
        <w:t xml:space="preserve">realicen </w:t>
      </w:r>
      <w:r>
        <w:rPr>
          <w:color w:val="2E2E2E"/>
          <w:sz w:val="18"/>
        </w:rPr>
        <w:t xml:space="preserve">a </w:t>
      </w:r>
      <w:r>
        <w:rPr>
          <w:color w:val="2E2E2E"/>
          <w:spacing w:val="3"/>
          <w:sz w:val="18"/>
        </w:rPr>
        <w:t xml:space="preserve">los </w:t>
      </w:r>
      <w:r>
        <w:rPr>
          <w:color w:val="2E2E2E"/>
          <w:spacing w:val="3"/>
          <w:sz w:val="18"/>
        </w:rPr>
        <w:t xml:space="preserve">Concesionarios </w:t>
      </w:r>
      <w:r>
        <w:rPr>
          <w:color w:val="2E2E2E"/>
          <w:sz w:val="18"/>
        </w:rPr>
        <w:t xml:space="preserve">y </w:t>
      </w:r>
      <w:r>
        <w:rPr>
          <w:color w:val="2E2E2E"/>
          <w:spacing w:val="3"/>
          <w:sz w:val="18"/>
        </w:rPr>
        <w:t xml:space="preserve">los </w:t>
      </w:r>
      <w:r>
        <w:rPr>
          <w:color w:val="2E2E2E"/>
          <w:sz w:val="18"/>
        </w:rPr>
        <w:t xml:space="preserve">Autorizados, y </w:t>
      </w:r>
      <w:r>
        <w:rPr>
          <w:color w:val="2E2E2E"/>
          <w:spacing w:val="2"/>
          <w:sz w:val="18"/>
        </w:rPr>
        <w:t xml:space="preserve">recibir la </w:t>
      </w:r>
      <w:r>
        <w:rPr>
          <w:color w:val="2E2E2E"/>
          <w:sz w:val="18"/>
        </w:rPr>
        <w:t>información</w:t>
      </w:r>
      <w:r>
        <w:rPr>
          <w:color w:val="2E2E2E"/>
          <w:spacing w:val="-17"/>
          <w:sz w:val="18"/>
        </w:rPr>
        <w:t xml:space="preserve"> </w:t>
      </w:r>
      <w:r>
        <w:rPr>
          <w:color w:val="2E2E2E"/>
          <w:spacing w:val="2"/>
          <w:sz w:val="18"/>
        </w:rPr>
        <w:t>correspondiente;</w:t>
      </w:r>
    </w:p>
    <w:p w:rsidR="002050F4" w:rsidRDefault="00065D28">
      <w:pPr>
        <w:pStyle w:val="Prrafodelista"/>
        <w:numPr>
          <w:ilvl w:val="0"/>
          <w:numId w:val="17"/>
        </w:numPr>
        <w:tabs>
          <w:tab w:val="left" w:pos="1634"/>
          <w:tab w:val="left" w:pos="1636"/>
        </w:tabs>
        <w:ind w:left="1635" w:hanging="781"/>
        <w:rPr>
          <w:color w:val="2E2E2E"/>
          <w:sz w:val="18"/>
        </w:rPr>
      </w:pPr>
      <w:r>
        <w:rPr>
          <w:b/>
          <w:color w:val="2E2E2E"/>
          <w:sz w:val="18"/>
        </w:rPr>
        <w:t xml:space="preserve">Autoridades Facultadas: </w:t>
      </w:r>
      <w:r>
        <w:rPr>
          <w:color w:val="2E2E2E"/>
          <w:spacing w:val="2"/>
          <w:sz w:val="18"/>
        </w:rPr>
        <w:t xml:space="preserve">instancias </w:t>
      </w:r>
      <w:r>
        <w:rPr>
          <w:color w:val="2E2E2E"/>
          <w:sz w:val="18"/>
        </w:rPr>
        <w:t xml:space="preserve">de </w:t>
      </w:r>
      <w:r>
        <w:rPr>
          <w:color w:val="2E2E2E"/>
          <w:spacing w:val="2"/>
          <w:sz w:val="18"/>
        </w:rPr>
        <w:t xml:space="preserve">seguridad, procuración </w:t>
      </w:r>
      <w:r>
        <w:rPr>
          <w:color w:val="2E2E2E"/>
          <w:sz w:val="18"/>
        </w:rPr>
        <w:t xml:space="preserve">de justicia y </w:t>
      </w:r>
      <w:r>
        <w:rPr>
          <w:color w:val="2E2E2E"/>
          <w:spacing w:val="2"/>
          <w:sz w:val="18"/>
        </w:rPr>
        <w:t>administración</w:t>
      </w:r>
      <w:r>
        <w:rPr>
          <w:color w:val="2E2E2E"/>
          <w:spacing w:val="5"/>
          <w:sz w:val="18"/>
        </w:rPr>
        <w:t xml:space="preserve"> </w:t>
      </w:r>
      <w:r>
        <w:rPr>
          <w:color w:val="2E2E2E"/>
          <w:sz w:val="18"/>
        </w:rPr>
        <w:t>de</w:t>
      </w:r>
    </w:p>
    <w:p w:rsidR="002050F4" w:rsidRDefault="00065D28">
      <w:pPr>
        <w:pStyle w:val="Textoindependiente"/>
        <w:spacing w:before="108" w:line="244" w:lineRule="auto"/>
        <w:ind w:left="1647" w:right="408" w:firstLine="0"/>
      </w:pPr>
      <w:r>
        <w:rPr>
          <w:color w:val="2E2E2E"/>
        </w:rPr>
        <w:t xml:space="preserve">justicia </w:t>
      </w:r>
      <w:r>
        <w:rPr>
          <w:color w:val="2E2E2E"/>
          <w:spacing w:val="3"/>
        </w:rPr>
        <w:t xml:space="preserve">que, </w:t>
      </w:r>
      <w:r>
        <w:rPr>
          <w:color w:val="2E2E2E"/>
        </w:rPr>
        <w:t xml:space="preserve">conforme a sus </w:t>
      </w:r>
      <w:r>
        <w:rPr>
          <w:color w:val="2E2E2E"/>
          <w:spacing w:val="2"/>
        </w:rPr>
        <w:t xml:space="preserve">atribuciones </w:t>
      </w:r>
      <w:r>
        <w:rPr>
          <w:color w:val="2E2E2E"/>
        </w:rPr>
        <w:t xml:space="preserve">previstas en sus </w:t>
      </w:r>
      <w:r>
        <w:rPr>
          <w:color w:val="2E2E2E"/>
          <w:spacing w:val="2"/>
        </w:rPr>
        <w:t xml:space="preserve">leyes </w:t>
      </w:r>
      <w:r>
        <w:rPr>
          <w:color w:val="2E2E2E"/>
          <w:spacing w:val="3"/>
        </w:rPr>
        <w:t xml:space="preserve">aplicables </w:t>
      </w:r>
      <w:r>
        <w:rPr>
          <w:color w:val="2E2E2E"/>
        </w:rPr>
        <w:t xml:space="preserve">o en </w:t>
      </w:r>
      <w:r>
        <w:rPr>
          <w:color w:val="2E2E2E"/>
          <w:spacing w:val="2"/>
        </w:rPr>
        <w:t xml:space="preserve">acuerdos delegatorios, </w:t>
      </w:r>
      <w:r>
        <w:rPr>
          <w:color w:val="2E2E2E"/>
        </w:rPr>
        <w:t xml:space="preserve">cuenten  con </w:t>
      </w:r>
      <w:r>
        <w:rPr>
          <w:color w:val="2E2E2E"/>
          <w:spacing w:val="2"/>
        </w:rPr>
        <w:t xml:space="preserve">la </w:t>
      </w:r>
      <w:r>
        <w:rPr>
          <w:color w:val="2E2E2E"/>
        </w:rPr>
        <w:t xml:space="preserve">facultad expresa para </w:t>
      </w:r>
      <w:r>
        <w:rPr>
          <w:color w:val="2E2E2E"/>
          <w:spacing w:val="2"/>
        </w:rPr>
        <w:t xml:space="preserve">requerir la </w:t>
      </w:r>
      <w:r>
        <w:rPr>
          <w:color w:val="2E2E2E"/>
          <w:spacing w:val="3"/>
        </w:rPr>
        <w:t xml:space="preserve">localización </w:t>
      </w:r>
      <w:r>
        <w:rPr>
          <w:color w:val="2E2E2E"/>
        </w:rPr>
        <w:t xml:space="preserve">geográfica en tiempo real de </w:t>
      </w:r>
      <w:r>
        <w:rPr>
          <w:color w:val="2E2E2E"/>
          <w:spacing w:val="3"/>
        </w:rPr>
        <w:t xml:space="preserve">los equipos  </w:t>
      </w:r>
      <w:r>
        <w:rPr>
          <w:color w:val="2E2E2E"/>
        </w:rPr>
        <w:t xml:space="preserve">de  </w:t>
      </w:r>
      <w:r>
        <w:rPr>
          <w:color w:val="2E2E2E"/>
          <w:spacing w:val="2"/>
        </w:rPr>
        <w:t xml:space="preserve">comunicación,  </w:t>
      </w:r>
      <w:r>
        <w:rPr>
          <w:color w:val="2E2E2E"/>
        </w:rPr>
        <w:t xml:space="preserve">así como </w:t>
      </w:r>
      <w:r>
        <w:rPr>
          <w:color w:val="2E2E2E"/>
          <w:spacing w:val="2"/>
        </w:rPr>
        <w:t xml:space="preserve">la </w:t>
      </w:r>
      <w:r>
        <w:rPr>
          <w:color w:val="2E2E2E"/>
        </w:rPr>
        <w:t xml:space="preserve">entrega de </w:t>
      </w:r>
      <w:r>
        <w:rPr>
          <w:color w:val="2E2E2E"/>
          <w:spacing w:val="3"/>
        </w:rPr>
        <w:t xml:space="preserve">los </w:t>
      </w:r>
      <w:r>
        <w:rPr>
          <w:color w:val="2E2E2E"/>
        </w:rPr>
        <w:t xml:space="preserve">datos </w:t>
      </w:r>
      <w:r>
        <w:rPr>
          <w:color w:val="2E2E2E"/>
          <w:spacing w:val="2"/>
        </w:rPr>
        <w:t xml:space="preserve">conservados por </w:t>
      </w:r>
      <w:r>
        <w:rPr>
          <w:color w:val="2E2E2E"/>
          <w:spacing w:val="3"/>
        </w:rPr>
        <w:t xml:space="preserve">los Concesionarios </w:t>
      </w:r>
      <w:r>
        <w:rPr>
          <w:color w:val="2E2E2E"/>
        </w:rPr>
        <w:t>y</w:t>
      </w:r>
      <w:r>
        <w:rPr>
          <w:color w:val="2E2E2E"/>
          <w:spacing w:val="-2"/>
        </w:rPr>
        <w:t xml:space="preserve"> </w:t>
      </w:r>
      <w:r>
        <w:rPr>
          <w:color w:val="2E2E2E"/>
        </w:rPr>
        <w:t>Autorizados;</w:t>
      </w:r>
    </w:p>
    <w:p w:rsidR="002050F4" w:rsidRDefault="00065D28">
      <w:pPr>
        <w:pStyle w:val="Prrafodelista"/>
        <w:numPr>
          <w:ilvl w:val="0"/>
          <w:numId w:val="17"/>
        </w:numPr>
        <w:tabs>
          <w:tab w:val="left" w:pos="1618"/>
          <w:tab w:val="left" w:pos="1619"/>
        </w:tabs>
        <w:spacing w:before="104" w:line="244" w:lineRule="auto"/>
        <w:ind w:right="418" w:hanging="793"/>
        <w:jc w:val="both"/>
        <w:rPr>
          <w:color w:val="2E2E2E"/>
          <w:sz w:val="18"/>
        </w:rPr>
      </w:pPr>
      <w:r>
        <w:rPr>
          <w:b/>
          <w:color w:val="2E2E2E"/>
          <w:sz w:val="18"/>
        </w:rPr>
        <w:t xml:space="preserve">Autorizados: </w:t>
      </w:r>
      <w:r>
        <w:rPr>
          <w:color w:val="2E2E2E"/>
          <w:spacing w:val="3"/>
          <w:sz w:val="18"/>
        </w:rPr>
        <w:t xml:space="preserve">aquéllos </w:t>
      </w:r>
      <w:r>
        <w:rPr>
          <w:color w:val="2E2E2E"/>
          <w:spacing w:val="2"/>
          <w:sz w:val="18"/>
        </w:rPr>
        <w:t xml:space="preserve">que </w:t>
      </w:r>
      <w:r>
        <w:rPr>
          <w:color w:val="2E2E2E"/>
          <w:sz w:val="18"/>
        </w:rPr>
        <w:t xml:space="preserve">cuenten con título </w:t>
      </w:r>
      <w:r>
        <w:rPr>
          <w:color w:val="2E2E2E"/>
          <w:spacing w:val="2"/>
          <w:sz w:val="18"/>
        </w:rPr>
        <w:t xml:space="preserve">habilitante </w:t>
      </w:r>
      <w:r>
        <w:rPr>
          <w:color w:val="2E2E2E"/>
          <w:sz w:val="18"/>
        </w:rPr>
        <w:t xml:space="preserve">para establecer y </w:t>
      </w:r>
      <w:r>
        <w:rPr>
          <w:color w:val="2E2E2E"/>
          <w:spacing w:val="2"/>
          <w:sz w:val="18"/>
        </w:rPr>
        <w:t xml:space="preserve">operar </w:t>
      </w:r>
      <w:r>
        <w:rPr>
          <w:color w:val="2E2E2E"/>
          <w:sz w:val="18"/>
        </w:rPr>
        <w:t xml:space="preserve">o explotar </w:t>
      </w:r>
      <w:r>
        <w:rPr>
          <w:color w:val="2E2E2E"/>
          <w:spacing w:val="2"/>
          <w:sz w:val="18"/>
        </w:rPr>
        <w:t xml:space="preserve">una comercializadora </w:t>
      </w:r>
      <w:r>
        <w:rPr>
          <w:color w:val="2E2E2E"/>
          <w:sz w:val="18"/>
        </w:rPr>
        <w:t xml:space="preserve">de servicios de </w:t>
      </w:r>
      <w:r>
        <w:rPr>
          <w:color w:val="2E2E2E"/>
          <w:spacing w:val="2"/>
          <w:sz w:val="18"/>
        </w:rPr>
        <w:t xml:space="preserve">telecomunicaciones </w:t>
      </w:r>
      <w:r>
        <w:rPr>
          <w:color w:val="2E2E2E"/>
          <w:sz w:val="18"/>
        </w:rPr>
        <w:t xml:space="preserve">sin tener el carácter de </w:t>
      </w:r>
      <w:r>
        <w:rPr>
          <w:color w:val="2E2E2E"/>
          <w:spacing w:val="3"/>
          <w:sz w:val="18"/>
        </w:rPr>
        <w:t xml:space="preserve">Concesionario, </w:t>
      </w:r>
      <w:r>
        <w:rPr>
          <w:color w:val="2E2E2E"/>
          <w:sz w:val="18"/>
        </w:rPr>
        <w:t xml:space="preserve">o para explotar </w:t>
      </w:r>
      <w:r>
        <w:rPr>
          <w:color w:val="2E2E2E"/>
          <w:spacing w:val="3"/>
          <w:sz w:val="18"/>
        </w:rPr>
        <w:t xml:space="preserve">los  </w:t>
      </w:r>
      <w:r>
        <w:rPr>
          <w:color w:val="2E2E2E"/>
          <w:spacing w:val="2"/>
          <w:sz w:val="18"/>
        </w:rPr>
        <w:t xml:space="preserve">derechos  </w:t>
      </w:r>
      <w:r>
        <w:rPr>
          <w:color w:val="2E2E2E"/>
          <w:sz w:val="18"/>
        </w:rPr>
        <w:t xml:space="preserve">de </w:t>
      </w:r>
      <w:r>
        <w:rPr>
          <w:color w:val="2E2E2E"/>
          <w:spacing w:val="2"/>
          <w:sz w:val="18"/>
        </w:rPr>
        <w:t xml:space="preserve">emisión </w:t>
      </w:r>
      <w:r>
        <w:rPr>
          <w:color w:val="2E2E2E"/>
          <w:sz w:val="18"/>
        </w:rPr>
        <w:t xml:space="preserve">y </w:t>
      </w:r>
      <w:r>
        <w:rPr>
          <w:color w:val="2E2E2E"/>
          <w:spacing w:val="2"/>
          <w:sz w:val="18"/>
        </w:rPr>
        <w:t xml:space="preserve">recepción </w:t>
      </w:r>
      <w:r>
        <w:rPr>
          <w:color w:val="2E2E2E"/>
          <w:sz w:val="18"/>
        </w:rPr>
        <w:t xml:space="preserve">de </w:t>
      </w:r>
      <w:r>
        <w:rPr>
          <w:color w:val="2E2E2E"/>
          <w:spacing w:val="3"/>
          <w:sz w:val="18"/>
        </w:rPr>
        <w:t xml:space="preserve">señales </w:t>
      </w:r>
      <w:r>
        <w:rPr>
          <w:color w:val="2E2E2E"/>
          <w:sz w:val="18"/>
        </w:rPr>
        <w:t xml:space="preserve">de satélites extranjeros </w:t>
      </w:r>
      <w:r>
        <w:rPr>
          <w:color w:val="2E2E2E"/>
          <w:spacing w:val="2"/>
          <w:sz w:val="18"/>
        </w:rPr>
        <w:t>que</w:t>
      </w:r>
      <w:r>
        <w:rPr>
          <w:color w:val="2E2E2E"/>
          <w:spacing w:val="2"/>
          <w:sz w:val="18"/>
        </w:rPr>
        <w:t xml:space="preserve"> cubran </w:t>
      </w:r>
      <w:r>
        <w:rPr>
          <w:color w:val="2E2E2E"/>
          <w:sz w:val="18"/>
        </w:rPr>
        <w:t xml:space="preserve">y </w:t>
      </w:r>
      <w:r>
        <w:rPr>
          <w:color w:val="2E2E2E"/>
          <w:spacing w:val="3"/>
          <w:sz w:val="18"/>
        </w:rPr>
        <w:t xml:space="preserve">puedan </w:t>
      </w:r>
      <w:r>
        <w:rPr>
          <w:color w:val="2E2E2E"/>
          <w:sz w:val="18"/>
        </w:rPr>
        <w:t xml:space="preserve">prestar servicios en el territorio </w:t>
      </w:r>
      <w:r>
        <w:rPr>
          <w:color w:val="2E2E2E"/>
          <w:spacing w:val="3"/>
          <w:sz w:val="18"/>
        </w:rPr>
        <w:t>nacional;</w:t>
      </w:r>
    </w:p>
    <w:p w:rsidR="002050F4" w:rsidRDefault="00065D28">
      <w:pPr>
        <w:pStyle w:val="Prrafodelista"/>
        <w:numPr>
          <w:ilvl w:val="0"/>
          <w:numId w:val="17"/>
        </w:numPr>
        <w:tabs>
          <w:tab w:val="left" w:pos="1738"/>
          <w:tab w:val="left" w:pos="1739"/>
        </w:tabs>
        <w:spacing w:line="244" w:lineRule="auto"/>
        <w:ind w:right="431" w:hanging="793"/>
        <w:jc w:val="both"/>
        <w:rPr>
          <w:color w:val="2E2E2E"/>
          <w:sz w:val="18"/>
        </w:rPr>
      </w:pPr>
      <w:r>
        <w:rPr>
          <w:b/>
          <w:color w:val="2E2E2E"/>
          <w:sz w:val="18"/>
        </w:rPr>
        <w:t xml:space="preserve">Cifrado: </w:t>
      </w:r>
      <w:r>
        <w:rPr>
          <w:color w:val="2E2E2E"/>
          <w:sz w:val="18"/>
        </w:rPr>
        <w:t xml:space="preserve">proceso </w:t>
      </w:r>
      <w:r>
        <w:rPr>
          <w:color w:val="2E2E2E"/>
          <w:spacing w:val="2"/>
          <w:sz w:val="18"/>
        </w:rPr>
        <w:t xml:space="preserve">que </w:t>
      </w:r>
      <w:r>
        <w:rPr>
          <w:color w:val="2E2E2E"/>
          <w:sz w:val="18"/>
        </w:rPr>
        <w:t xml:space="preserve">hace </w:t>
      </w:r>
      <w:r>
        <w:rPr>
          <w:color w:val="2E2E2E"/>
          <w:spacing w:val="2"/>
          <w:sz w:val="18"/>
        </w:rPr>
        <w:t xml:space="preserve">que </w:t>
      </w:r>
      <w:r>
        <w:rPr>
          <w:color w:val="2E2E2E"/>
          <w:spacing w:val="3"/>
          <w:sz w:val="18"/>
        </w:rPr>
        <w:t xml:space="preserve">los </w:t>
      </w:r>
      <w:r>
        <w:rPr>
          <w:color w:val="2E2E2E"/>
          <w:sz w:val="18"/>
        </w:rPr>
        <w:t xml:space="preserve">datos sean </w:t>
      </w:r>
      <w:r>
        <w:rPr>
          <w:color w:val="2E2E2E"/>
          <w:spacing w:val="4"/>
          <w:sz w:val="18"/>
        </w:rPr>
        <w:t xml:space="preserve">ilegibles </w:t>
      </w:r>
      <w:r>
        <w:rPr>
          <w:color w:val="2E2E2E"/>
          <w:sz w:val="18"/>
        </w:rPr>
        <w:t xml:space="preserve">para </w:t>
      </w:r>
      <w:r>
        <w:rPr>
          <w:color w:val="2E2E2E"/>
          <w:spacing w:val="2"/>
          <w:sz w:val="18"/>
        </w:rPr>
        <w:t xml:space="preserve">entidades </w:t>
      </w:r>
      <w:r>
        <w:rPr>
          <w:color w:val="2E2E2E"/>
          <w:sz w:val="18"/>
        </w:rPr>
        <w:t xml:space="preserve">no autorizadas, </w:t>
      </w:r>
      <w:r>
        <w:rPr>
          <w:color w:val="2E2E2E"/>
          <w:spacing w:val="3"/>
          <w:sz w:val="18"/>
        </w:rPr>
        <w:t xml:space="preserve">aplicando </w:t>
      </w:r>
      <w:r>
        <w:rPr>
          <w:color w:val="2E2E2E"/>
          <w:sz w:val="18"/>
        </w:rPr>
        <w:t>un algoritmo criptográfico;</w:t>
      </w:r>
    </w:p>
    <w:p w:rsidR="002050F4" w:rsidRDefault="00065D28">
      <w:pPr>
        <w:pStyle w:val="Prrafodelista"/>
        <w:numPr>
          <w:ilvl w:val="0"/>
          <w:numId w:val="17"/>
        </w:numPr>
        <w:tabs>
          <w:tab w:val="left" w:pos="1815"/>
          <w:tab w:val="left" w:pos="1816"/>
        </w:tabs>
        <w:spacing w:line="244" w:lineRule="auto"/>
        <w:ind w:right="415" w:hanging="793"/>
        <w:jc w:val="both"/>
        <w:rPr>
          <w:color w:val="2E2E2E"/>
          <w:sz w:val="18"/>
        </w:rPr>
      </w:pPr>
      <w:r>
        <w:rPr>
          <w:b/>
          <w:color w:val="2E2E2E"/>
          <w:sz w:val="18"/>
        </w:rPr>
        <w:t xml:space="preserve">Comité Especializado: </w:t>
      </w:r>
      <w:r>
        <w:rPr>
          <w:color w:val="2E2E2E"/>
          <w:sz w:val="18"/>
        </w:rPr>
        <w:t xml:space="preserve">el Comité </w:t>
      </w:r>
      <w:r>
        <w:rPr>
          <w:color w:val="2E2E2E"/>
          <w:spacing w:val="2"/>
          <w:sz w:val="18"/>
        </w:rPr>
        <w:t xml:space="preserve">Especializado </w:t>
      </w:r>
      <w:r>
        <w:rPr>
          <w:color w:val="2E2E2E"/>
          <w:sz w:val="18"/>
        </w:rPr>
        <w:t xml:space="preserve">de Estudios e Investigaciones en Telecomunicaciones cuyas </w:t>
      </w:r>
      <w:r>
        <w:rPr>
          <w:color w:val="2E2E2E"/>
          <w:spacing w:val="2"/>
          <w:sz w:val="18"/>
        </w:rPr>
        <w:t xml:space="preserve">funciones </w:t>
      </w:r>
      <w:r>
        <w:rPr>
          <w:color w:val="2E2E2E"/>
          <w:sz w:val="18"/>
        </w:rPr>
        <w:t xml:space="preserve">se </w:t>
      </w:r>
      <w:r>
        <w:rPr>
          <w:color w:val="2E2E2E"/>
          <w:spacing w:val="2"/>
          <w:sz w:val="18"/>
        </w:rPr>
        <w:t xml:space="preserve">precisan </w:t>
      </w:r>
      <w:r>
        <w:rPr>
          <w:color w:val="2E2E2E"/>
          <w:sz w:val="18"/>
        </w:rPr>
        <w:t xml:space="preserve">en </w:t>
      </w:r>
      <w:r>
        <w:rPr>
          <w:color w:val="2E2E2E"/>
          <w:spacing w:val="3"/>
          <w:sz w:val="18"/>
        </w:rPr>
        <w:t xml:space="preserve">los </w:t>
      </w:r>
      <w:r>
        <w:rPr>
          <w:color w:val="2E2E2E"/>
          <w:sz w:val="18"/>
        </w:rPr>
        <w:t>presentes</w:t>
      </w:r>
      <w:r>
        <w:rPr>
          <w:color w:val="2E2E2E"/>
          <w:spacing w:val="9"/>
          <w:sz w:val="18"/>
        </w:rPr>
        <w:t xml:space="preserve"> </w:t>
      </w:r>
      <w:r>
        <w:rPr>
          <w:color w:val="2E2E2E"/>
          <w:spacing w:val="2"/>
          <w:sz w:val="18"/>
        </w:rPr>
        <w:t>Lineamientos;</w:t>
      </w:r>
    </w:p>
    <w:p w:rsidR="002050F4" w:rsidRDefault="00065D28">
      <w:pPr>
        <w:pStyle w:val="Prrafodelista"/>
        <w:numPr>
          <w:ilvl w:val="0"/>
          <w:numId w:val="17"/>
        </w:numPr>
        <w:tabs>
          <w:tab w:val="left" w:pos="1800"/>
          <w:tab w:val="left" w:pos="1801"/>
        </w:tabs>
        <w:spacing w:line="244" w:lineRule="auto"/>
        <w:ind w:right="418" w:hanging="793"/>
        <w:jc w:val="both"/>
        <w:rPr>
          <w:color w:val="2E2E2E"/>
          <w:sz w:val="18"/>
        </w:rPr>
      </w:pPr>
      <w:r>
        <w:rPr>
          <w:b/>
          <w:color w:val="2E2E2E"/>
          <w:sz w:val="18"/>
        </w:rPr>
        <w:t xml:space="preserve">Comité Técnico </w:t>
      </w:r>
      <w:r>
        <w:rPr>
          <w:b/>
          <w:color w:val="2E2E2E"/>
          <w:spacing w:val="-3"/>
          <w:sz w:val="18"/>
        </w:rPr>
        <w:t xml:space="preserve">de </w:t>
      </w:r>
      <w:r>
        <w:rPr>
          <w:b/>
          <w:color w:val="2E2E2E"/>
          <w:sz w:val="18"/>
        </w:rPr>
        <w:t xml:space="preserve">Portabilidad: </w:t>
      </w:r>
      <w:r>
        <w:rPr>
          <w:color w:val="2E2E2E"/>
          <w:sz w:val="18"/>
        </w:rPr>
        <w:t xml:space="preserve">el Comité Técnico en Materia de </w:t>
      </w:r>
      <w:r>
        <w:rPr>
          <w:color w:val="2E2E2E"/>
          <w:spacing w:val="2"/>
          <w:sz w:val="18"/>
        </w:rPr>
        <w:t xml:space="preserve">Portabilidad, Numeración </w:t>
      </w:r>
      <w:r>
        <w:rPr>
          <w:color w:val="2E2E2E"/>
          <w:sz w:val="18"/>
        </w:rPr>
        <w:t xml:space="preserve">y </w:t>
      </w:r>
      <w:r>
        <w:rPr>
          <w:color w:val="2E2E2E"/>
          <w:spacing w:val="2"/>
          <w:sz w:val="18"/>
        </w:rPr>
        <w:t xml:space="preserve">Señalización, presidido </w:t>
      </w:r>
      <w:r>
        <w:rPr>
          <w:color w:val="2E2E2E"/>
          <w:sz w:val="18"/>
        </w:rPr>
        <w:t xml:space="preserve">y </w:t>
      </w:r>
      <w:r>
        <w:rPr>
          <w:color w:val="2E2E2E"/>
          <w:spacing w:val="2"/>
          <w:sz w:val="18"/>
        </w:rPr>
        <w:t xml:space="preserve">coordinado por </w:t>
      </w:r>
      <w:r>
        <w:rPr>
          <w:color w:val="2E2E2E"/>
          <w:sz w:val="18"/>
        </w:rPr>
        <w:t>el Instituto,</w:t>
      </w:r>
      <w:r>
        <w:rPr>
          <w:color w:val="2E2E2E"/>
          <w:sz w:val="18"/>
        </w:rPr>
        <w:t xml:space="preserve"> cuya </w:t>
      </w:r>
      <w:r>
        <w:rPr>
          <w:color w:val="2E2E2E"/>
          <w:spacing w:val="2"/>
          <w:sz w:val="18"/>
        </w:rPr>
        <w:t xml:space="preserve">integración, </w:t>
      </w:r>
      <w:r>
        <w:rPr>
          <w:color w:val="2E2E2E"/>
          <w:sz w:val="18"/>
        </w:rPr>
        <w:t xml:space="preserve">carácter y facultades se establecen en </w:t>
      </w:r>
      <w:r>
        <w:rPr>
          <w:color w:val="2E2E2E"/>
          <w:spacing w:val="3"/>
          <w:sz w:val="18"/>
        </w:rPr>
        <w:t xml:space="preserve">las Reglas </w:t>
      </w:r>
      <w:r>
        <w:rPr>
          <w:color w:val="2E2E2E"/>
          <w:sz w:val="18"/>
        </w:rPr>
        <w:t xml:space="preserve">de </w:t>
      </w:r>
      <w:r>
        <w:rPr>
          <w:color w:val="2E2E2E"/>
          <w:spacing w:val="2"/>
          <w:sz w:val="18"/>
        </w:rPr>
        <w:t xml:space="preserve">Portabilidad Numérica, </w:t>
      </w:r>
      <w:r>
        <w:rPr>
          <w:color w:val="2E2E2E"/>
          <w:spacing w:val="3"/>
          <w:sz w:val="18"/>
        </w:rPr>
        <w:t xml:space="preserve">publicadas </w:t>
      </w:r>
      <w:r>
        <w:rPr>
          <w:color w:val="2E2E2E"/>
          <w:sz w:val="18"/>
        </w:rPr>
        <w:t xml:space="preserve">en el </w:t>
      </w:r>
      <w:r>
        <w:rPr>
          <w:color w:val="2E2E2E"/>
          <w:spacing w:val="3"/>
          <w:sz w:val="18"/>
        </w:rPr>
        <w:t xml:space="preserve">Diario </w:t>
      </w:r>
      <w:r>
        <w:rPr>
          <w:color w:val="2E2E2E"/>
          <w:sz w:val="18"/>
        </w:rPr>
        <w:t xml:space="preserve">Oficial de </w:t>
      </w:r>
      <w:r>
        <w:rPr>
          <w:color w:val="2E2E2E"/>
          <w:spacing w:val="2"/>
          <w:sz w:val="18"/>
        </w:rPr>
        <w:t xml:space="preserve">la </w:t>
      </w:r>
      <w:r>
        <w:rPr>
          <w:color w:val="2E2E2E"/>
          <w:sz w:val="18"/>
        </w:rPr>
        <w:t xml:space="preserve">Federación el 12 de </w:t>
      </w:r>
      <w:r>
        <w:rPr>
          <w:color w:val="2E2E2E"/>
          <w:spacing w:val="2"/>
          <w:sz w:val="18"/>
        </w:rPr>
        <w:t xml:space="preserve">noviembre </w:t>
      </w:r>
      <w:r>
        <w:rPr>
          <w:color w:val="2E2E2E"/>
          <w:sz w:val="18"/>
        </w:rPr>
        <w:t>de</w:t>
      </w:r>
      <w:r>
        <w:rPr>
          <w:color w:val="2E2E2E"/>
          <w:spacing w:val="41"/>
          <w:sz w:val="18"/>
        </w:rPr>
        <w:t xml:space="preserve"> </w:t>
      </w:r>
      <w:r>
        <w:rPr>
          <w:color w:val="2E2E2E"/>
          <w:spacing w:val="3"/>
          <w:sz w:val="18"/>
        </w:rPr>
        <w:t>2014;</w:t>
      </w:r>
    </w:p>
    <w:p w:rsidR="002050F4" w:rsidRDefault="00065D28">
      <w:pPr>
        <w:pStyle w:val="Prrafodelista"/>
        <w:numPr>
          <w:ilvl w:val="0"/>
          <w:numId w:val="17"/>
        </w:numPr>
        <w:tabs>
          <w:tab w:val="left" w:pos="1636"/>
        </w:tabs>
        <w:spacing w:before="104" w:line="244" w:lineRule="auto"/>
        <w:ind w:right="430" w:hanging="793"/>
        <w:jc w:val="both"/>
        <w:rPr>
          <w:color w:val="2E2E2E"/>
          <w:sz w:val="18"/>
        </w:rPr>
      </w:pPr>
      <w:r>
        <w:rPr>
          <w:b/>
          <w:color w:val="2E2E2E"/>
          <w:sz w:val="18"/>
        </w:rPr>
        <w:t xml:space="preserve">Concesionario: </w:t>
      </w:r>
      <w:r>
        <w:rPr>
          <w:color w:val="2E2E2E"/>
          <w:spacing w:val="2"/>
          <w:sz w:val="18"/>
        </w:rPr>
        <w:t xml:space="preserve">persona </w:t>
      </w:r>
      <w:r>
        <w:rPr>
          <w:color w:val="2E2E2E"/>
          <w:sz w:val="18"/>
        </w:rPr>
        <w:t xml:space="preserve">física o </w:t>
      </w:r>
      <w:r>
        <w:rPr>
          <w:color w:val="2E2E2E"/>
          <w:spacing w:val="2"/>
          <w:sz w:val="18"/>
        </w:rPr>
        <w:t xml:space="preserve">moral, </w:t>
      </w:r>
      <w:r>
        <w:rPr>
          <w:color w:val="2E2E2E"/>
          <w:sz w:val="18"/>
        </w:rPr>
        <w:t xml:space="preserve">titular de </w:t>
      </w:r>
      <w:r>
        <w:rPr>
          <w:color w:val="2E2E2E"/>
          <w:spacing w:val="2"/>
          <w:sz w:val="18"/>
        </w:rPr>
        <w:t xml:space="preserve">una concesión única </w:t>
      </w:r>
      <w:r>
        <w:rPr>
          <w:color w:val="2E2E2E"/>
          <w:sz w:val="18"/>
        </w:rPr>
        <w:t xml:space="preserve">o de red </w:t>
      </w:r>
      <w:r>
        <w:rPr>
          <w:color w:val="2E2E2E"/>
          <w:spacing w:val="3"/>
          <w:sz w:val="18"/>
        </w:rPr>
        <w:t>públi</w:t>
      </w:r>
      <w:r>
        <w:rPr>
          <w:color w:val="2E2E2E"/>
          <w:spacing w:val="3"/>
          <w:sz w:val="18"/>
        </w:rPr>
        <w:t xml:space="preserve">ca </w:t>
      </w:r>
      <w:r>
        <w:rPr>
          <w:color w:val="2E2E2E"/>
          <w:sz w:val="18"/>
        </w:rPr>
        <w:t xml:space="preserve">de </w:t>
      </w:r>
      <w:r>
        <w:rPr>
          <w:color w:val="2E2E2E"/>
          <w:spacing w:val="2"/>
          <w:sz w:val="18"/>
        </w:rPr>
        <w:t xml:space="preserve">telecomunicaciones que </w:t>
      </w:r>
      <w:r>
        <w:rPr>
          <w:color w:val="2E2E2E"/>
          <w:spacing w:val="3"/>
          <w:sz w:val="18"/>
        </w:rPr>
        <w:t xml:space="preserve">les </w:t>
      </w:r>
      <w:r>
        <w:rPr>
          <w:color w:val="2E2E2E"/>
          <w:sz w:val="18"/>
        </w:rPr>
        <w:t xml:space="preserve">permite prestar servicios </w:t>
      </w:r>
      <w:r>
        <w:rPr>
          <w:color w:val="2E2E2E"/>
          <w:spacing w:val="3"/>
          <w:sz w:val="18"/>
        </w:rPr>
        <w:t xml:space="preserve">públicos </w:t>
      </w:r>
      <w:r>
        <w:rPr>
          <w:color w:val="2E2E2E"/>
          <w:sz w:val="18"/>
        </w:rPr>
        <w:t>de</w:t>
      </w:r>
      <w:r>
        <w:rPr>
          <w:color w:val="2E2E2E"/>
          <w:spacing w:val="17"/>
          <w:sz w:val="18"/>
        </w:rPr>
        <w:t xml:space="preserve"> </w:t>
      </w:r>
      <w:r>
        <w:rPr>
          <w:color w:val="2E2E2E"/>
          <w:spacing w:val="2"/>
          <w:sz w:val="18"/>
        </w:rPr>
        <w:t>telecomunicaciones.;</w:t>
      </w:r>
    </w:p>
    <w:p w:rsidR="002050F4" w:rsidRDefault="00065D28">
      <w:pPr>
        <w:pStyle w:val="Prrafodelista"/>
        <w:numPr>
          <w:ilvl w:val="0"/>
          <w:numId w:val="17"/>
        </w:numPr>
        <w:tabs>
          <w:tab w:val="left" w:pos="1604"/>
          <w:tab w:val="left" w:pos="1605"/>
        </w:tabs>
        <w:ind w:left="1605" w:hanging="751"/>
        <w:rPr>
          <w:color w:val="2E2E2E"/>
          <w:sz w:val="18"/>
        </w:rPr>
      </w:pPr>
      <w:r>
        <w:rPr>
          <w:b/>
          <w:color w:val="2E2E2E"/>
          <w:sz w:val="18"/>
        </w:rPr>
        <w:t xml:space="preserve">Datos Personales: </w:t>
      </w:r>
      <w:r>
        <w:rPr>
          <w:color w:val="2E2E2E"/>
          <w:spacing w:val="3"/>
          <w:sz w:val="18"/>
        </w:rPr>
        <w:t xml:space="preserve">cualquier </w:t>
      </w:r>
      <w:r>
        <w:rPr>
          <w:color w:val="2E2E2E"/>
          <w:sz w:val="18"/>
        </w:rPr>
        <w:t xml:space="preserve">información concerniente a </w:t>
      </w:r>
      <w:r>
        <w:rPr>
          <w:color w:val="2E2E2E"/>
          <w:spacing w:val="2"/>
          <w:sz w:val="18"/>
        </w:rPr>
        <w:t xml:space="preserve">una persona </w:t>
      </w:r>
      <w:r>
        <w:rPr>
          <w:color w:val="2E2E2E"/>
          <w:sz w:val="18"/>
        </w:rPr>
        <w:t xml:space="preserve">física </w:t>
      </w:r>
      <w:r>
        <w:rPr>
          <w:color w:val="2E2E2E"/>
          <w:spacing w:val="2"/>
          <w:sz w:val="18"/>
        </w:rPr>
        <w:t xml:space="preserve">identificada </w:t>
      </w:r>
      <w:r>
        <w:rPr>
          <w:color w:val="2E2E2E"/>
          <w:sz w:val="18"/>
        </w:rPr>
        <w:t>o</w:t>
      </w:r>
      <w:r>
        <w:rPr>
          <w:color w:val="2E2E2E"/>
          <w:spacing w:val="47"/>
          <w:sz w:val="18"/>
        </w:rPr>
        <w:t xml:space="preserve"> </w:t>
      </w:r>
      <w:r>
        <w:rPr>
          <w:color w:val="2E2E2E"/>
          <w:spacing w:val="2"/>
          <w:sz w:val="18"/>
        </w:rPr>
        <w:t>identificable;</w:t>
      </w:r>
    </w:p>
    <w:p w:rsidR="002050F4" w:rsidRDefault="00065D28">
      <w:pPr>
        <w:pStyle w:val="Prrafodelista"/>
        <w:numPr>
          <w:ilvl w:val="0"/>
          <w:numId w:val="17"/>
        </w:numPr>
        <w:tabs>
          <w:tab w:val="left" w:pos="1634"/>
          <w:tab w:val="left" w:pos="1636"/>
        </w:tabs>
        <w:spacing w:before="123" w:line="244" w:lineRule="auto"/>
        <w:ind w:right="418" w:hanging="793"/>
        <w:jc w:val="both"/>
        <w:rPr>
          <w:color w:val="2E2E2E"/>
          <w:sz w:val="18"/>
        </w:rPr>
      </w:pPr>
      <w:r>
        <w:rPr>
          <w:b/>
          <w:color w:val="2E2E2E"/>
          <w:spacing w:val="3"/>
          <w:sz w:val="18"/>
        </w:rPr>
        <w:t xml:space="preserve">Desastre: </w:t>
      </w:r>
      <w:r>
        <w:rPr>
          <w:color w:val="2E2E2E"/>
          <w:sz w:val="18"/>
        </w:rPr>
        <w:t xml:space="preserve">al resultado de </w:t>
      </w:r>
      <w:r>
        <w:rPr>
          <w:color w:val="2E2E2E"/>
          <w:spacing w:val="2"/>
          <w:sz w:val="18"/>
        </w:rPr>
        <w:t xml:space="preserve">la ocurrencia </w:t>
      </w:r>
      <w:r>
        <w:rPr>
          <w:color w:val="2E2E2E"/>
          <w:sz w:val="18"/>
        </w:rPr>
        <w:t xml:space="preserve">de </w:t>
      </w:r>
      <w:r>
        <w:rPr>
          <w:color w:val="2E2E2E"/>
          <w:spacing w:val="2"/>
          <w:sz w:val="18"/>
        </w:rPr>
        <w:t xml:space="preserve">uno </w:t>
      </w:r>
      <w:r>
        <w:rPr>
          <w:color w:val="2E2E2E"/>
          <w:sz w:val="18"/>
        </w:rPr>
        <w:t xml:space="preserve">o más </w:t>
      </w:r>
      <w:r>
        <w:rPr>
          <w:color w:val="2E2E2E"/>
          <w:spacing w:val="2"/>
          <w:sz w:val="18"/>
        </w:rPr>
        <w:t xml:space="preserve">agentes perturbadores </w:t>
      </w:r>
      <w:r>
        <w:rPr>
          <w:color w:val="2E2E2E"/>
          <w:sz w:val="18"/>
        </w:rPr>
        <w:t xml:space="preserve">severos y o extremos, </w:t>
      </w:r>
      <w:r>
        <w:rPr>
          <w:color w:val="2E2E2E"/>
          <w:spacing w:val="2"/>
          <w:sz w:val="18"/>
        </w:rPr>
        <w:t xml:space="preserve">concatenados  </w:t>
      </w:r>
      <w:r>
        <w:rPr>
          <w:color w:val="2E2E2E"/>
          <w:sz w:val="18"/>
        </w:rPr>
        <w:t xml:space="preserve">o </w:t>
      </w:r>
      <w:r>
        <w:rPr>
          <w:color w:val="2E2E2E"/>
          <w:spacing w:val="2"/>
          <w:sz w:val="18"/>
        </w:rPr>
        <w:t xml:space="preserve">no, </w:t>
      </w:r>
      <w:r>
        <w:rPr>
          <w:color w:val="2E2E2E"/>
          <w:sz w:val="18"/>
        </w:rPr>
        <w:t xml:space="preserve">de </w:t>
      </w:r>
      <w:r>
        <w:rPr>
          <w:color w:val="2E2E2E"/>
          <w:spacing w:val="2"/>
          <w:sz w:val="18"/>
        </w:rPr>
        <w:t xml:space="preserve">origen </w:t>
      </w:r>
      <w:r>
        <w:rPr>
          <w:color w:val="2E2E2E"/>
          <w:sz w:val="18"/>
        </w:rPr>
        <w:t xml:space="preserve">natural, de </w:t>
      </w:r>
      <w:r>
        <w:rPr>
          <w:color w:val="2E2E2E"/>
          <w:spacing w:val="2"/>
          <w:sz w:val="18"/>
        </w:rPr>
        <w:t xml:space="preserve">la </w:t>
      </w:r>
      <w:r>
        <w:rPr>
          <w:color w:val="2E2E2E"/>
          <w:sz w:val="18"/>
        </w:rPr>
        <w:t xml:space="preserve">actividad </w:t>
      </w:r>
      <w:r>
        <w:rPr>
          <w:color w:val="2E2E2E"/>
          <w:spacing w:val="2"/>
          <w:sz w:val="18"/>
        </w:rPr>
        <w:t xml:space="preserve">humana </w:t>
      </w:r>
      <w:r>
        <w:rPr>
          <w:color w:val="2E2E2E"/>
          <w:sz w:val="18"/>
        </w:rPr>
        <w:t xml:space="preserve">o </w:t>
      </w:r>
      <w:r>
        <w:rPr>
          <w:color w:val="2E2E2E"/>
          <w:spacing w:val="3"/>
          <w:sz w:val="18"/>
        </w:rPr>
        <w:t xml:space="preserve">aquellos </w:t>
      </w:r>
      <w:r>
        <w:rPr>
          <w:color w:val="2E2E2E"/>
          <w:spacing w:val="2"/>
          <w:sz w:val="18"/>
        </w:rPr>
        <w:t xml:space="preserve">provenientes del espacio </w:t>
      </w:r>
      <w:r>
        <w:rPr>
          <w:color w:val="2E2E2E"/>
          <w:sz w:val="18"/>
        </w:rPr>
        <w:t xml:space="preserve">exterior, </w:t>
      </w:r>
      <w:r>
        <w:rPr>
          <w:color w:val="2E2E2E"/>
          <w:spacing w:val="2"/>
          <w:sz w:val="18"/>
        </w:rPr>
        <w:t xml:space="preserve">que  cuando </w:t>
      </w:r>
      <w:r>
        <w:rPr>
          <w:color w:val="2E2E2E"/>
          <w:sz w:val="18"/>
        </w:rPr>
        <w:t xml:space="preserve">acontecen en un tiempo y en </w:t>
      </w:r>
      <w:r>
        <w:rPr>
          <w:color w:val="2E2E2E"/>
          <w:spacing w:val="2"/>
          <w:sz w:val="18"/>
        </w:rPr>
        <w:t xml:space="preserve">una </w:t>
      </w:r>
      <w:r>
        <w:rPr>
          <w:color w:val="2E2E2E"/>
          <w:sz w:val="18"/>
        </w:rPr>
        <w:t xml:space="preserve">zona </w:t>
      </w:r>
      <w:r>
        <w:rPr>
          <w:color w:val="2E2E2E"/>
          <w:spacing w:val="2"/>
          <w:sz w:val="18"/>
        </w:rPr>
        <w:t xml:space="preserve">determinada, causan </w:t>
      </w:r>
      <w:r>
        <w:rPr>
          <w:color w:val="2E2E2E"/>
          <w:spacing w:val="3"/>
          <w:sz w:val="18"/>
        </w:rPr>
        <w:t xml:space="preserve">daños </w:t>
      </w:r>
      <w:r>
        <w:rPr>
          <w:color w:val="2E2E2E"/>
          <w:sz w:val="18"/>
        </w:rPr>
        <w:t xml:space="preserve">y </w:t>
      </w:r>
      <w:r>
        <w:rPr>
          <w:color w:val="2E2E2E"/>
          <w:spacing w:val="2"/>
          <w:sz w:val="18"/>
        </w:rPr>
        <w:t xml:space="preserve">que por </w:t>
      </w:r>
      <w:r>
        <w:rPr>
          <w:color w:val="2E2E2E"/>
          <w:sz w:val="18"/>
        </w:rPr>
        <w:t xml:space="preserve">su magnitud </w:t>
      </w:r>
      <w:r>
        <w:rPr>
          <w:color w:val="2E2E2E"/>
          <w:spacing w:val="2"/>
          <w:sz w:val="18"/>
        </w:rPr>
        <w:t>exceden</w:t>
      </w:r>
      <w:r>
        <w:rPr>
          <w:color w:val="2E2E2E"/>
          <w:spacing w:val="2"/>
          <w:sz w:val="18"/>
        </w:rPr>
        <w:t xml:space="preserve"> la capacidad  </w:t>
      </w:r>
      <w:r>
        <w:rPr>
          <w:color w:val="2E2E2E"/>
          <w:sz w:val="18"/>
        </w:rPr>
        <w:t xml:space="preserve">de respuesta de </w:t>
      </w:r>
      <w:r>
        <w:rPr>
          <w:color w:val="2E2E2E"/>
          <w:spacing w:val="2"/>
          <w:sz w:val="18"/>
        </w:rPr>
        <w:t xml:space="preserve">la comunidad </w:t>
      </w:r>
      <w:r>
        <w:rPr>
          <w:color w:val="2E2E2E"/>
          <w:sz w:val="18"/>
        </w:rPr>
        <w:t xml:space="preserve">afectada, en </w:t>
      </w:r>
      <w:r>
        <w:rPr>
          <w:color w:val="2E2E2E"/>
          <w:spacing w:val="3"/>
          <w:sz w:val="18"/>
        </w:rPr>
        <w:t xml:space="preserve">los </w:t>
      </w:r>
      <w:r>
        <w:rPr>
          <w:color w:val="2E2E2E"/>
          <w:sz w:val="18"/>
        </w:rPr>
        <w:t xml:space="preserve">términos </w:t>
      </w:r>
      <w:r>
        <w:rPr>
          <w:color w:val="2E2E2E"/>
          <w:spacing w:val="2"/>
          <w:sz w:val="18"/>
        </w:rPr>
        <w:t xml:space="preserve">definidos </w:t>
      </w:r>
      <w:r>
        <w:rPr>
          <w:color w:val="2E2E2E"/>
          <w:sz w:val="18"/>
        </w:rPr>
        <w:t xml:space="preserve">en </w:t>
      </w:r>
      <w:r>
        <w:rPr>
          <w:color w:val="2E2E2E"/>
          <w:spacing w:val="2"/>
          <w:sz w:val="18"/>
        </w:rPr>
        <w:t xml:space="preserve">la Ley </w:t>
      </w:r>
      <w:r>
        <w:rPr>
          <w:color w:val="2E2E2E"/>
          <w:sz w:val="18"/>
        </w:rPr>
        <w:t xml:space="preserve">General de Protección </w:t>
      </w:r>
      <w:r>
        <w:rPr>
          <w:color w:val="2E2E2E"/>
          <w:spacing w:val="1"/>
          <w:sz w:val="18"/>
        </w:rPr>
        <w:t xml:space="preserve"> </w:t>
      </w:r>
      <w:r>
        <w:rPr>
          <w:color w:val="2E2E2E"/>
          <w:spacing w:val="3"/>
          <w:sz w:val="18"/>
        </w:rPr>
        <w:t>Civil;</w:t>
      </w:r>
    </w:p>
    <w:p w:rsidR="002050F4" w:rsidRDefault="00065D28">
      <w:pPr>
        <w:pStyle w:val="Prrafodelista"/>
        <w:numPr>
          <w:ilvl w:val="0"/>
          <w:numId w:val="17"/>
        </w:numPr>
        <w:tabs>
          <w:tab w:val="left" w:pos="1875"/>
          <w:tab w:val="left" w:pos="1876"/>
        </w:tabs>
        <w:spacing w:before="104" w:line="244" w:lineRule="auto"/>
        <w:ind w:right="418" w:hanging="793"/>
        <w:jc w:val="both"/>
        <w:rPr>
          <w:color w:val="2E2E2E"/>
          <w:sz w:val="18"/>
        </w:rPr>
      </w:pPr>
      <w:r>
        <w:rPr>
          <w:b/>
          <w:color w:val="2E2E2E"/>
          <w:sz w:val="18"/>
        </w:rPr>
        <w:t xml:space="preserve">Dispositivo o </w:t>
      </w:r>
      <w:r>
        <w:rPr>
          <w:b/>
          <w:color w:val="2E2E2E"/>
          <w:spacing w:val="-4"/>
          <w:sz w:val="18"/>
        </w:rPr>
        <w:t xml:space="preserve">Equipo </w:t>
      </w:r>
      <w:r>
        <w:rPr>
          <w:b/>
          <w:color w:val="2E2E2E"/>
          <w:sz w:val="18"/>
        </w:rPr>
        <w:t xml:space="preserve">Terminal Móvil: </w:t>
      </w:r>
      <w:r>
        <w:rPr>
          <w:color w:val="2E2E2E"/>
          <w:spacing w:val="3"/>
          <w:sz w:val="18"/>
        </w:rPr>
        <w:t xml:space="preserve">equipo </w:t>
      </w:r>
      <w:r>
        <w:rPr>
          <w:color w:val="2E2E2E"/>
          <w:spacing w:val="2"/>
          <w:sz w:val="18"/>
        </w:rPr>
        <w:t xml:space="preserve">que </w:t>
      </w:r>
      <w:r>
        <w:rPr>
          <w:color w:val="2E2E2E"/>
          <w:sz w:val="18"/>
        </w:rPr>
        <w:t xml:space="preserve">utiliza el </w:t>
      </w:r>
      <w:r>
        <w:rPr>
          <w:color w:val="2E2E2E"/>
          <w:spacing w:val="2"/>
          <w:sz w:val="18"/>
        </w:rPr>
        <w:t xml:space="preserve">Usuario </w:t>
      </w:r>
      <w:r>
        <w:rPr>
          <w:color w:val="2E2E2E"/>
          <w:sz w:val="18"/>
        </w:rPr>
        <w:t xml:space="preserve">para conectarse más </w:t>
      </w:r>
      <w:r>
        <w:rPr>
          <w:color w:val="2E2E2E"/>
          <w:spacing w:val="3"/>
          <w:sz w:val="18"/>
        </w:rPr>
        <w:t xml:space="preserve">allá </w:t>
      </w:r>
      <w:r>
        <w:rPr>
          <w:color w:val="2E2E2E"/>
          <w:spacing w:val="2"/>
          <w:sz w:val="18"/>
        </w:rPr>
        <w:t xml:space="preserve">del </w:t>
      </w:r>
      <w:r>
        <w:rPr>
          <w:color w:val="2E2E2E"/>
          <w:sz w:val="18"/>
        </w:rPr>
        <w:t xml:space="preserve">punto de </w:t>
      </w:r>
      <w:r>
        <w:rPr>
          <w:color w:val="2E2E2E"/>
          <w:spacing w:val="2"/>
          <w:sz w:val="18"/>
        </w:rPr>
        <w:t xml:space="preserve">conexión </w:t>
      </w:r>
      <w:r>
        <w:rPr>
          <w:color w:val="2E2E2E"/>
          <w:sz w:val="18"/>
        </w:rPr>
        <w:t xml:space="preserve">terminal de </w:t>
      </w:r>
      <w:r>
        <w:rPr>
          <w:color w:val="2E2E2E"/>
          <w:spacing w:val="2"/>
          <w:sz w:val="18"/>
        </w:rPr>
        <w:t xml:space="preserve">una </w:t>
      </w:r>
      <w:r>
        <w:rPr>
          <w:color w:val="2E2E2E"/>
          <w:sz w:val="18"/>
        </w:rPr>
        <w:t xml:space="preserve">red </w:t>
      </w:r>
      <w:r>
        <w:rPr>
          <w:color w:val="2E2E2E"/>
          <w:spacing w:val="3"/>
          <w:sz w:val="18"/>
        </w:rPr>
        <w:t>pú</w:t>
      </w:r>
      <w:r>
        <w:rPr>
          <w:color w:val="2E2E2E"/>
          <w:spacing w:val="3"/>
          <w:sz w:val="18"/>
        </w:rPr>
        <w:t xml:space="preserve">blica </w:t>
      </w:r>
      <w:r>
        <w:rPr>
          <w:color w:val="2E2E2E"/>
          <w:sz w:val="18"/>
        </w:rPr>
        <w:t xml:space="preserve">con el propósito de tener acceso y/o </w:t>
      </w:r>
      <w:r>
        <w:rPr>
          <w:color w:val="2E2E2E"/>
          <w:spacing w:val="2"/>
          <w:sz w:val="18"/>
        </w:rPr>
        <w:t xml:space="preserve">recibir uno </w:t>
      </w:r>
      <w:r>
        <w:rPr>
          <w:color w:val="2E2E2E"/>
          <w:sz w:val="18"/>
        </w:rPr>
        <w:t xml:space="preserve">o más servicios de </w:t>
      </w:r>
      <w:r>
        <w:rPr>
          <w:color w:val="2E2E2E"/>
          <w:spacing w:val="2"/>
          <w:sz w:val="18"/>
        </w:rPr>
        <w:t>telecomunicaciones</w:t>
      </w:r>
      <w:r>
        <w:rPr>
          <w:color w:val="2E2E2E"/>
          <w:spacing w:val="9"/>
          <w:sz w:val="18"/>
        </w:rPr>
        <w:t xml:space="preserve"> </w:t>
      </w:r>
      <w:r>
        <w:rPr>
          <w:color w:val="2E2E2E"/>
          <w:spacing w:val="2"/>
          <w:sz w:val="18"/>
        </w:rPr>
        <w:t>móviles;</w:t>
      </w:r>
    </w:p>
    <w:p w:rsidR="002050F4" w:rsidRDefault="00065D28">
      <w:pPr>
        <w:pStyle w:val="Prrafodelista"/>
        <w:numPr>
          <w:ilvl w:val="0"/>
          <w:numId w:val="17"/>
        </w:numPr>
        <w:tabs>
          <w:tab w:val="left" w:pos="1589"/>
          <w:tab w:val="left" w:pos="1590"/>
        </w:tabs>
        <w:ind w:left="1589" w:hanging="735"/>
        <w:rPr>
          <w:color w:val="2E2E2E"/>
          <w:sz w:val="18"/>
        </w:rPr>
      </w:pPr>
      <w:r>
        <w:rPr>
          <w:b/>
          <w:color w:val="2E2E2E"/>
          <w:sz w:val="18"/>
        </w:rPr>
        <w:t xml:space="preserve">DOF: </w:t>
      </w:r>
      <w:r>
        <w:rPr>
          <w:color w:val="2E2E2E"/>
          <w:spacing w:val="3"/>
          <w:sz w:val="18"/>
        </w:rPr>
        <w:t xml:space="preserve">Diario </w:t>
      </w:r>
      <w:r>
        <w:rPr>
          <w:color w:val="2E2E2E"/>
          <w:sz w:val="18"/>
        </w:rPr>
        <w:t xml:space="preserve">Oficial de </w:t>
      </w:r>
      <w:r>
        <w:rPr>
          <w:color w:val="2E2E2E"/>
          <w:spacing w:val="2"/>
          <w:sz w:val="18"/>
        </w:rPr>
        <w:t>la</w:t>
      </w:r>
      <w:r>
        <w:rPr>
          <w:color w:val="2E2E2E"/>
          <w:spacing w:val="-1"/>
          <w:sz w:val="18"/>
        </w:rPr>
        <w:t xml:space="preserve"> </w:t>
      </w:r>
      <w:r>
        <w:rPr>
          <w:color w:val="2E2E2E"/>
          <w:spacing w:val="2"/>
          <w:sz w:val="18"/>
        </w:rPr>
        <w:t>Federación;</w:t>
      </w:r>
    </w:p>
    <w:p w:rsidR="002050F4" w:rsidRDefault="00065D28">
      <w:pPr>
        <w:pStyle w:val="Prrafodelista"/>
        <w:numPr>
          <w:ilvl w:val="0"/>
          <w:numId w:val="17"/>
        </w:numPr>
        <w:tabs>
          <w:tab w:val="left" w:pos="2310"/>
          <w:tab w:val="left" w:pos="2311"/>
        </w:tabs>
        <w:spacing w:before="123" w:line="244" w:lineRule="auto"/>
        <w:ind w:right="420" w:hanging="793"/>
        <w:jc w:val="both"/>
        <w:rPr>
          <w:color w:val="2E2E2E"/>
          <w:sz w:val="18"/>
        </w:rPr>
      </w:pPr>
      <w:r>
        <w:rPr>
          <w:b/>
          <w:color w:val="2E2E2E"/>
          <w:sz w:val="18"/>
        </w:rPr>
        <w:t xml:space="preserve">ETSI TS: </w:t>
      </w:r>
      <w:r>
        <w:rPr>
          <w:color w:val="2E2E2E"/>
          <w:sz w:val="18"/>
        </w:rPr>
        <w:t xml:space="preserve">Estándar Técnico </w:t>
      </w:r>
      <w:r>
        <w:rPr>
          <w:color w:val="2E2E2E"/>
          <w:spacing w:val="2"/>
          <w:sz w:val="18"/>
        </w:rPr>
        <w:t xml:space="preserve">del </w:t>
      </w:r>
      <w:r>
        <w:rPr>
          <w:color w:val="2E2E2E"/>
          <w:sz w:val="18"/>
        </w:rPr>
        <w:t xml:space="preserve">Instituto </w:t>
      </w:r>
      <w:r>
        <w:rPr>
          <w:color w:val="2E2E2E"/>
          <w:spacing w:val="2"/>
          <w:sz w:val="18"/>
        </w:rPr>
        <w:t xml:space="preserve">Europeo </w:t>
      </w:r>
      <w:r>
        <w:rPr>
          <w:color w:val="2E2E2E"/>
          <w:sz w:val="18"/>
        </w:rPr>
        <w:t xml:space="preserve">de </w:t>
      </w:r>
      <w:r>
        <w:rPr>
          <w:color w:val="2E2E2E"/>
          <w:spacing w:val="2"/>
          <w:sz w:val="18"/>
        </w:rPr>
        <w:t xml:space="preserve">Normas </w:t>
      </w:r>
      <w:r>
        <w:rPr>
          <w:color w:val="2E2E2E"/>
          <w:sz w:val="18"/>
        </w:rPr>
        <w:t xml:space="preserve">de Telecomunicaciones </w:t>
      </w:r>
      <w:r>
        <w:rPr>
          <w:color w:val="2E2E2E"/>
          <w:spacing w:val="2"/>
          <w:sz w:val="18"/>
        </w:rPr>
        <w:t xml:space="preserve">(European </w:t>
      </w:r>
      <w:r>
        <w:rPr>
          <w:color w:val="2E2E2E"/>
          <w:sz w:val="18"/>
        </w:rPr>
        <w:t xml:space="preserve">Telecommunications Standard Institute Technical Specification </w:t>
      </w:r>
      <w:r>
        <w:rPr>
          <w:color w:val="2E2E2E"/>
          <w:spacing w:val="2"/>
          <w:sz w:val="18"/>
        </w:rPr>
        <w:t xml:space="preserve">por </w:t>
      </w:r>
      <w:r>
        <w:rPr>
          <w:color w:val="2E2E2E"/>
          <w:sz w:val="18"/>
        </w:rPr>
        <w:t xml:space="preserve">sus </w:t>
      </w:r>
      <w:r>
        <w:rPr>
          <w:color w:val="2E2E2E"/>
          <w:spacing w:val="3"/>
          <w:sz w:val="18"/>
        </w:rPr>
        <w:t xml:space="preserve">siglas </w:t>
      </w:r>
      <w:r>
        <w:rPr>
          <w:color w:val="2E2E2E"/>
          <w:sz w:val="18"/>
        </w:rPr>
        <w:t>en</w:t>
      </w:r>
      <w:r>
        <w:rPr>
          <w:color w:val="2E2E2E"/>
          <w:spacing w:val="29"/>
          <w:sz w:val="18"/>
        </w:rPr>
        <w:t xml:space="preserve"> </w:t>
      </w:r>
      <w:r>
        <w:rPr>
          <w:color w:val="2E2E2E"/>
          <w:spacing w:val="2"/>
          <w:sz w:val="18"/>
        </w:rPr>
        <w:t>inglés);</w:t>
      </w:r>
    </w:p>
    <w:p w:rsidR="002050F4" w:rsidRDefault="00065D28">
      <w:pPr>
        <w:pStyle w:val="Prrafodelista"/>
        <w:numPr>
          <w:ilvl w:val="0"/>
          <w:numId w:val="17"/>
        </w:numPr>
        <w:tabs>
          <w:tab w:val="left" w:pos="1753"/>
          <w:tab w:val="left" w:pos="1754"/>
        </w:tabs>
        <w:spacing w:line="244" w:lineRule="auto"/>
        <w:ind w:right="422" w:hanging="793"/>
        <w:jc w:val="both"/>
        <w:rPr>
          <w:color w:val="2E2E2E"/>
          <w:sz w:val="18"/>
        </w:rPr>
      </w:pPr>
      <w:r>
        <w:rPr>
          <w:b/>
          <w:color w:val="2E2E2E"/>
          <w:spacing w:val="-3"/>
          <w:sz w:val="18"/>
        </w:rPr>
        <w:t xml:space="preserve">IMEI: </w:t>
      </w:r>
      <w:r>
        <w:rPr>
          <w:color w:val="2E2E2E"/>
          <w:spacing w:val="2"/>
          <w:sz w:val="18"/>
        </w:rPr>
        <w:t xml:space="preserve">código </w:t>
      </w:r>
      <w:r>
        <w:rPr>
          <w:color w:val="2E2E2E"/>
          <w:sz w:val="18"/>
        </w:rPr>
        <w:t xml:space="preserve">de </w:t>
      </w:r>
      <w:r>
        <w:rPr>
          <w:color w:val="2E2E2E"/>
          <w:spacing w:val="2"/>
          <w:sz w:val="18"/>
        </w:rPr>
        <w:t xml:space="preserve">identidad </w:t>
      </w:r>
      <w:r>
        <w:rPr>
          <w:color w:val="2E2E2E"/>
          <w:sz w:val="18"/>
        </w:rPr>
        <w:t xml:space="preserve">de fabricación </w:t>
      </w:r>
      <w:r>
        <w:rPr>
          <w:color w:val="2E2E2E"/>
          <w:spacing w:val="2"/>
          <w:sz w:val="18"/>
        </w:rPr>
        <w:t xml:space="preserve">del </w:t>
      </w:r>
      <w:r>
        <w:rPr>
          <w:color w:val="2E2E2E"/>
          <w:spacing w:val="3"/>
          <w:sz w:val="18"/>
        </w:rPr>
        <w:t xml:space="preserve">equipo, </w:t>
      </w:r>
      <w:r>
        <w:rPr>
          <w:color w:val="2E2E2E"/>
          <w:sz w:val="18"/>
        </w:rPr>
        <w:t xml:space="preserve">(International </w:t>
      </w:r>
      <w:r>
        <w:rPr>
          <w:color w:val="2E2E2E"/>
          <w:spacing w:val="3"/>
          <w:sz w:val="18"/>
        </w:rPr>
        <w:t xml:space="preserve">Mobile </w:t>
      </w:r>
      <w:r>
        <w:rPr>
          <w:color w:val="2E2E2E"/>
          <w:spacing w:val="2"/>
          <w:sz w:val="18"/>
        </w:rPr>
        <w:t xml:space="preserve">Equipment </w:t>
      </w:r>
      <w:r>
        <w:rPr>
          <w:color w:val="2E2E2E"/>
          <w:sz w:val="18"/>
        </w:rPr>
        <w:t xml:space="preserve">Identity number, </w:t>
      </w:r>
      <w:r>
        <w:rPr>
          <w:color w:val="2E2E2E"/>
          <w:spacing w:val="2"/>
          <w:sz w:val="18"/>
        </w:rPr>
        <w:t xml:space="preserve">por </w:t>
      </w:r>
      <w:r>
        <w:rPr>
          <w:color w:val="2E2E2E"/>
          <w:sz w:val="18"/>
        </w:rPr>
        <w:t xml:space="preserve">sus </w:t>
      </w:r>
      <w:r>
        <w:rPr>
          <w:color w:val="2E2E2E"/>
          <w:spacing w:val="3"/>
          <w:sz w:val="18"/>
        </w:rPr>
        <w:t xml:space="preserve">siglas </w:t>
      </w:r>
      <w:r>
        <w:rPr>
          <w:color w:val="2E2E2E"/>
          <w:sz w:val="18"/>
        </w:rPr>
        <w:t>en</w:t>
      </w:r>
      <w:r>
        <w:rPr>
          <w:color w:val="2E2E2E"/>
          <w:spacing w:val="2"/>
          <w:sz w:val="18"/>
        </w:rPr>
        <w:t xml:space="preserve"> inglés);</w:t>
      </w:r>
    </w:p>
    <w:p w:rsidR="002050F4" w:rsidRDefault="00065D28">
      <w:pPr>
        <w:pStyle w:val="Prrafodelista"/>
        <w:numPr>
          <w:ilvl w:val="0"/>
          <w:numId w:val="17"/>
        </w:numPr>
        <w:tabs>
          <w:tab w:val="left" w:pos="1663"/>
          <w:tab w:val="left" w:pos="1664"/>
        </w:tabs>
        <w:spacing w:before="104" w:line="244" w:lineRule="auto"/>
        <w:ind w:right="418" w:hanging="793"/>
        <w:jc w:val="both"/>
        <w:rPr>
          <w:color w:val="2E2E2E"/>
          <w:sz w:val="18"/>
        </w:rPr>
      </w:pPr>
      <w:r>
        <w:rPr>
          <w:b/>
          <w:color w:val="2E2E2E"/>
          <w:spacing w:val="-3"/>
          <w:sz w:val="18"/>
        </w:rPr>
        <w:t xml:space="preserve">IMSI: </w:t>
      </w:r>
      <w:r>
        <w:rPr>
          <w:color w:val="2E2E2E"/>
          <w:spacing w:val="2"/>
          <w:sz w:val="18"/>
        </w:rPr>
        <w:t xml:space="preserve">identidad internacional </w:t>
      </w:r>
      <w:r>
        <w:rPr>
          <w:color w:val="2E2E2E"/>
          <w:sz w:val="18"/>
        </w:rPr>
        <w:t>de suscr</w:t>
      </w:r>
      <w:r>
        <w:rPr>
          <w:color w:val="2E2E2E"/>
          <w:sz w:val="18"/>
        </w:rPr>
        <w:t xml:space="preserve">ipción al servicio móvil conforme a </w:t>
      </w:r>
      <w:r>
        <w:rPr>
          <w:color w:val="2E2E2E"/>
          <w:spacing w:val="2"/>
          <w:sz w:val="18"/>
        </w:rPr>
        <w:t xml:space="preserve">la Recomendación </w:t>
      </w:r>
      <w:r>
        <w:rPr>
          <w:color w:val="2E2E2E"/>
          <w:spacing w:val="-4"/>
          <w:sz w:val="18"/>
        </w:rPr>
        <w:t xml:space="preserve">UIT­T </w:t>
      </w:r>
      <w:r>
        <w:rPr>
          <w:color w:val="2E2E2E"/>
          <w:sz w:val="18"/>
        </w:rPr>
        <w:t xml:space="preserve">E.212, Plan de </w:t>
      </w:r>
      <w:r>
        <w:rPr>
          <w:color w:val="2E2E2E"/>
          <w:spacing w:val="2"/>
          <w:sz w:val="18"/>
        </w:rPr>
        <w:t xml:space="preserve">identificación internacional </w:t>
      </w:r>
      <w:r>
        <w:rPr>
          <w:color w:val="2E2E2E"/>
          <w:sz w:val="18"/>
        </w:rPr>
        <w:t xml:space="preserve">para </w:t>
      </w:r>
      <w:r>
        <w:rPr>
          <w:color w:val="2E2E2E"/>
          <w:spacing w:val="2"/>
          <w:sz w:val="18"/>
        </w:rPr>
        <w:t xml:space="preserve">redes </w:t>
      </w:r>
      <w:r>
        <w:rPr>
          <w:color w:val="2E2E2E"/>
          <w:spacing w:val="3"/>
          <w:sz w:val="18"/>
        </w:rPr>
        <w:t xml:space="preserve">públicas </w:t>
      </w:r>
      <w:r>
        <w:rPr>
          <w:color w:val="2E2E2E"/>
          <w:sz w:val="18"/>
        </w:rPr>
        <w:t xml:space="preserve">y </w:t>
      </w:r>
      <w:r>
        <w:rPr>
          <w:color w:val="2E2E2E"/>
          <w:spacing w:val="2"/>
          <w:sz w:val="18"/>
        </w:rPr>
        <w:t xml:space="preserve">suscripciones; </w:t>
      </w:r>
      <w:r>
        <w:rPr>
          <w:color w:val="2E2E2E"/>
          <w:sz w:val="18"/>
        </w:rPr>
        <w:t xml:space="preserve">o </w:t>
      </w:r>
      <w:r>
        <w:rPr>
          <w:color w:val="2E2E2E"/>
          <w:spacing w:val="2"/>
          <w:sz w:val="18"/>
        </w:rPr>
        <w:t xml:space="preserve">código </w:t>
      </w:r>
      <w:r>
        <w:rPr>
          <w:color w:val="2E2E2E"/>
          <w:sz w:val="18"/>
        </w:rPr>
        <w:t xml:space="preserve">de </w:t>
      </w:r>
      <w:r>
        <w:rPr>
          <w:color w:val="2E2E2E"/>
          <w:spacing w:val="2"/>
          <w:sz w:val="18"/>
        </w:rPr>
        <w:t xml:space="preserve">identidad internacional del usuario móvil, </w:t>
      </w:r>
      <w:r>
        <w:rPr>
          <w:color w:val="2E2E2E"/>
          <w:sz w:val="18"/>
        </w:rPr>
        <w:t xml:space="preserve">(International </w:t>
      </w:r>
      <w:r>
        <w:rPr>
          <w:color w:val="2E2E2E"/>
          <w:spacing w:val="3"/>
          <w:sz w:val="18"/>
        </w:rPr>
        <w:t xml:space="preserve">Mobile </w:t>
      </w:r>
      <w:r>
        <w:rPr>
          <w:color w:val="2E2E2E"/>
          <w:sz w:val="18"/>
        </w:rPr>
        <w:t xml:space="preserve">Subscriber Identity, </w:t>
      </w:r>
      <w:r>
        <w:rPr>
          <w:color w:val="2E2E2E"/>
          <w:spacing w:val="2"/>
          <w:sz w:val="18"/>
        </w:rPr>
        <w:t xml:space="preserve">por </w:t>
      </w:r>
      <w:r>
        <w:rPr>
          <w:color w:val="2E2E2E"/>
          <w:sz w:val="18"/>
        </w:rPr>
        <w:t xml:space="preserve">sus </w:t>
      </w:r>
      <w:r>
        <w:rPr>
          <w:color w:val="2E2E2E"/>
          <w:spacing w:val="3"/>
          <w:sz w:val="18"/>
        </w:rPr>
        <w:t xml:space="preserve">siglas </w:t>
      </w:r>
      <w:r>
        <w:rPr>
          <w:color w:val="2E2E2E"/>
          <w:sz w:val="18"/>
        </w:rPr>
        <w:t>en</w:t>
      </w:r>
      <w:r>
        <w:rPr>
          <w:color w:val="2E2E2E"/>
          <w:spacing w:val="9"/>
          <w:sz w:val="18"/>
        </w:rPr>
        <w:t xml:space="preserve"> </w:t>
      </w:r>
      <w:r>
        <w:rPr>
          <w:color w:val="2E2E2E"/>
          <w:sz w:val="18"/>
        </w:rPr>
        <w:t>inglés,);</w:t>
      </w:r>
    </w:p>
    <w:p w:rsidR="002050F4" w:rsidRDefault="00065D28">
      <w:pPr>
        <w:pStyle w:val="Prrafodelista"/>
        <w:numPr>
          <w:ilvl w:val="0"/>
          <w:numId w:val="17"/>
        </w:numPr>
        <w:tabs>
          <w:tab w:val="left" w:pos="1604"/>
          <w:tab w:val="left" w:pos="1605"/>
        </w:tabs>
        <w:ind w:left="1605" w:hanging="751"/>
        <w:rPr>
          <w:color w:val="2E2E2E"/>
          <w:sz w:val="18"/>
        </w:rPr>
      </w:pPr>
      <w:r>
        <w:rPr>
          <w:b/>
          <w:color w:val="2E2E2E"/>
          <w:spacing w:val="-3"/>
          <w:sz w:val="18"/>
        </w:rPr>
        <w:t xml:space="preserve">Instituto: </w:t>
      </w:r>
      <w:r>
        <w:rPr>
          <w:color w:val="2E2E2E"/>
          <w:sz w:val="18"/>
        </w:rPr>
        <w:t>Instituto Federal de</w:t>
      </w:r>
      <w:r>
        <w:rPr>
          <w:color w:val="2E2E2E"/>
          <w:spacing w:val="44"/>
          <w:sz w:val="18"/>
        </w:rPr>
        <w:t xml:space="preserve"> </w:t>
      </w:r>
      <w:r>
        <w:rPr>
          <w:color w:val="2E2E2E"/>
          <w:sz w:val="18"/>
        </w:rPr>
        <w:t>Telecomunicaciones;</w:t>
      </w:r>
    </w:p>
    <w:p w:rsidR="002050F4" w:rsidRDefault="00065D28">
      <w:pPr>
        <w:pStyle w:val="Prrafodelista"/>
        <w:numPr>
          <w:ilvl w:val="0"/>
          <w:numId w:val="17"/>
        </w:numPr>
        <w:tabs>
          <w:tab w:val="left" w:pos="1905"/>
          <w:tab w:val="left" w:pos="1906"/>
        </w:tabs>
        <w:spacing w:before="123" w:line="244" w:lineRule="auto"/>
        <w:ind w:right="430" w:hanging="793"/>
        <w:jc w:val="both"/>
        <w:rPr>
          <w:color w:val="2E2E2E"/>
          <w:sz w:val="18"/>
        </w:rPr>
      </w:pPr>
      <w:r>
        <w:rPr>
          <w:b/>
          <w:color w:val="2E2E2E"/>
          <w:spacing w:val="-3"/>
          <w:sz w:val="18"/>
        </w:rPr>
        <w:t xml:space="preserve">ISO/IEC: </w:t>
      </w:r>
      <w:r>
        <w:rPr>
          <w:color w:val="2E2E2E"/>
          <w:spacing w:val="2"/>
          <w:sz w:val="18"/>
        </w:rPr>
        <w:t xml:space="preserve">Organización </w:t>
      </w:r>
      <w:r>
        <w:rPr>
          <w:color w:val="2E2E2E"/>
          <w:sz w:val="18"/>
        </w:rPr>
        <w:t xml:space="preserve">Internacional de </w:t>
      </w:r>
      <w:r>
        <w:rPr>
          <w:color w:val="2E2E2E"/>
          <w:spacing w:val="2"/>
          <w:sz w:val="18"/>
        </w:rPr>
        <w:t xml:space="preserve">Normalización/Comisión </w:t>
      </w:r>
      <w:r>
        <w:rPr>
          <w:color w:val="2E2E2E"/>
          <w:sz w:val="18"/>
        </w:rPr>
        <w:t xml:space="preserve">Electrotécnica Internacional (International Organization for Standardization/International Electrotechnical </w:t>
      </w:r>
      <w:r>
        <w:rPr>
          <w:color w:val="2E2E2E"/>
          <w:spacing w:val="2"/>
          <w:sz w:val="18"/>
        </w:rPr>
        <w:t xml:space="preserve">Commission, por </w:t>
      </w:r>
      <w:r>
        <w:rPr>
          <w:color w:val="2E2E2E"/>
          <w:sz w:val="18"/>
        </w:rPr>
        <w:t xml:space="preserve">sus </w:t>
      </w:r>
      <w:r>
        <w:rPr>
          <w:color w:val="2E2E2E"/>
          <w:spacing w:val="3"/>
          <w:sz w:val="18"/>
        </w:rPr>
        <w:t xml:space="preserve">siglas </w:t>
      </w:r>
      <w:r>
        <w:rPr>
          <w:color w:val="2E2E2E"/>
          <w:sz w:val="18"/>
        </w:rPr>
        <w:t xml:space="preserve">en </w:t>
      </w:r>
      <w:r>
        <w:rPr>
          <w:color w:val="2E2E2E"/>
          <w:spacing w:val="27"/>
          <w:sz w:val="18"/>
        </w:rPr>
        <w:t xml:space="preserve"> </w:t>
      </w:r>
      <w:r>
        <w:rPr>
          <w:color w:val="2E2E2E"/>
          <w:spacing w:val="2"/>
          <w:sz w:val="18"/>
        </w:rPr>
        <w:t>inglés);</w:t>
      </w:r>
    </w:p>
    <w:p w:rsidR="002050F4" w:rsidRDefault="002050F4">
      <w:pPr>
        <w:spacing w:line="244" w:lineRule="auto"/>
        <w:jc w:val="both"/>
        <w:rPr>
          <w:sz w:val="18"/>
        </w:rPr>
        <w:sectPr w:rsidR="002050F4">
          <w:pgSz w:w="12240" w:h="15840"/>
          <w:pgMar w:top="460" w:right="400" w:bottom="480" w:left="420" w:header="274" w:footer="285" w:gutter="0"/>
          <w:cols w:space="720"/>
        </w:sectPr>
      </w:pPr>
    </w:p>
    <w:p w:rsidR="002050F4" w:rsidRDefault="00065D28">
      <w:pPr>
        <w:pStyle w:val="Prrafodelista"/>
        <w:numPr>
          <w:ilvl w:val="0"/>
          <w:numId w:val="17"/>
        </w:numPr>
        <w:tabs>
          <w:tab w:val="left" w:pos="1634"/>
          <w:tab w:val="left" w:pos="1636"/>
        </w:tabs>
        <w:spacing w:before="117"/>
        <w:ind w:left="1635" w:hanging="781"/>
        <w:rPr>
          <w:color w:val="2E2E2E"/>
          <w:sz w:val="18"/>
        </w:rPr>
      </w:pPr>
      <w:r>
        <w:rPr>
          <w:b/>
          <w:color w:val="2E2E2E"/>
          <w:sz w:val="18"/>
        </w:rPr>
        <w:lastRenderedPageBreak/>
        <w:t xml:space="preserve">LFTR: </w:t>
      </w:r>
      <w:r>
        <w:rPr>
          <w:color w:val="2E2E2E"/>
          <w:spacing w:val="2"/>
          <w:sz w:val="18"/>
        </w:rPr>
        <w:t xml:space="preserve">Ley </w:t>
      </w:r>
      <w:r>
        <w:rPr>
          <w:color w:val="2E2E2E"/>
          <w:sz w:val="18"/>
        </w:rPr>
        <w:t>Federal de Telecomunicaciones y</w:t>
      </w:r>
      <w:r>
        <w:rPr>
          <w:color w:val="2E2E2E"/>
          <w:spacing w:val="15"/>
          <w:sz w:val="18"/>
        </w:rPr>
        <w:t xml:space="preserve"> </w:t>
      </w:r>
      <w:r>
        <w:rPr>
          <w:color w:val="2E2E2E"/>
          <w:spacing w:val="3"/>
          <w:sz w:val="18"/>
        </w:rPr>
        <w:t>Radiodifusión;</w:t>
      </w:r>
    </w:p>
    <w:p w:rsidR="002050F4" w:rsidRDefault="00065D28">
      <w:pPr>
        <w:pStyle w:val="Prrafodelista"/>
        <w:numPr>
          <w:ilvl w:val="0"/>
          <w:numId w:val="17"/>
        </w:numPr>
        <w:tabs>
          <w:tab w:val="left" w:pos="1604"/>
          <w:tab w:val="left" w:pos="1605"/>
        </w:tabs>
        <w:spacing w:before="123"/>
        <w:ind w:left="1605" w:hanging="751"/>
        <w:rPr>
          <w:color w:val="2E2E2E"/>
          <w:sz w:val="18"/>
        </w:rPr>
      </w:pPr>
      <w:r>
        <w:rPr>
          <w:b/>
          <w:color w:val="2E2E2E"/>
          <w:sz w:val="18"/>
        </w:rPr>
        <w:t xml:space="preserve">Localidad Rural: </w:t>
      </w:r>
      <w:r>
        <w:rPr>
          <w:color w:val="2E2E2E"/>
          <w:spacing w:val="3"/>
          <w:sz w:val="18"/>
        </w:rPr>
        <w:t xml:space="preserve">aquella </w:t>
      </w:r>
      <w:r>
        <w:rPr>
          <w:color w:val="2E2E2E"/>
          <w:spacing w:val="2"/>
          <w:sz w:val="18"/>
        </w:rPr>
        <w:t xml:space="preserve">que </w:t>
      </w:r>
      <w:r>
        <w:rPr>
          <w:color w:val="2E2E2E"/>
          <w:sz w:val="18"/>
        </w:rPr>
        <w:t xml:space="preserve">tiene </w:t>
      </w:r>
      <w:r>
        <w:rPr>
          <w:color w:val="2E2E2E"/>
          <w:spacing w:val="2"/>
          <w:sz w:val="18"/>
        </w:rPr>
        <w:t xml:space="preserve">una </w:t>
      </w:r>
      <w:r>
        <w:rPr>
          <w:color w:val="2E2E2E"/>
          <w:spacing w:val="3"/>
          <w:sz w:val="18"/>
        </w:rPr>
        <w:t xml:space="preserve">población </w:t>
      </w:r>
      <w:r>
        <w:rPr>
          <w:color w:val="2E2E2E"/>
          <w:spacing w:val="2"/>
          <w:sz w:val="18"/>
        </w:rPr>
        <w:t xml:space="preserve">menor </w:t>
      </w:r>
      <w:r>
        <w:rPr>
          <w:color w:val="2E2E2E"/>
          <w:sz w:val="18"/>
        </w:rPr>
        <w:t xml:space="preserve">a 2 </w:t>
      </w:r>
      <w:r>
        <w:rPr>
          <w:color w:val="2E2E2E"/>
          <w:spacing w:val="2"/>
          <w:sz w:val="18"/>
        </w:rPr>
        <w:t xml:space="preserve">500 </w:t>
      </w:r>
      <w:r>
        <w:rPr>
          <w:color w:val="2E2E2E"/>
          <w:sz w:val="18"/>
        </w:rPr>
        <w:t>habitantes y no es cabecera</w:t>
      </w:r>
      <w:r>
        <w:rPr>
          <w:color w:val="2E2E2E"/>
          <w:spacing w:val="8"/>
          <w:sz w:val="18"/>
        </w:rPr>
        <w:t xml:space="preserve"> </w:t>
      </w:r>
      <w:r>
        <w:rPr>
          <w:color w:val="2E2E2E"/>
          <w:spacing w:val="3"/>
          <w:sz w:val="18"/>
        </w:rPr>
        <w:t>municipal;</w:t>
      </w:r>
    </w:p>
    <w:p w:rsidR="002050F4" w:rsidRDefault="00065D28">
      <w:pPr>
        <w:pStyle w:val="Prrafodelista"/>
        <w:numPr>
          <w:ilvl w:val="0"/>
          <w:numId w:val="17"/>
        </w:numPr>
        <w:tabs>
          <w:tab w:val="left" w:pos="1725"/>
          <w:tab w:val="left" w:pos="1726"/>
        </w:tabs>
        <w:spacing w:before="108" w:line="244" w:lineRule="auto"/>
        <w:ind w:right="430" w:hanging="793"/>
        <w:jc w:val="both"/>
        <w:rPr>
          <w:color w:val="2E2E2E"/>
          <w:sz w:val="18"/>
        </w:rPr>
      </w:pPr>
      <w:r>
        <w:rPr>
          <w:b/>
          <w:color w:val="2E2E2E"/>
          <w:sz w:val="18"/>
        </w:rPr>
        <w:t xml:space="preserve">Localidad Suburbana: </w:t>
      </w:r>
      <w:r>
        <w:rPr>
          <w:color w:val="2E2E2E"/>
          <w:spacing w:val="3"/>
          <w:sz w:val="18"/>
        </w:rPr>
        <w:t xml:space="preserve">aquella </w:t>
      </w:r>
      <w:r>
        <w:rPr>
          <w:color w:val="2E2E2E"/>
          <w:sz w:val="18"/>
        </w:rPr>
        <w:t xml:space="preserve">en </w:t>
      </w:r>
      <w:r>
        <w:rPr>
          <w:color w:val="2E2E2E"/>
          <w:spacing w:val="3"/>
          <w:sz w:val="18"/>
        </w:rPr>
        <w:t xml:space="preserve">donde </w:t>
      </w:r>
      <w:r>
        <w:rPr>
          <w:color w:val="2E2E2E"/>
          <w:spacing w:val="2"/>
          <w:sz w:val="18"/>
        </w:rPr>
        <w:t xml:space="preserve">la </w:t>
      </w:r>
      <w:r>
        <w:rPr>
          <w:color w:val="2E2E2E"/>
          <w:spacing w:val="3"/>
          <w:sz w:val="18"/>
        </w:rPr>
        <w:t xml:space="preserve">población </w:t>
      </w:r>
      <w:r>
        <w:rPr>
          <w:color w:val="2E2E2E"/>
          <w:sz w:val="18"/>
        </w:rPr>
        <w:t xml:space="preserve">es de 2 </w:t>
      </w:r>
      <w:r>
        <w:rPr>
          <w:color w:val="2E2E2E"/>
          <w:spacing w:val="2"/>
          <w:sz w:val="18"/>
        </w:rPr>
        <w:t xml:space="preserve">500 </w:t>
      </w:r>
      <w:r>
        <w:rPr>
          <w:color w:val="2E2E2E"/>
          <w:sz w:val="18"/>
        </w:rPr>
        <w:t xml:space="preserve">a 14 </w:t>
      </w:r>
      <w:r>
        <w:rPr>
          <w:color w:val="2E2E2E"/>
          <w:spacing w:val="2"/>
          <w:sz w:val="18"/>
        </w:rPr>
        <w:t xml:space="preserve">999 </w:t>
      </w:r>
      <w:r>
        <w:rPr>
          <w:color w:val="2E2E2E"/>
          <w:sz w:val="18"/>
        </w:rPr>
        <w:t xml:space="preserve">habitantes, </w:t>
      </w:r>
      <w:r>
        <w:rPr>
          <w:color w:val="2E2E2E"/>
          <w:spacing w:val="3"/>
          <w:sz w:val="18"/>
        </w:rPr>
        <w:t xml:space="preserve">donde las </w:t>
      </w:r>
      <w:r>
        <w:rPr>
          <w:color w:val="2E2E2E"/>
          <w:spacing w:val="2"/>
          <w:sz w:val="18"/>
        </w:rPr>
        <w:t xml:space="preserve">viviendas </w:t>
      </w:r>
      <w:r>
        <w:rPr>
          <w:color w:val="2E2E2E"/>
          <w:sz w:val="18"/>
        </w:rPr>
        <w:t xml:space="preserve">se encuentran </w:t>
      </w:r>
      <w:r>
        <w:rPr>
          <w:color w:val="2E2E2E"/>
          <w:spacing w:val="2"/>
          <w:sz w:val="18"/>
        </w:rPr>
        <w:t xml:space="preserve">dispersas </w:t>
      </w:r>
      <w:r>
        <w:rPr>
          <w:color w:val="2E2E2E"/>
          <w:sz w:val="18"/>
        </w:rPr>
        <w:t xml:space="preserve">y en </w:t>
      </w:r>
      <w:r>
        <w:rPr>
          <w:color w:val="2E2E2E"/>
          <w:spacing w:val="3"/>
          <w:sz w:val="18"/>
        </w:rPr>
        <w:t xml:space="preserve">algunas </w:t>
      </w:r>
      <w:r>
        <w:rPr>
          <w:color w:val="2E2E2E"/>
          <w:spacing w:val="2"/>
          <w:sz w:val="18"/>
        </w:rPr>
        <w:t xml:space="preserve">ocasiones </w:t>
      </w:r>
      <w:r>
        <w:rPr>
          <w:color w:val="2E2E2E"/>
          <w:sz w:val="18"/>
        </w:rPr>
        <w:t xml:space="preserve">carecen de </w:t>
      </w:r>
      <w:r>
        <w:rPr>
          <w:color w:val="2E2E2E"/>
          <w:spacing w:val="3"/>
          <w:sz w:val="18"/>
        </w:rPr>
        <w:t>algunos</w:t>
      </w:r>
      <w:r>
        <w:rPr>
          <w:color w:val="2E2E2E"/>
          <w:spacing w:val="46"/>
          <w:sz w:val="18"/>
        </w:rPr>
        <w:t xml:space="preserve"> </w:t>
      </w:r>
      <w:r>
        <w:rPr>
          <w:color w:val="2E2E2E"/>
          <w:sz w:val="18"/>
        </w:rPr>
        <w:t>servicios;</w:t>
      </w:r>
    </w:p>
    <w:p w:rsidR="002050F4" w:rsidRDefault="00065D28">
      <w:pPr>
        <w:pStyle w:val="Prrafodelista"/>
        <w:numPr>
          <w:ilvl w:val="0"/>
          <w:numId w:val="17"/>
        </w:numPr>
        <w:tabs>
          <w:tab w:val="left" w:pos="1620"/>
        </w:tabs>
        <w:spacing w:line="244" w:lineRule="auto"/>
        <w:ind w:right="408" w:hanging="793"/>
        <w:jc w:val="both"/>
        <w:rPr>
          <w:color w:val="2E2E2E"/>
          <w:sz w:val="18"/>
        </w:rPr>
      </w:pPr>
      <w:r>
        <w:rPr>
          <w:b/>
          <w:color w:val="2E2E2E"/>
          <w:sz w:val="18"/>
        </w:rPr>
        <w:t xml:space="preserve">Localidad Urbana: </w:t>
      </w:r>
      <w:r>
        <w:rPr>
          <w:sz w:val="18"/>
        </w:rPr>
        <w:t xml:space="preserve">área </w:t>
      </w:r>
      <w:r>
        <w:rPr>
          <w:spacing w:val="2"/>
          <w:sz w:val="18"/>
        </w:rPr>
        <w:t xml:space="preserve">habitada </w:t>
      </w:r>
      <w:r>
        <w:rPr>
          <w:sz w:val="18"/>
        </w:rPr>
        <w:t xml:space="preserve">o </w:t>
      </w:r>
      <w:r>
        <w:rPr>
          <w:spacing w:val="2"/>
          <w:sz w:val="18"/>
        </w:rPr>
        <w:t xml:space="preserve">urbanizada que partiendo </w:t>
      </w:r>
      <w:r>
        <w:rPr>
          <w:sz w:val="18"/>
        </w:rPr>
        <w:t xml:space="preserve">de un </w:t>
      </w:r>
      <w:r>
        <w:rPr>
          <w:spacing w:val="2"/>
          <w:sz w:val="18"/>
        </w:rPr>
        <w:t xml:space="preserve">núcleo </w:t>
      </w:r>
      <w:r>
        <w:rPr>
          <w:sz w:val="18"/>
        </w:rPr>
        <w:t xml:space="preserve">central, presenta </w:t>
      </w:r>
      <w:r>
        <w:rPr>
          <w:spacing w:val="2"/>
          <w:sz w:val="18"/>
        </w:rPr>
        <w:t xml:space="preserve">continuidad </w:t>
      </w:r>
      <w:r>
        <w:rPr>
          <w:sz w:val="18"/>
        </w:rPr>
        <w:t xml:space="preserve">física en todas </w:t>
      </w:r>
      <w:r>
        <w:rPr>
          <w:spacing w:val="2"/>
          <w:sz w:val="18"/>
        </w:rPr>
        <w:t xml:space="preserve">direcciones </w:t>
      </w:r>
      <w:r>
        <w:rPr>
          <w:sz w:val="18"/>
        </w:rPr>
        <w:t xml:space="preserve">hasta ser </w:t>
      </w:r>
      <w:r>
        <w:rPr>
          <w:spacing w:val="2"/>
          <w:sz w:val="18"/>
        </w:rPr>
        <w:t xml:space="preserve">interrumpida, </w:t>
      </w:r>
      <w:r>
        <w:rPr>
          <w:sz w:val="18"/>
        </w:rPr>
        <w:t xml:space="preserve">en forma notoria, </w:t>
      </w:r>
      <w:r>
        <w:rPr>
          <w:spacing w:val="2"/>
          <w:sz w:val="18"/>
        </w:rPr>
        <w:t xml:space="preserve">por </w:t>
      </w:r>
      <w:r>
        <w:rPr>
          <w:sz w:val="18"/>
        </w:rPr>
        <w:t xml:space="preserve">terrenos de uso no </w:t>
      </w:r>
      <w:r>
        <w:rPr>
          <w:spacing w:val="2"/>
          <w:sz w:val="18"/>
        </w:rPr>
        <w:t xml:space="preserve">urbano </w:t>
      </w:r>
      <w:r>
        <w:rPr>
          <w:sz w:val="18"/>
        </w:rPr>
        <w:t xml:space="preserve">como </w:t>
      </w:r>
      <w:r>
        <w:rPr>
          <w:spacing w:val="2"/>
          <w:sz w:val="18"/>
        </w:rPr>
        <w:t xml:space="preserve">bosques, </w:t>
      </w:r>
      <w:r>
        <w:rPr>
          <w:sz w:val="18"/>
        </w:rPr>
        <w:t xml:space="preserve">sembradíos o </w:t>
      </w:r>
      <w:r>
        <w:rPr>
          <w:spacing w:val="2"/>
          <w:sz w:val="18"/>
        </w:rPr>
        <w:t xml:space="preserve">cuerpos </w:t>
      </w:r>
      <w:r>
        <w:rPr>
          <w:sz w:val="18"/>
        </w:rPr>
        <w:t xml:space="preserve">de </w:t>
      </w:r>
      <w:r>
        <w:rPr>
          <w:spacing w:val="3"/>
          <w:sz w:val="18"/>
        </w:rPr>
        <w:t xml:space="preserve">agua. </w:t>
      </w:r>
      <w:r>
        <w:rPr>
          <w:sz w:val="18"/>
        </w:rPr>
        <w:t xml:space="preserve">Se caracteriza </w:t>
      </w:r>
      <w:r>
        <w:rPr>
          <w:spacing w:val="2"/>
          <w:sz w:val="18"/>
        </w:rPr>
        <w:t xml:space="preserve">por </w:t>
      </w:r>
      <w:r>
        <w:rPr>
          <w:sz w:val="18"/>
        </w:rPr>
        <w:t xml:space="preserve">presentar asentamientos </w:t>
      </w:r>
      <w:r>
        <w:rPr>
          <w:spacing w:val="2"/>
          <w:sz w:val="18"/>
        </w:rPr>
        <w:t xml:space="preserve">humanos </w:t>
      </w:r>
      <w:r>
        <w:rPr>
          <w:sz w:val="18"/>
        </w:rPr>
        <w:t xml:space="preserve">concentrados de más de 15 </w:t>
      </w:r>
      <w:r>
        <w:rPr>
          <w:spacing w:val="2"/>
          <w:sz w:val="18"/>
        </w:rPr>
        <w:t xml:space="preserve">000 </w:t>
      </w:r>
      <w:r>
        <w:rPr>
          <w:sz w:val="18"/>
        </w:rPr>
        <w:t xml:space="preserve">habitantes. En estas </w:t>
      </w:r>
      <w:r>
        <w:rPr>
          <w:spacing w:val="2"/>
          <w:sz w:val="18"/>
        </w:rPr>
        <w:t xml:space="preserve">áreas, </w:t>
      </w:r>
      <w:r>
        <w:rPr>
          <w:sz w:val="18"/>
        </w:rPr>
        <w:t xml:space="preserve">se asienta </w:t>
      </w:r>
      <w:r>
        <w:rPr>
          <w:spacing w:val="2"/>
          <w:sz w:val="18"/>
        </w:rPr>
        <w:t xml:space="preserve">la administración </w:t>
      </w:r>
      <w:r>
        <w:rPr>
          <w:spacing w:val="3"/>
          <w:sz w:val="18"/>
        </w:rPr>
        <w:t>pú</w:t>
      </w:r>
      <w:r>
        <w:rPr>
          <w:spacing w:val="3"/>
          <w:sz w:val="18"/>
        </w:rPr>
        <w:t xml:space="preserve">blica, </w:t>
      </w:r>
      <w:r>
        <w:rPr>
          <w:sz w:val="18"/>
        </w:rPr>
        <w:t xml:space="preserve">el comercio </w:t>
      </w:r>
      <w:r>
        <w:rPr>
          <w:spacing w:val="2"/>
          <w:sz w:val="18"/>
        </w:rPr>
        <w:t xml:space="preserve">organizado </w:t>
      </w:r>
      <w:r>
        <w:rPr>
          <w:sz w:val="18"/>
        </w:rPr>
        <w:t xml:space="preserve">y </w:t>
      </w:r>
      <w:r>
        <w:rPr>
          <w:spacing w:val="2"/>
          <w:sz w:val="18"/>
        </w:rPr>
        <w:t xml:space="preserve">la industria. Cuenta </w:t>
      </w:r>
      <w:r>
        <w:rPr>
          <w:sz w:val="18"/>
        </w:rPr>
        <w:t xml:space="preserve">con infraestructura, </w:t>
      </w:r>
      <w:r>
        <w:rPr>
          <w:spacing w:val="2"/>
          <w:sz w:val="18"/>
        </w:rPr>
        <w:t xml:space="preserve">equipamiento </w:t>
      </w:r>
      <w:r>
        <w:rPr>
          <w:sz w:val="18"/>
        </w:rPr>
        <w:t xml:space="preserve">y servicios </w:t>
      </w:r>
      <w:r>
        <w:rPr>
          <w:spacing w:val="2"/>
          <w:sz w:val="18"/>
        </w:rPr>
        <w:t xml:space="preserve">urbanos, </w:t>
      </w:r>
      <w:r>
        <w:rPr>
          <w:sz w:val="18"/>
        </w:rPr>
        <w:t xml:space="preserve">tales como </w:t>
      </w:r>
      <w:r>
        <w:rPr>
          <w:spacing w:val="3"/>
          <w:sz w:val="18"/>
        </w:rPr>
        <w:t xml:space="preserve">drenaje, </w:t>
      </w:r>
      <w:r>
        <w:rPr>
          <w:sz w:val="18"/>
        </w:rPr>
        <w:t xml:space="preserve">energía eléctrica, red de </w:t>
      </w:r>
      <w:r>
        <w:rPr>
          <w:spacing w:val="3"/>
          <w:sz w:val="18"/>
        </w:rPr>
        <w:t>agua</w:t>
      </w:r>
      <w:r>
        <w:rPr>
          <w:spacing w:val="43"/>
          <w:sz w:val="18"/>
        </w:rPr>
        <w:t xml:space="preserve"> </w:t>
      </w:r>
      <w:r>
        <w:rPr>
          <w:spacing w:val="2"/>
          <w:sz w:val="18"/>
        </w:rPr>
        <w:t>potable,</w:t>
      </w:r>
    </w:p>
    <w:p w:rsidR="002050F4" w:rsidRDefault="00065D28">
      <w:pPr>
        <w:pStyle w:val="Textoindependiente"/>
        <w:spacing w:before="59" w:line="244" w:lineRule="auto"/>
        <w:ind w:left="1647" w:right="467" w:firstLine="0"/>
        <w:jc w:val="left"/>
      </w:pPr>
      <w:r>
        <w:t>escuelas, hospitales, áreas verdes y de diversión, entre otros o es cabecera municipal i</w:t>
      </w:r>
      <w:r>
        <w:t>ndependientemente del número de habitantes;</w:t>
      </w:r>
    </w:p>
    <w:p w:rsidR="002050F4" w:rsidRDefault="00065D28">
      <w:pPr>
        <w:pStyle w:val="Prrafodelista"/>
        <w:numPr>
          <w:ilvl w:val="0"/>
          <w:numId w:val="17"/>
        </w:numPr>
        <w:tabs>
          <w:tab w:val="left" w:pos="1620"/>
        </w:tabs>
        <w:spacing w:before="59" w:line="244" w:lineRule="auto"/>
        <w:ind w:right="429" w:hanging="793"/>
        <w:jc w:val="both"/>
        <w:rPr>
          <w:sz w:val="18"/>
        </w:rPr>
      </w:pPr>
      <w:r>
        <w:rPr>
          <w:b/>
          <w:spacing w:val="-6"/>
          <w:sz w:val="18"/>
        </w:rPr>
        <w:t xml:space="preserve">NIST: </w:t>
      </w:r>
      <w:r>
        <w:rPr>
          <w:sz w:val="18"/>
        </w:rPr>
        <w:t xml:space="preserve">Instituto </w:t>
      </w:r>
      <w:r>
        <w:rPr>
          <w:spacing w:val="3"/>
          <w:sz w:val="18"/>
        </w:rPr>
        <w:t xml:space="preserve">Nacional </w:t>
      </w:r>
      <w:r>
        <w:rPr>
          <w:sz w:val="18"/>
        </w:rPr>
        <w:t xml:space="preserve">de </w:t>
      </w:r>
      <w:r>
        <w:rPr>
          <w:spacing w:val="2"/>
          <w:sz w:val="18"/>
        </w:rPr>
        <w:t xml:space="preserve">Normas </w:t>
      </w:r>
      <w:r>
        <w:rPr>
          <w:sz w:val="18"/>
        </w:rPr>
        <w:t xml:space="preserve">y Tecnología </w:t>
      </w:r>
      <w:r>
        <w:rPr>
          <w:spacing w:val="2"/>
          <w:sz w:val="18"/>
        </w:rPr>
        <w:t xml:space="preserve">(National </w:t>
      </w:r>
      <w:r>
        <w:rPr>
          <w:sz w:val="18"/>
        </w:rPr>
        <w:t xml:space="preserve">Institute of Standards </w:t>
      </w:r>
      <w:r>
        <w:rPr>
          <w:spacing w:val="2"/>
          <w:sz w:val="18"/>
        </w:rPr>
        <w:t xml:space="preserve">and </w:t>
      </w:r>
      <w:r>
        <w:rPr>
          <w:sz w:val="18"/>
        </w:rPr>
        <w:t xml:space="preserve">Technology, </w:t>
      </w:r>
      <w:r>
        <w:rPr>
          <w:spacing w:val="2"/>
          <w:sz w:val="18"/>
        </w:rPr>
        <w:t xml:space="preserve">por </w:t>
      </w:r>
      <w:r>
        <w:rPr>
          <w:sz w:val="18"/>
        </w:rPr>
        <w:t xml:space="preserve">sus </w:t>
      </w:r>
      <w:r>
        <w:rPr>
          <w:spacing w:val="3"/>
          <w:sz w:val="18"/>
        </w:rPr>
        <w:t xml:space="preserve">siglas </w:t>
      </w:r>
      <w:r>
        <w:rPr>
          <w:sz w:val="18"/>
        </w:rPr>
        <w:t xml:space="preserve">en </w:t>
      </w:r>
      <w:r>
        <w:rPr>
          <w:spacing w:val="2"/>
          <w:sz w:val="18"/>
        </w:rPr>
        <w:t>inglés);</w:t>
      </w:r>
    </w:p>
    <w:p w:rsidR="002050F4" w:rsidRDefault="00065D28">
      <w:pPr>
        <w:pStyle w:val="Prrafodelista"/>
        <w:numPr>
          <w:ilvl w:val="0"/>
          <w:numId w:val="17"/>
        </w:numPr>
        <w:tabs>
          <w:tab w:val="left" w:pos="1801"/>
        </w:tabs>
        <w:spacing w:before="74" w:line="244" w:lineRule="auto"/>
        <w:ind w:right="408" w:hanging="793"/>
        <w:jc w:val="both"/>
        <w:rPr>
          <w:color w:val="2E2E2E"/>
          <w:sz w:val="18"/>
        </w:rPr>
      </w:pPr>
      <w:r>
        <w:rPr>
          <w:b/>
          <w:color w:val="2E2E2E"/>
          <w:spacing w:val="2"/>
          <w:sz w:val="18"/>
        </w:rPr>
        <w:t xml:space="preserve">Número </w:t>
      </w:r>
      <w:r>
        <w:rPr>
          <w:b/>
          <w:color w:val="2E2E2E"/>
          <w:sz w:val="18"/>
        </w:rPr>
        <w:t xml:space="preserve">911: </w:t>
      </w:r>
      <w:r>
        <w:rPr>
          <w:color w:val="2E2E2E"/>
          <w:spacing w:val="2"/>
          <w:sz w:val="18"/>
        </w:rPr>
        <w:t xml:space="preserve">número único armonizado </w:t>
      </w:r>
      <w:r>
        <w:rPr>
          <w:color w:val="2E2E2E"/>
          <w:sz w:val="18"/>
        </w:rPr>
        <w:t xml:space="preserve">a </w:t>
      </w:r>
      <w:r>
        <w:rPr>
          <w:color w:val="2E2E2E"/>
          <w:spacing w:val="2"/>
          <w:sz w:val="18"/>
        </w:rPr>
        <w:t xml:space="preserve">nivel </w:t>
      </w:r>
      <w:r>
        <w:rPr>
          <w:color w:val="2E2E2E"/>
          <w:spacing w:val="3"/>
          <w:sz w:val="18"/>
        </w:rPr>
        <w:t xml:space="preserve">nacional </w:t>
      </w:r>
      <w:r>
        <w:rPr>
          <w:color w:val="2E2E2E"/>
          <w:sz w:val="18"/>
        </w:rPr>
        <w:t xml:space="preserve">para servicios de </w:t>
      </w:r>
      <w:r>
        <w:rPr>
          <w:color w:val="2E2E2E"/>
          <w:spacing w:val="2"/>
          <w:sz w:val="18"/>
        </w:rPr>
        <w:t xml:space="preserve">emergencia, </w:t>
      </w:r>
      <w:r>
        <w:rPr>
          <w:color w:val="2E2E2E"/>
          <w:sz w:val="18"/>
        </w:rPr>
        <w:t xml:space="preserve">a través </w:t>
      </w:r>
      <w:r>
        <w:rPr>
          <w:color w:val="2E2E2E"/>
          <w:spacing w:val="2"/>
          <w:sz w:val="18"/>
        </w:rPr>
        <w:t xml:space="preserve">del </w:t>
      </w:r>
      <w:r>
        <w:rPr>
          <w:color w:val="2E2E2E"/>
          <w:sz w:val="18"/>
        </w:rPr>
        <w:t xml:space="preserve">cual </w:t>
      </w:r>
      <w:r>
        <w:rPr>
          <w:color w:val="2E2E2E"/>
          <w:spacing w:val="2"/>
          <w:sz w:val="18"/>
        </w:rPr>
        <w:t xml:space="preserve">la ciudadanía </w:t>
      </w:r>
      <w:r>
        <w:rPr>
          <w:color w:val="2E2E2E"/>
          <w:sz w:val="18"/>
        </w:rPr>
        <w:t xml:space="preserve">reporta </w:t>
      </w:r>
      <w:r>
        <w:rPr>
          <w:color w:val="2E2E2E"/>
          <w:spacing w:val="2"/>
          <w:sz w:val="18"/>
        </w:rPr>
        <w:t xml:space="preserve">emergencias, </w:t>
      </w:r>
      <w:r>
        <w:rPr>
          <w:color w:val="2E2E2E"/>
          <w:sz w:val="18"/>
        </w:rPr>
        <w:t xml:space="preserve">faltas y </w:t>
      </w:r>
      <w:r>
        <w:rPr>
          <w:color w:val="2E2E2E"/>
          <w:spacing w:val="2"/>
          <w:sz w:val="18"/>
        </w:rPr>
        <w:t xml:space="preserve">delitos que </w:t>
      </w:r>
      <w:r>
        <w:rPr>
          <w:color w:val="2E2E2E"/>
          <w:sz w:val="18"/>
        </w:rPr>
        <w:t xml:space="preserve">son </w:t>
      </w:r>
      <w:r>
        <w:rPr>
          <w:color w:val="2E2E2E"/>
          <w:spacing w:val="3"/>
          <w:sz w:val="18"/>
        </w:rPr>
        <w:t xml:space="preserve">canalizados </w:t>
      </w:r>
      <w:r>
        <w:rPr>
          <w:color w:val="2E2E2E"/>
          <w:sz w:val="18"/>
        </w:rPr>
        <w:t xml:space="preserve">a </w:t>
      </w:r>
      <w:r>
        <w:rPr>
          <w:color w:val="2E2E2E"/>
          <w:spacing w:val="3"/>
          <w:sz w:val="18"/>
        </w:rPr>
        <w:t xml:space="preserve">las </w:t>
      </w:r>
      <w:r>
        <w:rPr>
          <w:color w:val="2E2E2E"/>
          <w:sz w:val="18"/>
        </w:rPr>
        <w:t xml:space="preserve">instituciones de </w:t>
      </w:r>
      <w:r>
        <w:rPr>
          <w:color w:val="2E2E2E"/>
          <w:spacing w:val="2"/>
          <w:sz w:val="18"/>
        </w:rPr>
        <w:t xml:space="preserve">procuración </w:t>
      </w:r>
      <w:r>
        <w:rPr>
          <w:color w:val="2E2E2E"/>
          <w:sz w:val="18"/>
        </w:rPr>
        <w:t xml:space="preserve">de justicia, </w:t>
      </w:r>
      <w:r>
        <w:rPr>
          <w:color w:val="2E2E2E"/>
          <w:spacing w:val="2"/>
          <w:sz w:val="18"/>
        </w:rPr>
        <w:t xml:space="preserve">seguridad </w:t>
      </w:r>
      <w:r>
        <w:rPr>
          <w:color w:val="2E2E2E"/>
          <w:spacing w:val="3"/>
          <w:sz w:val="18"/>
        </w:rPr>
        <w:t xml:space="preserve">pública, </w:t>
      </w:r>
      <w:r>
        <w:rPr>
          <w:color w:val="2E2E2E"/>
          <w:spacing w:val="2"/>
          <w:sz w:val="18"/>
        </w:rPr>
        <w:t xml:space="preserve">salud, </w:t>
      </w:r>
      <w:r>
        <w:rPr>
          <w:color w:val="2E2E2E"/>
          <w:sz w:val="18"/>
        </w:rPr>
        <w:t xml:space="preserve">protección civil y </w:t>
      </w:r>
      <w:r>
        <w:rPr>
          <w:color w:val="2E2E2E"/>
          <w:spacing w:val="3"/>
          <w:sz w:val="18"/>
        </w:rPr>
        <w:t xml:space="preserve">las </w:t>
      </w:r>
      <w:r>
        <w:rPr>
          <w:color w:val="2E2E2E"/>
          <w:spacing w:val="2"/>
          <w:sz w:val="18"/>
        </w:rPr>
        <w:t xml:space="preserve">demás </w:t>
      </w:r>
      <w:r>
        <w:rPr>
          <w:color w:val="2E2E2E"/>
          <w:sz w:val="18"/>
        </w:rPr>
        <w:t xml:space="preserve">instituciones </w:t>
      </w:r>
      <w:r>
        <w:rPr>
          <w:color w:val="2E2E2E"/>
          <w:spacing w:val="2"/>
          <w:sz w:val="18"/>
        </w:rPr>
        <w:t xml:space="preserve">asistenciales </w:t>
      </w:r>
      <w:r>
        <w:rPr>
          <w:color w:val="2E2E2E"/>
          <w:spacing w:val="3"/>
          <w:sz w:val="18"/>
        </w:rPr>
        <w:t xml:space="preserve">públicas </w:t>
      </w:r>
      <w:r>
        <w:rPr>
          <w:color w:val="2E2E2E"/>
          <w:sz w:val="18"/>
        </w:rPr>
        <w:t xml:space="preserve">y </w:t>
      </w:r>
      <w:r>
        <w:rPr>
          <w:color w:val="2E2E2E"/>
          <w:spacing w:val="2"/>
          <w:sz w:val="18"/>
        </w:rPr>
        <w:t xml:space="preserve">privadas </w:t>
      </w:r>
      <w:r>
        <w:rPr>
          <w:color w:val="2E2E2E"/>
          <w:sz w:val="18"/>
        </w:rPr>
        <w:t xml:space="preserve">para su </w:t>
      </w:r>
      <w:r>
        <w:rPr>
          <w:color w:val="2E2E2E"/>
          <w:spacing w:val="2"/>
          <w:sz w:val="18"/>
        </w:rPr>
        <w:t>atenció</w:t>
      </w:r>
      <w:r>
        <w:rPr>
          <w:color w:val="2E2E2E"/>
          <w:spacing w:val="2"/>
          <w:sz w:val="18"/>
        </w:rPr>
        <w:t>n;</w:t>
      </w:r>
    </w:p>
    <w:p w:rsidR="002050F4" w:rsidRDefault="00065D28">
      <w:pPr>
        <w:pStyle w:val="Prrafodelista"/>
        <w:numPr>
          <w:ilvl w:val="0"/>
          <w:numId w:val="17"/>
        </w:numPr>
        <w:tabs>
          <w:tab w:val="left" w:pos="1619"/>
        </w:tabs>
        <w:spacing w:before="74" w:line="244" w:lineRule="auto"/>
        <w:ind w:right="431" w:hanging="793"/>
        <w:jc w:val="both"/>
        <w:rPr>
          <w:color w:val="2E2E2E"/>
          <w:sz w:val="18"/>
        </w:rPr>
      </w:pPr>
      <w:r>
        <w:rPr>
          <w:b/>
          <w:color w:val="2E2E2E"/>
          <w:spacing w:val="2"/>
          <w:sz w:val="18"/>
        </w:rPr>
        <w:t xml:space="preserve">Número </w:t>
      </w:r>
      <w:r>
        <w:rPr>
          <w:b/>
          <w:color w:val="2E2E2E"/>
          <w:sz w:val="18"/>
        </w:rPr>
        <w:t xml:space="preserve">Geográfico: </w:t>
      </w:r>
      <w:r>
        <w:rPr>
          <w:color w:val="2E2E2E"/>
          <w:spacing w:val="2"/>
          <w:sz w:val="18"/>
        </w:rPr>
        <w:t xml:space="preserve">combinación </w:t>
      </w:r>
      <w:r>
        <w:rPr>
          <w:color w:val="2E2E2E"/>
          <w:sz w:val="18"/>
        </w:rPr>
        <w:t xml:space="preserve">de dígitos </w:t>
      </w:r>
      <w:r>
        <w:rPr>
          <w:color w:val="2E2E2E"/>
          <w:spacing w:val="2"/>
          <w:sz w:val="18"/>
        </w:rPr>
        <w:t xml:space="preserve">que </w:t>
      </w:r>
      <w:r>
        <w:rPr>
          <w:color w:val="2E2E2E"/>
          <w:sz w:val="18"/>
        </w:rPr>
        <w:t xml:space="preserve">identifican unívocamente a un destino geográfico dentro de </w:t>
      </w:r>
      <w:r>
        <w:rPr>
          <w:color w:val="2E2E2E"/>
          <w:spacing w:val="2"/>
          <w:sz w:val="18"/>
        </w:rPr>
        <w:t xml:space="preserve">una </w:t>
      </w:r>
      <w:r>
        <w:rPr>
          <w:color w:val="2E2E2E"/>
          <w:sz w:val="18"/>
        </w:rPr>
        <w:t xml:space="preserve">red de </w:t>
      </w:r>
      <w:r>
        <w:rPr>
          <w:color w:val="2E2E2E"/>
          <w:spacing w:val="2"/>
          <w:sz w:val="18"/>
        </w:rPr>
        <w:t xml:space="preserve">telecomunicaciones, </w:t>
      </w:r>
      <w:r>
        <w:rPr>
          <w:color w:val="2E2E2E"/>
          <w:sz w:val="18"/>
        </w:rPr>
        <w:t xml:space="preserve">de conformidad con el Plan Técnico Fundamental de </w:t>
      </w:r>
      <w:r>
        <w:rPr>
          <w:color w:val="2E2E2E"/>
          <w:spacing w:val="32"/>
          <w:sz w:val="18"/>
        </w:rPr>
        <w:t xml:space="preserve"> </w:t>
      </w:r>
      <w:r>
        <w:rPr>
          <w:color w:val="2E2E2E"/>
          <w:spacing w:val="2"/>
          <w:sz w:val="18"/>
        </w:rPr>
        <w:t>Numeración;</w:t>
      </w:r>
    </w:p>
    <w:p w:rsidR="002050F4" w:rsidRDefault="00065D28">
      <w:pPr>
        <w:pStyle w:val="Prrafodelista"/>
        <w:numPr>
          <w:ilvl w:val="0"/>
          <w:numId w:val="17"/>
        </w:numPr>
        <w:tabs>
          <w:tab w:val="left" w:pos="1649"/>
        </w:tabs>
        <w:spacing w:before="59" w:line="244" w:lineRule="auto"/>
        <w:ind w:right="413" w:hanging="793"/>
        <w:jc w:val="both"/>
        <w:rPr>
          <w:color w:val="2E2E2E"/>
          <w:sz w:val="18"/>
        </w:rPr>
      </w:pPr>
      <w:r>
        <w:rPr>
          <w:b/>
          <w:color w:val="2E2E2E"/>
          <w:sz w:val="18"/>
        </w:rPr>
        <w:t xml:space="preserve">Plataforma Electrónica: </w:t>
      </w:r>
      <w:r>
        <w:rPr>
          <w:color w:val="2E2E2E"/>
          <w:sz w:val="18"/>
        </w:rPr>
        <w:t xml:space="preserve">sistemas </w:t>
      </w:r>
      <w:r>
        <w:rPr>
          <w:color w:val="2E2E2E"/>
          <w:spacing w:val="2"/>
          <w:sz w:val="18"/>
        </w:rPr>
        <w:t xml:space="preserve">electrónicos que </w:t>
      </w:r>
      <w:r>
        <w:rPr>
          <w:color w:val="2E2E2E"/>
          <w:sz w:val="18"/>
        </w:rPr>
        <w:t>perm</w:t>
      </w:r>
      <w:r>
        <w:rPr>
          <w:color w:val="2E2E2E"/>
          <w:sz w:val="18"/>
        </w:rPr>
        <w:t xml:space="preserve">itan </w:t>
      </w:r>
      <w:r>
        <w:rPr>
          <w:color w:val="2E2E2E"/>
          <w:spacing w:val="2"/>
          <w:sz w:val="18"/>
        </w:rPr>
        <w:t xml:space="preserve">la </w:t>
      </w:r>
      <w:r>
        <w:rPr>
          <w:color w:val="2E2E2E"/>
          <w:sz w:val="18"/>
        </w:rPr>
        <w:t xml:space="preserve">gestión, </w:t>
      </w:r>
      <w:r>
        <w:rPr>
          <w:color w:val="2E2E2E"/>
          <w:spacing w:val="3"/>
          <w:sz w:val="18"/>
        </w:rPr>
        <w:t xml:space="preserve">manejo, </w:t>
      </w:r>
      <w:r>
        <w:rPr>
          <w:color w:val="2E2E2E"/>
          <w:sz w:val="18"/>
        </w:rPr>
        <w:t xml:space="preserve">procesamiento, </w:t>
      </w:r>
      <w:r>
        <w:rPr>
          <w:color w:val="2E2E2E"/>
          <w:spacing w:val="2"/>
          <w:sz w:val="18"/>
        </w:rPr>
        <w:t xml:space="preserve">almacenamiento </w:t>
      </w:r>
      <w:r>
        <w:rPr>
          <w:color w:val="2E2E2E"/>
          <w:sz w:val="18"/>
        </w:rPr>
        <w:t xml:space="preserve">y/o transmisión de datos e </w:t>
      </w:r>
      <w:r>
        <w:rPr>
          <w:color w:val="2E2E2E"/>
          <w:spacing w:val="2"/>
          <w:sz w:val="18"/>
        </w:rPr>
        <w:t xml:space="preserve">información, </w:t>
      </w:r>
      <w:r>
        <w:rPr>
          <w:color w:val="2E2E2E"/>
          <w:sz w:val="18"/>
        </w:rPr>
        <w:t xml:space="preserve">entre </w:t>
      </w:r>
      <w:r>
        <w:rPr>
          <w:color w:val="2E2E2E"/>
          <w:spacing w:val="3"/>
          <w:sz w:val="18"/>
        </w:rPr>
        <w:t xml:space="preserve">los Concesionarios </w:t>
      </w:r>
      <w:r>
        <w:rPr>
          <w:color w:val="2E2E2E"/>
          <w:sz w:val="18"/>
        </w:rPr>
        <w:t xml:space="preserve">y Autorizados y </w:t>
      </w:r>
      <w:r>
        <w:rPr>
          <w:color w:val="2E2E2E"/>
          <w:spacing w:val="3"/>
          <w:sz w:val="18"/>
        </w:rPr>
        <w:t xml:space="preserve">las </w:t>
      </w:r>
      <w:r>
        <w:rPr>
          <w:color w:val="2E2E2E"/>
          <w:spacing w:val="2"/>
          <w:sz w:val="18"/>
        </w:rPr>
        <w:t xml:space="preserve">Autoridades </w:t>
      </w:r>
      <w:r>
        <w:rPr>
          <w:color w:val="2E2E2E"/>
          <w:sz w:val="18"/>
        </w:rPr>
        <w:t xml:space="preserve">Facultadas y </w:t>
      </w:r>
      <w:r>
        <w:rPr>
          <w:color w:val="2E2E2E"/>
          <w:spacing w:val="3"/>
          <w:sz w:val="18"/>
        </w:rPr>
        <w:t xml:space="preserve">Designadas, </w:t>
      </w:r>
      <w:r>
        <w:rPr>
          <w:color w:val="2E2E2E"/>
          <w:sz w:val="18"/>
        </w:rPr>
        <w:t xml:space="preserve">a través de </w:t>
      </w:r>
      <w:r>
        <w:rPr>
          <w:color w:val="2E2E2E"/>
          <w:spacing w:val="3"/>
          <w:sz w:val="18"/>
        </w:rPr>
        <w:t xml:space="preserve">cualquier </w:t>
      </w:r>
      <w:r>
        <w:rPr>
          <w:color w:val="2E2E2E"/>
          <w:spacing w:val="2"/>
          <w:sz w:val="18"/>
        </w:rPr>
        <w:t xml:space="preserve">medio </w:t>
      </w:r>
      <w:r>
        <w:rPr>
          <w:color w:val="2E2E2E"/>
          <w:sz w:val="18"/>
        </w:rPr>
        <w:t xml:space="preserve">de transmisión, </w:t>
      </w:r>
      <w:r>
        <w:rPr>
          <w:color w:val="2E2E2E"/>
          <w:spacing w:val="2"/>
          <w:sz w:val="18"/>
        </w:rPr>
        <w:t xml:space="preserve">que </w:t>
      </w:r>
      <w:r>
        <w:rPr>
          <w:color w:val="2E2E2E"/>
          <w:sz w:val="18"/>
        </w:rPr>
        <w:t xml:space="preserve">cuenta con </w:t>
      </w:r>
      <w:r>
        <w:rPr>
          <w:color w:val="2E2E2E"/>
          <w:spacing w:val="2"/>
          <w:sz w:val="18"/>
        </w:rPr>
        <w:t xml:space="preserve">mecanismos </w:t>
      </w:r>
      <w:r>
        <w:rPr>
          <w:color w:val="2E2E2E"/>
          <w:sz w:val="18"/>
        </w:rPr>
        <w:t xml:space="preserve">para  garantizar  </w:t>
      </w:r>
      <w:r>
        <w:rPr>
          <w:color w:val="2E2E2E"/>
          <w:spacing w:val="2"/>
          <w:sz w:val="18"/>
        </w:rPr>
        <w:t xml:space="preserve">la  seguridad </w:t>
      </w:r>
      <w:r>
        <w:rPr>
          <w:color w:val="2E2E2E"/>
          <w:sz w:val="18"/>
        </w:rPr>
        <w:t xml:space="preserve">e </w:t>
      </w:r>
      <w:r>
        <w:rPr>
          <w:color w:val="2E2E2E"/>
          <w:spacing w:val="2"/>
          <w:sz w:val="18"/>
        </w:rPr>
        <w:t xml:space="preserve">integridad </w:t>
      </w:r>
      <w:r>
        <w:rPr>
          <w:color w:val="2E2E2E"/>
          <w:sz w:val="18"/>
        </w:rPr>
        <w:t xml:space="preserve">de </w:t>
      </w:r>
      <w:r>
        <w:rPr>
          <w:color w:val="2E2E2E"/>
          <w:spacing w:val="2"/>
          <w:sz w:val="18"/>
        </w:rPr>
        <w:t xml:space="preserve">la </w:t>
      </w:r>
      <w:r>
        <w:rPr>
          <w:color w:val="2E2E2E"/>
          <w:sz w:val="18"/>
        </w:rPr>
        <w:t xml:space="preserve">información relativa a </w:t>
      </w:r>
      <w:r>
        <w:rPr>
          <w:color w:val="2E2E2E"/>
          <w:spacing w:val="3"/>
          <w:sz w:val="18"/>
        </w:rPr>
        <w:t xml:space="preserve">los </w:t>
      </w:r>
      <w:r>
        <w:rPr>
          <w:color w:val="2E2E2E"/>
          <w:spacing w:val="2"/>
          <w:sz w:val="18"/>
        </w:rPr>
        <w:t xml:space="preserve">requerimientos </w:t>
      </w:r>
      <w:r>
        <w:rPr>
          <w:color w:val="2E2E2E"/>
          <w:sz w:val="18"/>
        </w:rPr>
        <w:t xml:space="preserve">de </w:t>
      </w:r>
      <w:r>
        <w:rPr>
          <w:color w:val="2E2E2E"/>
          <w:spacing w:val="3"/>
          <w:sz w:val="18"/>
        </w:rPr>
        <w:t xml:space="preserve">localización </w:t>
      </w:r>
      <w:r>
        <w:rPr>
          <w:color w:val="2E2E2E"/>
          <w:sz w:val="18"/>
        </w:rPr>
        <w:t xml:space="preserve">geográfica en tiempo real de </w:t>
      </w:r>
      <w:r>
        <w:rPr>
          <w:color w:val="2E2E2E"/>
          <w:spacing w:val="3"/>
          <w:sz w:val="18"/>
        </w:rPr>
        <w:t xml:space="preserve">los equipos </w:t>
      </w:r>
      <w:r>
        <w:rPr>
          <w:color w:val="2E2E2E"/>
          <w:sz w:val="18"/>
        </w:rPr>
        <w:t xml:space="preserve">de </w:t>
      </w:r>
      <w:r>
        <w:rPr>
          <w:color w:val="2E2E2E"/>
          <w:spacing w:val="2"/>
          <w:sz w:val="18"/>
        </w:rPr>
        <w:t xml:space="preserve">comunicación móvil, </w:t>
      </w:r>
      <w:r>
        <w:rPr>
          <w:color w:val="2E2E2E"/>
          <w:sz w:val="18"/>
        </w:rPr>
        <w:t>así como sobre entrega de datos</w:t>
      </w:r>
      <w:r>
        <w:rPr>
          <w:color w:val="2E2E2E"/>
          <w:spacing w:val="34"/>
          <w:sz w:val="18"/>
        </w:rPr>
        <w:t xml:space="preserve"> </w:t>
      </w:r>
      <w:r>
        <w:rPr>
          <w:color w:val="2E2E2E"/>
          <w:sz w:val="18"/>
        </w:rPr>
        <w:t>conservados;</w:t>
      </w:r>
    </w:p>
    <w:p w:rsidR="002050F4" w:rsidRDefault="00065D28">
      <w:pPr>
        <w:pStyle w:val="Prrafodelista"/>
        <w:numPr>
          <w:ilvl w:val="0"/>
          <w:numId w:val="17"/>
        </w:numPr>
        <w:tabs>
          <w:tab w:val="left" w:pos="1605"/>
        </w:tabs>
        <w:spacing w:before="74" w:line="244" w:lineRule="auto"/>
        <w:ind w:right="408" w:hanging="793"/>
        <w:jc w:val="both"/>
        <w:rPr>
          <w:color w:val="2E2E2E"/>
          <w:sz w:val="18"/>
        </w:rPr>
      </w:pPr>
      <w:r>
        <w:rPr>
          <w:b/>
          <w:color w:val="2E2E2E"/>
          <w:sz w:val="18"/>
        </w:rPr>
        <w:t xml:space="preserve">Portal </w:t>
      </w:r>
      <w:r>
        <w:rPr>
          <w:b/>
          <w:color w:val="2E2E2E"/>
          <w:spacing w:val="-3"/>
          <w:sz w:val="18"/>
        </w:rPr>
        <w:t xml:space="preserve">de </w:t>
      </w:r>
      <w:r>
        <w:rPr>
          <w:b/>
          <w:color w:val="2E2E2E"/>
          <w:sz w:val="18"/>
        </w:rPr>
        <w:t xml:space="preserve">Información: </w:t>
      </w:r>
      <w:r>
        <w:rPr>
          <w:color w:val="2E2E2E"/>
          <w:sz w:val="18"/>
        </w:rPr>
        <w:t xml:space="preserve">base de datos </w:t>
      </w:r>
      <w:r>
        <w:rPr>
          <w:color w:val="2E2E2E"/>
          <w:spacing w:val="2"/>
          <w:sz w:val="18"/>
        </w:rPr>
        <w:t>q</w:t>
      </w:r>
      <w:r>
        <w:rPr>
          <w:color w:val="2E2E2E"/>
          <w:spacing w:val="2"/>
          <w:sz w:val="18"/>
        </w:rPr>
        <w:t xml:space="preserve">ue podrá </w:t>
      </w:r>
      <w:r>
        <w:rPr>
          <w:color w:val="2E2E2E"/>
          <w:sz w:val="18"/>
        </w:rPr>
        <w:t xml:space="preserve">ser </w:t>
      </w:r>
      <w:r>
        <w:rPr>
          <w:color w:val="2E2E2E"/>
          <w:spacing w:val="2"/>
          <w:sz w:val="18"/>
        </w:rPr>
        <w:t xml:space="preserve">establecida </w:t>
      </w:r>
      <w:r>
        <w:rPr>
          <w:color w:val="2E2E2E"/>
          <w:sz w:val="18"/>
        </w:rPr>
        <w:t xml:space="preserve">y </w:t>
      </w:r>
      <w:r>
        <w:rPr>
          <w:color w:val="2E2E2E"/>
          <w:spacing w:val="2"/>
          <w:sz w:val="18"/>
        </w:rPr>
        <w:t xml:space="preserve">administrada por </w:t>
      </w:r>
      <w:r>
        <w:rPr>
          <w:color w:val="2E2E2E"/>
          <w:spacing w:val="3"/>
          <w:sz w:val="18"/>
        </w:rPr>
        <w:t xml:space="preserve">las </w:t>
      </w:r>
      <w:r>
        <w:rPr>
          <w:color w:val="2E2E2E"/>
          <w:spacing w:val="2"/>
          <w:sz w:val="18"/>
        </w:rPr>
        <w:t xml:space="preserve">Autoridades </w:t>
      </w:r>
      <w:r>
        <w:rPr>
          <w:color w:val="2E2E2E"/>
          <w:spacing w:val="3"/>
          <w:sz w:val="18"/>
        </w:rPr>
        <w:t xml:space="preserve">Designadas </w:t>
      </w:r>
      <w:r>
        <w:rPr>
          <w:color w:val="2E2E2E"/>
          <w:sz w:val="18"/>
        </w:rPr>
        <w:t xml:space="preserve">o </w:t>
      </w:r>
      <w:r>
        <w:rPr>
          <w:color w:val="2E2E2E"/>
          <w:spacing w:val="2"/>
          <w:sz w:val="18"/>
        </w:rPr>
        <w:t xml:space="preserve">Autoridades </w:t>
      </w:r>
      <w:r>
        <w:rPr>
          <w:color w:val="2E2E2E"/>
          <w:sz w:val="18"/>
        </w:rPr>
        <w:t xml:space="preserve">Facultadas, </w:t>
      </w:r>
      <w:r>
        <w:rPr>
          <w:color w:val="2E2E2E"/>
          <w:spacing w:val="2"/>
          <w:sz w:val="18"/>
        </w:rPr>
        <w:t xml:space="preserve">por </w:t>
      </w:r>
      <w:r>
        <w:rPr>
          <w:color w:val="2E2E2E"/>
          <w:sz w:val="18"/>
        </w:rPr>
        <w:t xml:space="preserve">sí mismas o a través de sus </w:t>
      </w:r>
      <w:r>
        <w:rPr>
          <w:color w:val="2E2E2E"/>
          <w:spacing w:val="2"/>
          <w:sz w:val="18"/>
        </w:rPr>
        <w:t xml:space="preserve">Conferencias </w:t>
      </w:r>
      <w:r>
        <w:rPr>
          <w:color w:val="2E2E2E"/>
          <w:spacing w:val="3"/>
          <w:sz w:val="18"/>
        </w:rPr>
        <w:t xml:space="preserve">Nacionales, </w:t>
      </w:r>
      <w:r>
        <w:rPr>
          <w:color w:val="2E2E2E"/>
          <w:sz w:val="18"/>
        </w:rPr>
        <w:t xml:space="preserve">para consulta de </w:t>
      </w:r>
      <w:r>
        <w:rPr>
          <w:color w:val="2E2E2E"/>
          <w:spacing w:val="3"/>
          <w:sz w:val="18"/>
        </w:rPr>
        <w:t xml:space="preserve">los Concesionarios </w:t>
      </w:r>
      <w:r>
        <w:rPr>
          <w:color w:val="2E2E2E"/>
          <w:sz w:val="18"/>
        </w:rPr>
        <w:t xml:space="preserve">y Autorizados. Esta base de datos </w:t>
      </w:r>
      <w:r>
        <w:rPr>
          <w:color w:val="2E2E2E"/>
          <w:spacing w:val="2"/>
          <w:sz w:val="18"/>
        </w:rPr>
        <w:t xml:space="preserve">podrá incluirse </w:t>
      </w:r>
      <w:r>
        <w:rPr>
          <w:color w:val="2E2E2E"/>
          <w:sz w:val="18"/>
        </w:rPr>
        <w:t xml:space="preserve">en el portal de </w:t>
      </w:r>
      <w:r>
        <w:rPr>
          <w:color w:val="2E2E2E"/>
          <w:sz w:val="18"/>
        </w:rPr>
        <w:t xml:space="preserve">Internet de </w:t>
      </w:r>
      <w:r>
        <w:rPr>
          <w:color w:val="2E2E2E"/>
          <w:spacing w:val="3"/>
          <w:sz w:val="18"/>
        </w:rPr>
        <w:t xml:space="preserve">las mencionadas </w:t>
      </w:r>
      <w:r>
        <w:rPr>
          <w:color w:val="2E2E2E"/>
          <w:spacing w:val="2"/>
          <w:sz w:val="18"/>
        </w:rPr>
        <w:t xml:space="preserve">autoridades </w:t>
      </w:r>
      <w:r>
        <w:rPr>
          <w:color w:val="2E2E2E"/>
          <w:sz w:val="18"/>
        </w:rPr>
        <w:t xml:space="preserve">y contener información relativa a sus </w:t>
      </w:r>
      <w:r>
        <w:rPr>
          <w:color w:val="2E2E2E"/>
          <w:spacing w:val="2"/>
          <w:sz w:val="18"/>
        </w:rPr>
        <w:t xml:space="preserve">Autoridades </w:t>
      </w:r>
      <w:r>
        <w:rPr>
          <w:color w:val="2E2E2E"/>
          <w:spacing w:val="3"/>
          <w:sz w:val="18"/>
        </w:rPr>
        <w:t xml:space="preserve">Designadas, las </w:t>
      </w:r>
      <w:r>
        <w:rPr>
          <w:color w:val="2E2E2E"/>
          <w:sz w:val="18"/>
        </w:rPr>
        <w:t xml:space="preserve">fechas de </w:t>
      </w:r>
      <w:r>
        <w:rPr>
          <w:color w:val="2E2E2E"/>
          <w:spacing w:val="3"/>
          <w:sz w:val="18"/>
        </w:rPr>
        <w:t xml:space="preserve">publicación </w:t>
      </w:r>
      <w:r>
        <w:rPr>
          <w:color w:val="2E2E2E"/>
          <w:sz w:val="18"/>
        </w:rPr>
        <w:t xml:space="preserve">en el  DOF   de </w:t>
      </w:r>
      <w:r>
        <w:rPr>
          <w:color w:val="2E2E2E"/>
          <w:spacing w:val="3"/>
          <w:sz w:val="18"/>
        </w:rPr>
        <w:t xml:space="preserve">los </w:t>
      </w:r>
      <w:r>
        <w:rPr>
          <w:color w:val="2E2E2E"/>
          <w:spacing w:val="2"/>
          <w:sz w:val="18"/>
        </w:rPr>
        <w:t xml:space="preserve">acuerdos </w:t>
      </w:r>
      <w:r>
        <w:rPr>
          <w:color w:val="2E2E2E"/>
          <w:sz w:val="18"/>
        </w:rPr>
        <w:t xml:space="preserve">de </w:t>
      </w:r>
      <w:r>
        <w:rPr>
          <w:color w:val="2E2E2E"/>
          <w:spacing w:val="3"/>
          <w:sz w:val="18"/>
        </w:rPr>
        <w:t xml:space="preserve">designación, las </w:t>
      </w:r>
      <w:r>
        <w:rPr>
          <w:color w:val="2E2E2E"/>
          <w:sz w:val="18"/>
        </w:rPr>
        <w:t xml:space="preserve">facultades expresas en </w:t>
      </w:r>
      <w:r>
        <w:rPr>
          <w:color w:val="2E2E2E"/>
          <w:spacing w:val="3"/>
          <w:sz w:val="18"/>
        </w:rPr>
        <w:t xml:space="preserve">los </w:t>
      </w:r>
      <w:r>
        <w:rPr>
          <w:color w:val="2E2E2E"/>
          <w:sz w:val="18"/>
        </w:rPr>
        <w:t xml:space="preserve">términos </w:t>
      </w:r>
      <w:r>
        <w:rPr>
          <w:color w:val="2E2E2E"/>
          <w:spacing w:val="2"/>
          <w:sz w:val="18"/>
        </w:rPr>
        <w:t xml:space="preserve">que  </w:t>
      </w:r>
      <w:r>
        <w:rPr>
          <w:color w:val="2E2E2E"/>
          <w:sz w:val="18"/>
        </w:rPr>
        <w:t xml:space="preserve">establezcan  </w:t>
      </w:r>
      <w:r>
        <w:rPr>
          <w:color w:val="2E2E2E"/>
          <w:spacing w:val="3"/>
          <w:sz w:val="18"/>
        </w:rPr>
        <w:t xml:space="preserve">las </w:t>
      </w:r>
      <w:r>
        <w:rPr>
          <w:color w:val="2E2E2E"/>
          <w:spacing w:val="2"/>
          <w:sz w:val="18"/>
        </w:rPr>
        <w:t xml:space="preserve">leyes </w:t>
      </w:r>
      <w:r>
        <w:rPr>
          <w:color w:val="2E2E2E"/>
          <w:spacing w:val="3"/>
          <w:sz w:val="18"/>
        </w:rPr>
        <w:t>aplicables</w:t>
      </w:r>
      <w:r>
        <w:rPr>
          <w:color w:val="2E2E2E"/>
          <w:spacing w:val="56"/>
          <w:sz w:val="18"/>
        </w:rPr>
        <w:t xml:space="preserve"> </w:t>
      </w:r>
      <w:r>
        <w:rPr>
          <w:color w:val="2E2E2E"/>
          <w:sz w:val="18"/>
        </w:rPr>
        <w:t xml:space="preserve">para </w:t>
      </w:r>
      <w:r>
        <w:rPr>
          <w:color w:val="2E2E2E"/>
          <w:spacing w:val="2"/>
          <w:sz w:val="18"/>
        </w:rPr>
        <w:t xml:space="preserve">requerir </w:t>
      </w:r>
      <w:r>
        <w:rPr>
          <w:color w:val="2E2E2E"/>
          <w:sz w:val="18"/>
        </w:rPr>
        <w:t xml:space="preserve">información sobre </w:t>
      </w:r>
      <w:r>
        <w:rPr>
          <w:color w:val="2E2E2E"/>
          <w:spacing w:val="3"/>
          <w:sz w:val="18"/>
        </w:rPr>
        <w:t xml:space="preserve">localización </w:t>
      </w:r>
      <w:r>
        <w:rPr>
          <w:color w:val="2E2E2E"/>
          <w:sz w:val="18"/>
        </w:rPr>
        <w:t xml:space="preserve">geográfica en tiempo real de </w:t>
      </w:r>
      <w:r>
        <w:rPr>
          <w:color w:val="2E2E2E"/>
          <w:spacing w:val="3"/>
          <w:sz w:val="18"/>
        </w:rPr>
        <w:t xml:space="preserve">los equipos </w:t>
      </w:r>
      <w:r>
        <w:rPr>
          <w:color w:val="2E2E2E"/>
          <w:sz w:val="18"/>
        </w:rPr>
        <w:t xml:space="preserve">de </w:t>
      </w:r>
      <w:r>
        <w:rPr>
          <w:color w:val="2E2E2E"/>
          <w:spacing w:val="2"/>
          <w:sz w:val="18"/>
        </w:rPr>
        <w:t xml:space="preserve">comunicación </w:t>
      </w:r>
      <w:r>
        <w:rPr>
          <w:color w:val="2E2E2E"/>
          <w:sz w:val="18"/>
        </w:rPr>
        <w:t xml:space="preserve">o entrega  de datos </w:t>
      </w:r>
      <w:r>
        <w:rPr>
          <w:color w:val="2E2E2E"/>
          <w:spacing w:val="2"/>
          <w:sz w:val="18"/>
        </w:rPr>
        <w:t xml:space="preserve">conservados por </w:t>
      </w:r>
      <w:r>
        <w:rPr>
          <w:color w:val="2E2E2E"/>
          <w:spacing w:val="3"/>
          <w:sz w:val="18"/>
        </w:rPr>
        <w:t xml:space="preserve">los Concesionarios </w:t>
      </w:r>
      <w:r>
        <w:rPr>
          <w:color w:val="2E2E2E"/>
          <w:sz w:val="18"/>
        </w:rPr>
        <w:t xml:space="preserve">y Autorizados, así como </w:t>
      </w:r>
      <w:r>
        <w:rPr>
          <w:color w:val="2E2E2E"/>
          <w:spacing w:val="2"/>
          <w:sz w:val="18"/>
        </w:rPr>
        <w:t xml:space="preserve">la </w:t>
      </w:r>
      <w:r>
        <w:rPr>
          <w:color w:val="2E2E2E"/>
          <w:sz w:val="18"/>
        </w:rPr>
        <w:t xml:space="preserve">información </w:t>
      </w:r>
      <w:r>
        <w:rPr>
          <w:color w:val="2E2E2E"/>
          <w:spacing w:val="3"/>
          <w:sz w:val="18"/>
        </w:rPr>
        <w:t xml:space="preserve">adicional </w:t>
      </w:r>
      <w:r>
        <w:rPr>
          <w:color w:val="2E2E2E"/>
          <w:spacing w:val="2"/>
          <w:sz w:val="18"/>
        </w:rPr>
        <w:t xml:space="preserve">que </w:t>
      </w:r>
      <w:r>
        <w:rPr>
          <w:color w:val="2E2E2E"/>
          <w:spacing w:val="3"/>
          <w:sz w:val="18"/>
        </w:rPr>
        <w:t xml:space="preserve">aquellas </w:t>
      </w:r>
      <w:r>
        <w:rPr>
          <w:color w:val="2E2E2E"/>
          <w:spacing w:val="2"/>
          <w:sz w:val="18"/>
        </w:rPr>
        <w:t>consideren</w:t>
      </w:r>
      <w:r>
        <w:rPr>
          <w:color w:val="2E2E2E"/>
          <w:spacing w:val="11"/>
          <w:sz w:val="18"/>
        </w:rPr>
        <w:t xml:space="preserve"> </w:t>
      </w:r>
      <w:r>
        <w:rPr>
          <w:color w:val="2E2E2E"/>
          <w:spacing w:val="2"/>
          <w:sz w:val="18"/>
        </w:rPr>
        <w:t>necesaria;</w:t>
      </w:r>
    </w:p>
    <w:p w:rsidR="002050F4" w:rsidRDefault="00065D28">
      <w:pPr>
        <w:pStyle w:val="Prrafodelista"/>
        <w:numPr>
          <w:ilvl w:val="0"/>
          <w:numId w:val="17"/>
        </w:numPr>
        <w:tabs>
          <w:tab w:val="left" w:pos="1801"/>
        </w:tabs>
        <w:spacing w:before="59" w:line="244" w:lineRule="auto"/>
        <w:ind w:right="430" w:hanging="793"/>
        <w:jc w:val="both"/>
        <w:rPr>
          <w:color w:val="2E2E2E"/>
          <w:sz w:val="18"/>
        </w:rPr>
      </w:pPr>
      <w:r>
        <w:rPr>
          <w:b/>
          <w:color w:val="2E2E2E"/>
          <w:sz w:val="18"/>
        </w:rPr>
        <w:t>Rendimiento</w:t>
      </w:r>
      <w:r>
        <w:rPr>
          <w:color w:val="2E2E2E"/>
          <w:sz w:val="18"/>
        </w:rPr>
        <w:t>: po</w:t>
      </w:r>
      <w:r>
        <w:rPr>
          <w:color w:val="2E2E2E"/>
          <w:sz w:val="18"/>
        </w:rPr>
        <w:t xml:space="preserve">rcentaje de </w:t>
      </w:r>
      <w:r>
        <w:rPr>
          <w:color w:val="2E2E2E"/>
          <w:spacing w:val="3"/>
          <w:sz w:val="18"/>
        </w:rPr>
        <w:t xml:space="preserve">llamadas </w:t>
      </w:r>
      <w:r>
        <w:rPr>
          <w:color w:val="2E2E2E"/>
          <w:spacing w:val="2"/>
          <w:sz w:val="18"/>
        </w:rPr>
        <w:t xml:space="preserve">que </w:t>
      </w:r>
      <w:r>
        <w:rPr>
          <w:color w:val="2E2E2E"/>
          <w:spacing w:val="3"/>
          <w:sz w:val="18"/>
        </w:rPr>
        <w:t xml:space="preserve">deben </w:t>
      </w:r>
      <w:r>
        <w:rPr>
          <w:color w:val="2E2E2E"/>
          <w:spacing w:val="2"/>
          <w:sz w:val="18"/>
        </w:rPr>
        <w:t xml:space="preserve">cumplir </w:t>
      </w:r>
      <w:r>
        <w:rPr>
          <w:color w:val="2E2E2E"/>
          <w:spacing w:val="3"/>
          <w:sz w:val="18"/>
        </w:rPr>
        <w:t xml:space="preserve">los Concesionarios </w:t>
      </w:r>
      <w:r>
        <w:rPr>
          <w:color w:val="2E2E2E"/>
          <w:sz w:val="18"/>
        </w:rPr>
        <w:t xml:space="preserve">y Autorizados con </w:t>
      </w:r>
      <w:r>
        <w:rPr>
          <w:color w:val="2E2E2E"/>
          <w:spacing w:val="2"/>
          <w:sz w:val="18"/>
        </w:rPr>
        <w:t xml:space="preserve">la precisión definida </w:t>
      </w:r>
      <w:r>
        <w:rPr>
          <w:color w:val="2E2E2E"/>
          <w:sz w:val="18"/>
        </w:rPr>
        <w:t xml:space="preserve">en </w:t>
      </w:r>
      <w:r>
        <w:rPr>
          <w:color w:val="2E2E2E"/>
          <w:spacing w:val="3"/>
          <w:sz w:val="18"/>
        </w:rPr>
        <w:t xml:space="preserve">los </w:t>
      </w:r>
      <w:r>
        <w:rPr>
          <w:color w:val="2E2E2E"/>
          <w:sz w:val="18"/>
        </w:rPr>
        <w:t xml:space="preserve">presentes </w:t>
      </w:r>
      <w:r>
        <w:rPr>
          <w:color w:val="2E2E2E"/>
          <w:spacing w:val="2"/>
          <w:sz w:val="18"/>
        </w:rPr>
        <w:t xml:space="preserve">Lineamientos </w:t>
      </w:r>
      <w:r>
        <w:rPr>
          <w:color w:val="2E2E2E"/>
          <w:sz w:val="18"/>
        </w:rPr>
        <w:t xml:space="preserve">para </w:t>
      </w:r>
      <w:r>
        <w:rPr>
          <w:color w:val="2E2E2E"/>
          <w:spacing w:val="3"/>
          <w:sz w:val="18"/>
        </w:rPr>
        <w:t xml:space="preserve">los </w:t>
      </w:r>
      <w:r>
        <w:rPr>
          <w:color w:val="2E2E2E"/>
          <w:sz w:val="18"/>
        </w:rPr>
        <w:t xml:space="preserve">efectos de </w:t>
      </w:r>
      <w:r>
        <w:rPr>
          <w:color w:val="2E2E2E"/>
          <w:spacing w:val="2"/>
          <w:sz w:val="18"/>
        </w:rPr>
        <w:t xml:space="preserve">la </w:t>
      </w:r>
      <w:r>
        <w:rPr>
          <w:color w:val="2E2E2E"/>
          <w:spacing w:val="3"/>
          <w:sz w:val="18"/>
        </w:rPr>
        <w:t xml:space="preserve">localización </w:t>
      </w:r>
      <w:r>
        <w:rPr>
          <w:color w:val="2E2E2E"/>
          <w:sz w:val="18"/>
        </w:rPr>
        <w:t>geográfica en tiempo</w:t>
      </w:r>
      <w:r>
        <w:rPr>
          <w:color w:val="2E2E2E"/>
          <w:spacing w:val="43"/>
          <w:sz w:val="18"/>
        </w:rPr>
        <w:t xml:space="preserve"> </w:t>
      </w:r>
      <w:r>
        <w:rPr>
          <w:color w:val="2E2E2E"/>
          <w:spacing w:val="2"/>
          <w:sz w:val="18"/>
        </w:rPr>
        <w:t>real;</w:t>
      </w:r>
    </w:p>
    <w:p w:rsidR="002050F4" w:rsidRDefault="00065D28">
      <w:pPr>
        <w:pStyle w:val="Prrafodelista"/>
        <w:numPr>
          <w:ilvl w:val="0"/>
          <w:numId w:val="17"/>
        </w:numPr>
        <w:tabs>
          <w:tab w:val="left" w:pos="1634"/>
          <w:tab w:val="left" w:pos="1636"/>
        </w:tabs>
        <w:spacing w:before="74"/>
        <w:ind w:left="1635" w:hanging="781"/>
        <w:rPr>
          <w:color w:val="2E2E2E"/>
          <w:sz w:val="18"/>
        </w:rPr>
      </w:pPr>
      <w:r>
        <w:rPr>
          <w:b/>
          <w:color w:val="2E2E2E"/>
          <w:sz w:val="18"/>
        </w:rPr>
        <w:t>Secretariado Ejecutivo</w:t>
      </w:r>
      <w:r>
        <w:rPr>
          <w:color w:val="2E2E2E"/>
          <w:sz w:val="18"/>
        </w:rPr>
        <w:t xml:space="preserve">: Secretariado Ejecutivo </w:t>
      </w:r>
      <w:r>
        <w:rPr>
          <w:color w:val="2E2E2E"/>
          <w:spacing w:val="2"/>
          <w:sz w:val="18"/>
        </w:rPr>
        <w:t xml:space="preserve">del </w:t>
      </w:r>
      <w:r>
        <w:rPr>
          <w:color w:val="2E2E2E"/>
          <w:sz w:val="18"/>
        </w:rPr>
        <w:t xml:space="preserve">Sistema </w:t>
      </w:r>
      <w:r>
        <w:rPr>
          <w:color w:val="2E2E2E"/>
          <w:spacing w:val="3"/>
          <w:sz w:val="18"/>
        </w:rPr>
        <w:t>Nacion</w:t>
      </w:r>
      <w:r>
        <w:rPr>
          <w:color w:val="2E2E2E"/>
          <w:spacing w:val="3"/>
          <w:sz w:val="18"/>
        </w:rPr>
        <w:t xml:space="preserve">al </w:t>
      </w:r>
      <w:r>
        <w:rPr>
          <w:color w:val="2E2E2E"/>
          <w:sz w:val="18"/>
        </w:rPr>
        <w:t xml:space="preserve">de </w:t>
      </w:r>
      <w:r>
        <w:rPr>
          <w:color w:val="2E2E2E"/>
          <w:spacing w:val="2"/>
          <w:sz w:val="18"/>
        </w:rPr>
        <w:t>Seguridad</w:t>
      </w:r>
      <w:r>
        <w:rPr>
          <w:color w:val="2E2E2E"/>
          <w:spacing w:val="39"/>
          <w:sz w:val="18"/>
        </w:rPr>
        <w:t xml:space="preserve"> </w:t>
      </w:r>
      <w:r>
        <w:rPr>
          <w:color w:val="2E2E2E"/>
          <w:spacing w:val="2"/>
          <w:sz w:val="18"/>
        </w:rPr>
        <w:t>Pública;</w:t>
      </w:r>
    </w:p>
    <w:p w:rsidR="002050F4" w:rsidRDefault="00065D28">
      <w:pPr>
        <w:pStyle w:val="Prrafodelista"/>
        <w:numPr>
          <w:ilvl w:val="0"/>
          <w:numId w:val="17"/>
        </w:numPr>
        <w:tabs>
          <w:tab w:val="left" w:pos="1666"/>
        </w:tabs>
        <w:spacing w:before="78" w:line="244" w:lineRule="auto"/>
        <w:ind w:right="418" w:hanging="793"/>
        <w:jc w:val="both"/>
        <w:rPr>
          <w:color w:val="2E2E2E"/>
          <w:sz w:val="18"/>
        </w:rPr>
      </w:pPr>
      <w:r>
        <w:rPr>
          <w:b/>
          <w:color w:val="2E2E2E"/>
          <w:sz w:val="18"/>
        </w:rPr>
        <w:t xml:space="preserve">Situaciones </w:t>
      </w:r>
      <w:r>
        <w:rPr>
          <w:b/>
          <w:color w:val="2E2E2E"/>
          <w:spacing w:val="-3"/>
          <w:sz w:val="18"/>
        </w:rPr>
        <w:t xml:space="preserve">de </w:t>
      </w:r>
      <w:r>
        <w:rPr>
          <w:b/>
          <w:color w:val="2E2E2E"/>
          <w:sz w:val="18"/>
        </w:rPr>
        <w:t xml:space="preserve">Emergencia: </w:t>
      </w:r>
      <w:r>
        <w:rPr>
          <w:color w:val="2E2E2E"/>
          <w:spacing w:val="3"/>
          <w:sz w:val="18"/>
        </w:rPr>
        <w:t xml:space="preserve">aquellas </w:t>
      </w:r>
      <w:r>
        <w:rPr>
          <w:color w:val="2E2E2E"/>
          <w:spacing w:val="2"/>
          <w:sz w:val="18"/>
        </w:rPr>
        <w:t xml:space="preserve">que </w:t>
      </w:r>
      <w:r>
        <w:rPr>
          <w:color w:val="2E2E2E"/>
          <w:spacing w:val="3"/>
          <w:sz w:val="18"/>
        </w:rPr>
        <w:t xml:space="preserve">pueden </w:t>
      </w:r>
      <w:r>
        <w:rPr>
          <w:color w:val="2E2E2E"/>
          <w:spacing w:val="2"/>
          <w:sz w:val="18"/>
        </w:rPr>
        <w:t xml:space="preserve">causar </w:t>
      </w:r>
      <w:r>
        <w:rPr>
          <w:color w:val="2E2E2E"/>
          <w:sz w:val="18"/>
        </w:rPr>
        <w:t xml:space="preserve">un </w:t>
      </w:r>
      <w:r>
        <w:rPr>
          <w:color w:val="2E2E2E"/>
          <w:spacing w:val="3"/>
          <w:sz w:val="18"/>
        </w:rPr>
        <w:t xml:space="preserve">daño </w:t>
      </w:r>
      <w:r>
        <w:rPr>
          <w:color w:val="2E2E2E"/>
          <w:sz w:val="18"/>
        </w:rPr>
        <w:t xml:space="preserve">a </w:t>
      </w:r>
      <w:r>
        <w:rPr>
          <w:color w:val="2E2E2E"/>
          <w:spacing w:val="2"/>
          <w:sz w:val="18"/>
        </w:rPr>
        <w:t xml:space="preserve">la sociedad </w:t>
      </w:r>
      <w:r>
        <w:rPr>
          <w:color w:val="2E2E2E"/>
          <w:sz w:val="18"/>
        </w:rPr>
        <w:t xml:space="preserve">y </w:t>
      </w:r>
      <w:r>
        <w:rPr>
          <w:color w:val="2E2E2E"/>
          <w:spacing w:val="2"/>
          <w:sz w:val="18"/>
        </w:rPr>
        <w:t xml:space="preserve">propiciar </w:t>
      </w:r>
      <w:r>
        <w:rPr>
          <w:color w:val="2E2E2E"/>
          <w:sz w:val="18"/>
        </w:rPr>
        <w:t xml:space="preserve">un </w:t>
      </w:r>
      <w:r>
        <w:rPr>
          <w:color w:val="2E2E2E"/>
          <w:spacing w:val="2"/>
          <w:sz w:val="18"/>
        </w:rPr>
        <w:t xml:space="preserve">riesgo </w:t>
      </w:r>
      <w:r>
        <w:rPr>
          <w:color w:val="2E2E2E"/>
          <w:sz w:val="18"/>
        </w:rPr>
        <w:t xml:space="preserve">excesivo para </w:t>
      </w:r>
      <w:r>
        <w:rPr>
          <w:color w:val="2E2E2E"/>
          <w:spacing w:val="2"/>
          <w:sz w:val="18"/>
        </w:rPr>
        <w:t xml:space="preserve">la seguridad </w:t>
      </w:r>
      <w:r>
        <w:rPr>
          <w:color w:val="2E2E2E"/>
          <w:sz w:val="18"/>
        </w:rPr>
        <w:t xml:space="preserve">e </w:t>
      </w:r>
      <w:r>
        <w:rPr>
          <w:color w:val="2E2E2E"/>
          <w:spacing w:val="2"/>
          <w:sz w:val="18"/>
        </w:rPr>
        <w:t xml:space="preserve">integridad </w:t>
      </w:r>
      <w:r>
        <w:rPr>
          <w:color w:val="2E2E2E"/>
          <w:sz w:val="18"/>
        </w:rPr>
        <w:t xml:space="preserve">de </w:t>
      </w:r>
      <w:r>
        <w:rPr>
          <w:color w:val="2E2E2E"/>
          <w:spacing w:val="2"/>
          <w:sz w:val="18"/>
        </w:rPr>
        <w:t xml:space="preserve">la </w:t>
      </w:r>
      <w:r>
        <w:rPr>
          <w:color w:val="2E2E2E"/>
          <w:spacing w:val="3"/>
          <w:sz w:val="18"/>
        </w:rPr>
        <w:t xml:space="preserve">población </w:t>
      </w:r>
      <w:r>
        <w:rPr>
          <w:color w:val="2E2E2E"/>
          <w:sz w:val="18"/>
        </w:rPr>
        <w:t xml:space="preserve">en </w:t>
      </w:r>
      <w:r>
        <w:rPr>
          <w:color w:val="2E2E2E"/>
          <w:spacing w:val="3"/>
          <w:sz w:val="18"/>
        </w:rPr>
        <w:t xml:space="preserve">general, generada </w:t>
      </w:r>
      <w:r>
        <w:rPr>
          <w:color w:val="2E2E2E"/>
          <w:sz w:val="18"/>
        </w:rPr>
        <w:t xml:space="preserve">o </w:t>
      </w:r>
      <w:r>
        <w:rPr>
          <w:color w:val="2E2E2E"/>
          <w:spacing w:val="2"/>
          <w:sz w:val="18"/>
        </w:rPr>
        <w:t xml:space="preserve">asociada </w:t>
      </w:r>
      <w:r>
        <w:rPr>
          <w:color w:val="2E2E2E"/>
          <w:sz w:val="18"/>
        </w:rPr>
        <w:t xml:space="preserve">con </w:t>
      </w:r>
      <w:r>
        <w:rPr>
          <w:color w:val="2E2E2E"/>
          <w:spacing w:val="2"/>
          <w:sz w:val="18"/>
        </w:rPr>
        <w:t xml:space="preserve">la </w:t>
      </w:r>
      <w:r>
        <w:rPr>
          <w:color w:val="2E2E2E"/>
          <w:spacing w:val="3"/>
          <w:sz w:val="18"/>
        </w:rPr>
        <w:t xml:space="preserve">inminencia, </w:t>
      </w:r>
      <w:r>
        <w:rPr>
          <w:color w:val="2E2E2E"/>
          <w:sz w:val="18"/>
        </w:rPr>
        <w:t xml:space="preserve">alta </w:t>
      </w:r>
      <w:r>
        <w:rPr>
          <w:color w:val="2E2E2E"/>
          <w:spacing w:val="3"/>
          <w:sz w:val="18"/>
        </w:rPr>
        <w:t xml:space="preserve">probabilidad </w:t>
      </w:r>
      <w:r>
        <w:rPr>
          <w:color w:val="2E2E2E"/>
          <w:sz w:val="18"/>
        </w:rPr>
        <w:t xml:space="preserve">o </w:t>
      </w:r>
      <w:r>
        <w:rPr>
          <w:color w:val="2E2E2E"/>
          <w:spacing w:val="2"/>
          <w:sz w:val="18"/>
        </w:rPr>
        <w:t xml:space="preserve">presencia </w:t>
      </w:r>
      <w:r>
        <w:rPr>
          <w:color w:val="2E2E2E"/>
          <w:sz w:val="18"/>
        </w:rPr>
        <w:t xml:space="preserve">de un agente perturbador, en términos de </w:t>
      </w:r>
      <w:r>
        <w:rPr>
          <w:color w:val="2E2E2E"/>
          <w:spacing w:val="2"/>
          <w:sz w:val="18"/>
        </w:rPr>
        <w:t xml:space="preserve">lo </w:t>
      </w:r>
      <w:r>
        <w:rPr>
          <w:color w:val="2E2E2E"/>
          <w:sz w:val="18"/>
        </w:rPr>
        <w:t xml:space="preserve">previsto en </w:t>
      </w:r>
      <w:r>
        <w:rPr>
          <w:color w:val="2E2E2E"/>
          <w:spacing w:val="2"/>
          <w:sz w:val="18"/>
        </w:rPr>
        <w:t xml:space="preserve">la Ley </w:t>
      </w:r>
      <w:r>
        <w:rPr>
          <w:color w:val="2E2E2E"/>
          <w:sz w:val="18"/>
        </w:rPr>
        <w:t xml:space="preserve">General de Protección  </w:t>
      </w:r>
      <w:r>
        <w:rPr>
          <w:color w:val="2E2E2E"/>
          <w:spacing w:val="3"/>
          <w:sz w:val="18"/>
        </w:rPr>
        <w:t>Civil,</w:t>
      </w:r>
      <w:r>
        <w:rPr>
          <w:color w:val="2E2E2E"/>
          <w:spacing w:val="-8"/>
          <w:sz w:val="18"/>
        </w:rPr>
        <w:t xml:space="preserve"> </w:t>
      </w:r>
      <w:r>
        <w:rPr>
          <w:color w:val="2E2E2E"/>
          <w:sz w:val="18"/>
        </w:rPr>
        <w:t>y</w:t>
      </w:r>
    </w:p>
    <w:p w:rsidR="002050F4" w:rsidRDefault="00065D28">
      <w:pPr>
        <w:pStyle w:val="Prrafodelista"/>
        <w:numPr>
          <w:ilvl w:val="0"/>
          <w:numId w:val="17"/>
        </w:numPr>
        <w:tabs>
          <w:tab w:val="left" w:pos="1786"/>
        </w:tabs>
        <w:spacing w:before="59" w:line="244" w:lineRule="auto"/>
        <w:ind w:right="413" w:hanging="793"/>
        <w:jc w:val="both"/>
        <w:rPr>
          <w:color w:val="2E2E2E"/>
          <w:sz w:val="18"/>
        </w:rPr>
      </w:pPr>
      <w:r>
        <w:rPr>
          <w:b/>
          <w:color w:val="2E2E2E"/>
          <w:spacing w:val="-5"/>
          <w:sz w:val="18"/>
        </w:rPr>
        <w:t xml:space="preserve">Tipo </w:t>
      </w:r>
      <w:r>
        <w:rPr>
          <w:b/>
          <w:color w:val="2E2E2E"/>
          <w:spacing w:val="-3"/>
          <w:sz w:val="18"/>
        </w:rPr>
        <w:t xml:space="preserve">de </w:t>
      </w:r>
      <w:r>
        <w:rPr>
          <w:b/>
          <w:color w:val="2E2E2E"/>
          <w:sz w:val="18"/>
        </w:rPr>
        <w:t xml:space="preserve">Comunicación: </w:t>
      </w:r>
      <w:r>
        <w:rPr>
          <w:color w:val="2E2E2E"/>
          <w:spacing w:val="3"/>
          <w:sz w:val="18"/>
        </w:rPr>
        <w:t xml:space="preserve">las </w:t>
      </w:r>
      <w:r>
        <w:rPr>
          <w:color w:val="2E2E2E"/>
          <w:spacing w:val="2"/>
          <w:sz w:val="18"/>
        </w:rPr>
        <w:t xml:space="preserve">clasificadas </w:t>
      </w:r>
      <w:r>
        <w:rPr>
          <w:color w:val="2E2E2E"/>
          <w:sz w:val="18"/>
        </w:rPr>
        <w:t xml:space="preserve">como voz, </w:t>
      </w:r>
      <w:r>
        <w:rPr>
          <w:color w:val="2E2E2E"/>
          <w:spacing w:val="2"/>
          <w:sz w:val="18"/>
        </w:rPr>
        <w:t xml:space="preserve">buzón vocal, </w:t>
      </w:r>
      <w:r>
        <w:rPr>
          <w:color w:val="2E2E2E"/>
          <w:sz w:val="18"/>
        </w:rPr>
        <w:t xml:space="preserve">conferencia, datos, servicios </w:t>
      </w:r>
      <w:r>
        <w:rPr>
          <w:color w:val="2E2E2E"/>
          <w:spacing w:val="2"/>
          <w:sz w:val="18"/>
        </w:rPr>
        <w:t xml:space="preserve">suplementarios </w:t>
      </w:r>
      <w:r>
        <w:rPr>
          <w:color w:val="2E2E2E"/>
          <w:spacing w:val="3"/>
          <w:sz w:val="18"/>
        </w:rPr>
        <w:t xml:space="preserve">(incluidos </w:t>
      </w:r>
      <w:r>
        <w:rPr>
          <w:color w:val="2E2E2E"/>
          <w:sz w:val="18"/>
        </w:rPr>
        <w:t xml:space="preserve">el reenvío o transferencia de </w:t>
      </w:r>
      <w:r>
        <w:rPr>
          <w:color w:val="2E2E2E"/>
          <w:spacing w:val="2"/>
          <w:sz w:val="18"/>
        </w:rPr>
        <w:t xml:space="preserve">llamada), </w:t>
      </w:r>
      <w:r>
        <w:rPr>
          <w:color w:val="2E2E2E"/>
          <w:sz w:val="18"/>
        </w:rPr>
        <w:t xml:space="preserve">servicios de mensajería o </w:t>
      </w:r>
      <w:r>
        <w:rPr>
          <w:color w:val="2E2E2E"/>
          <w:spacing w:val="2"/>
          <w:sz w:val="18"/>
        </w:rPr>
        <w:t xml:space="preserve">multimedia </w:t>
      </w:r>
      <w:r>
        <w:rPr>
          <w:color w:val="2E2E2E"/>
          <w:spacing w:val="3"/>
          <w:sz w:val="18"/>
        </w:rPr>
        <w:t xml:space="preserve">(incluidos los </w:t>
      </w:r>
      <w:r>
        <w:rPr>
          <w:color w:val="2E2E2E"/>
          <w:sz w:val="18"/>
        </w:rPr>
        <w:t xml:space="preserve">servicios de </w:t>
      </w:r>
      <w:r>
        <w:rPr>
          <w:color w:val="2E2E2E"/>
          <w:spacing w:val="2"/>
          <w:sz w:val="18"/>
        </w:rPr>
        <w:t xml:space="preserve">mensajes </w:t>
      </w:r>
      <w:r>
        <w:rPr>
          <w:color w:val="2E2E2E"/>
          <w:sz w:val="18"/>
        </w:rPr>
        <w:t xml:space="preserve">cortos, servicios </w:t>
      </w:r>
      <w:r>
        <w:rPr>
          <w:color w:val="2E2E2E"/>
          <w:spacing w:val="2"/>
          <w:sz w:val="18"/>
        </w:rPr>
        <w:t xml:space="preserve">multimedia </w:t>
      </w:r>
      <w:r>
        <w:rPr>
          <w:color w:val="2E2E2E"/>
          <w:sz w:val="18"/>
        </w:rPr>
        <w:t>y</w:t>
      </w:r>
      <w:r>
        <w:rPr>
          <w:color w:val="2E2E2E"/>
          <w:spacing w:val="5"/>
          <w:sz w:val="18"/>
        </w:rPr>
        <w:t xml:space="preserve"> </w:t>
      </w:r>
      <w:r>
        <w:rPr>
          <w:color w:val="2E2E2E"/>
          <w:spacing w:val="2"/>
          <w:sz w:val="18"/>
        </w:rPr>
        <w:t>avanzados).</w:t>
      </w:r>
    </w:p>
    <w:p w:rsidR="002050F4" w:rsidRDefault="00065D28">
      <w:pPr>
        <w:pStyle w:val="Textoindependiente"/>
        <w:spacing w:before="59" w:line="244" w:lineRule="auto"/>
        <w:ind w:right="408"/>
      </w:pPr>
      <w:r>
        <w:rPr>
          <w:b/>
          <w:color w:val="2E2E2E"/>
        </w:rPr>
        <w:t xml:space="preserve">TERCERO.­ </w:t>
      </w:r>
      <w:r>
        <w:rPr>
          <w:color w:val="2E2E2E"/>
        </w:rPr>
        <w:t xml:space="preserve">Sin </w:t>
      </w:r>
      <w:r>
        <w:rPr>
          <w:color w:val="2E2E2E"/>
          <w:spacing w:val="3"/>
        </w:rPr>
        <w:t xml:space="preserve">perjuicio </w:t>
      </w:r>
      <w:r>
        <w:rPr>
          <w:color w:val="2E2E2E"/>
        </w:rPr>
        <w:t xml:space="preserve">de </w:t>
      </w:r>
      <w:r>
        <w:rPr>
          <w:color w:val="2E2E2E"/>
          <w:spacing w:val="2"/>
        </w:rPr>
        <w:t xml:space="preserve">lo establecido </w:t>
      </w:r>
      <w:r>
        <w:rPr>
          <w:color w:val="2E2E2E"/>
        </w:rPr>
        <w:t xml:space="preserve">en </w:t>
      </w:r>
      <w:r>
        <w:rPr>
          <w:color w:val="2E2E2E"/>
          <w:spacing w:val="2"/>
        </w:rPr>
        <w:t xml:space="preserve">la </w:t>
      </w:r>
      <w:r>
        <w:rPr>
          <w:color w:val="2E2E2E"/>
        </w:rPr>
        <w:t xml:space="preserve">LFTR respecto a </w:t>
      </w:r>
      <w:r>
        <w:rPr>
          <w:color w:val="2E2E2E"/>
          <w:spacing w:val="2"/>
        </w:rPr>
        <w:t xml:space="preserve">la </w:t>
      </w:r>
      <w:r>
        <w:rPr>
          <w:color w:val="2E2E2E"/>
        </w:rPr>
        <w:t xml:space="preserve">protección, tratamiento y control de </w:t>
      </w:r>
      <w:r>
        <w:rPr>
          <w:color w:val="2E2E2E"/>
          <w:spacing w:val="3"/>
        </w:rPr>
        <w:t xml:space="preserve">los  </w:t>
      </w:r>
      <w:r>
        <w:rPr>
          <w:color w:val="2E2E2E"/>
        </w:rPr>
        <w:t xml:space="preserve">Datos </w:t>
      </w:r>
      <w:r>
        <w:rPr>
          <w:color w:val="2E2E2E"/>
          <w:spacing w:val="2"/>
        </w:rPr>
        <w:t xml:space="preserve">Personales </w:t>
      </w:r>
      <w:r>
        <w:rPr>
          <w:color w:val="2E2E2E"/>
        </w:rPr>
        <w:t xml:space="preserve">en </w:t>
      </w:r>
      <w:r>
        <w:rPr>
          <w:color w:val="2E2E2E"/>
          <w:spacing w:val="2"/>
        </w:rPr>
        <w:t xml:space="preserve">posesión </w:t>
      </w:r>
      <w:r>
        <w:rPr>
          <w:color w:val="2E2E2E"/>
        </w:rPr>
        <w:t xml:space="preserve">de </w:t>
      </w:r>
      <w:r>
        <w:rPr>
          <w:color w:val="2E2E2E"/>
          <w:spacing w:val="3"/>
        </w:rPr>
        <w:t xml:space="preserve">los Concesionarios </w:t>
      </w:r>
      <w:r>
        <w:rPr>
          <w:color w:val="2E2E2E"/>
        </w:rPr>
        <w:t xml:space="preserve">o de </w:t>
      </w:r>
      <w:r>
        <w:rPr>
          <w:color w:val="2E2E2E"/>
          <w:spacing w:val="3"/>
        </w:rPr>
        <w:t xml:space="preserve">los </w:t>
      </w:r>
      <w:r>
        <w:rPr>
          <w:color w:val="2E2E2E"/>
        </w:rPr>
        <w:t xml:space="preserve">Autorizados, así como de </w:t>
      </w:r>
      <w:r>
        <w:rPr>
          <w:color w:val="2E2E2E"/>
          <w:spacing w:val="3"/>
        </w:rPr>
        <w:t xml:space="preserve">los </w:t>
      </w:r>
      <w:r>
        <w:rPr>
          <w:color w:val="2E2E2E"/>
          <w:spacing w:val="2"/>
        </w:rPr>
        <w:t xml:space="preserve">proveedores </w:t>
      </w:r>
      <w:r>
        <w:rPr>
          <w:color w:val="2E2E2E"/>
        </w:rPr>
        <w:t xml:space="preserve">de servicios y </w:t>
      </w:r>
      <w:r>
        <w:rPr>
          <w:color w:val="2E2E2E"/>
          <w:spacing w:val="3"/>
        </w:rPr>
        <w:t xml:space="preserve">aplicaciones, </w:t>
      </w:r>
      <w:r>
        <w:rPr>
          <w:color w:val="2E2E2E"/>
        </w:rPr>
        <w:t xml:space="preserve">es </w:t>
      </w:r>
      <w:r>
        <w:rPr>
          <w:color w:val="2E2E2E"/>
          <w:spacing w:val="3"/>
        </w:rPr>
        <w:t xml:space="preserve">aplicable </w:t>
      </w:r>
      <w:r>
        <w:rPr>
          <w:color w:val="2E2E2E"/>
          <w:spacing w:val="2"/>
        </w:rPr>
        <w:t xml:space="preserve">lo </w:t>
      </w:r>
      <w:r>
        <w:rPr>
          <w:color w:val="2E2E2E"/>
        </w:rPr>
        <w:t xml:space="preserve">dispuesto en </w:t>
      </w:r>
      <w:r>
        <w:rPr>
          <w:color w:val="2E2E2E"/>
          <w:spacing w:val="2"/>
        </w:rPr>
        <w:t xml:space="preserve">la Ley </w:t>
      </w:r>
      <w:r>
        <w:rPr>
          <w:color w:val="2E2E2E"/>
        </w:rPr>
        <w:t xml:space="preserve">Federal de Protección de Datos </w:t>
      </w:r>
      <w:r>
        <w:rPr>
          <w:color w:val="2E2E2E"/>
          <w:spacing w:val="2"/>
        </w:rPr>
        <w:t xml:space="preserve">Personales </w:t>
      </w:r>
      <w:r>
        <w:rPr>
          <w:color w:val="2E2E2E"/>
        </w:rPr>
        <w:t xml:space="preserve">en Posesión de  </w:t>
      </w:r>
      <w:r>
        <w:rPr>
          <w:color w:val="2E2E2E"/>
          <w:spacing w:val="3"/>
        </w:rPr>
        <w:t xml:space="preserve">los  </w:t>
      </w:r>
      <w:r>
        <w:rPr>
          <w:color w:val="2E2E2E"/>
        </w:rPr>
        <w:t xml:space="preserve">Particulares.  </w:t>
      </w:r>
      <w:r>
        <w:rPr>
          <w:color w:val="2E2E2E"/>
          <w:spacing w:val="2"/>
        </w:rPr>
        <w:t xml:space="preserve">Las  autoridades </w:t>
      </w:r>
      <w:r>
        <w:rPr>
          <w:color w:val="2E2E2E"/>
        </w:rPr>
        <w:t xml:space="preserve">a </w:t>
      </w:r>
      <w:r>
        <w:rPr>
          <w:color w:val="2E2E2E"/>
          <w:spacing w:val="2"/>
        </w:rPr>
        <w:t xml:space="preserve">que </w:t>
      </w:r>
      <w:r>
        <w:rPr>
          <w:color w:val="2E2E2E"/>
        </w:rPr>
        <w:t>se refier</w:t>
      </w:r>
      <w:r>
        <w:rPr>
          <w:color w:val="2E2E2E"/>
        </w:rPr>
        <w:t xml:space="preserve">e el artículo </w:t>
      </w:r>
      <w:r>
        <w:rPr>
          <w:color w:val="2E2E2E"/>
          <w:spacing w:val="2"/>
        </w:rPr>
        <w:t xml:space="preserve">189 </w:t>
      </w:r>
      <w:r>
        <w:rPr>
          <w:color w:val="2E2E2E"/>
        </w:rPr>
        <w:t xml:space="preserve">de </w:t>
      </w:r>
      <w:r>
        <w:rPr>
          <w:color w:val="2E2E2E"/>
          <w:spacing w:val="2"/>
        </w:rPr>
        <w:t xml:space="preserve">la </w:t>
      </w:r>
      <w:r>
        <w:rPr>
          <w:color w:val="2E2E2E"/>
        </w:rPr>
        <w:t xml:space="preserve">LFTR, estarán sujetas a </w:t>
      </w:r>
      <w:r>
        <w:rPr>
          <w:color w:val="2E2E2E"/>
          <w:spacing w:val="3"/>
        </w:rPr>
        <w:t xml:space="preserve">las disposiciones legales </w:t>
      </w:r>
      <w:r>
        <w:rPr>
          <w:color w:val="2E2E2E"/>
        </w:rPr>
        <w:t xml:space="preserve">y administrativas </w:t>
      </w:r>
      <w:r>
        <w:rPr>
          <w:color w:val="2E2E2E"/>
          <w:spacing w:val="2"/>
        </w:rPr>
        <w:t xml:space="preserve">que </w:t>
      </w:r>
      <w:r>
        <w:rPr>
          <w:color w:val="2E2E2E"/>
        </w:rPr>
        <w:t xml:space="preserve">en materia de protección, tratamiento y control de Datos </w:t>
      </w:r>
      <w:r>
        <w:rPr>
          <w:color w:val="2E2E2E"/>
          <w:spacing w:val="2"/>
        </w:rPr>
        <w:t xml:space="preserve">Personales </w:t>
      </w:r>
      <w:r>
        <w:rPr>
          <w:color w:val="2E2E2E"/>
        </w:rPr>
        <w:t xml:space="preserve">resulten </w:t>
      </w:r>
      <w:r>
        <w:rPr>
          <w:color w:val="2E2E2E"/>
          <w:spacing w:val="1"/>
        </w:rPr>
        <w:t xml:space="preserve"> </w:t>
      </w:r>
      <w:r>
        <w:rPr>
          <w:color w:val="2E2E2E"/>
          <w:spacing w:val="3"/>
        </w:rPr>
        <w:t>aplicables.</w:t>
      </w:r>
    </w:p>
    <w:p w:rsidR="002050F4" w:rsidRDefault="00065D28">
      <w:pPr>
        <w:pStyle w:val="Ttulo1"/>
        <w:spacing w:before="44"/>
        <w:ind w:right="1527"/>
      </w:pPr>
      <w:r>
        <w:rPr>
          <w:color w:val="2E2E2E"/>
        </w:rPr>
        <w:t>CAPÍTULO II</w:t>
      </w:r>
    </w:p>
    <w:p w:rsidR="002050F4" w:rsidRDefault="00065D28">
      <w:pPr>
        <w:spacing w:before="63" w:line="244" w:lineRule="auto"/>
        <w:ind w:left="1682" w:right="1535"/>
        <w:jc w:val="center"/>
        <w:rPr>
          <w:b/>
          <w:sz w:val="18"/>
        </w:rPr>
      </w:pPr>
      <w:r>
        <w:rPr>
          <w:b/>
          <w:color w:val="2E2E2E"/>
          <w:sz w:val="18"/>
        </w:rPr>
        <w:t>DISPOSICIONES APLICABLES A LOS REQUERIMIENTOS DE LOCALIZAC</w:t>
      </w:r>
      <w:r>
        <w:rPr>
          <w:b/>
          <w:color w:val="2E2E2E"/>
          <w:sz w:val="18"/>
        </w:rPr>
        <w:t>IÓN GEOGRÁFICA EN TIEMPO REAL Y ENTREGA DE DATOS CONSERVADOS</w:t>
      </w:r>
    </w:p>
    <w:p w:rsidR="002050F4" w:rsidRDefault="00065D28">
      <w:pPr>
        <w:pStyle w:val="Textoindependiente"/>
        <w:spacing w:before="44" w:line="244" w:lineRule="auto"/>
        <w:ind w:right="413"/>
      </w:pPr>
      <w:r>
        <w:rPr>
          <w:b/>
          <w:color w:val="2E2E2E"/>
        </w:rPr>
        <w:t xml:space="preserve">CUARTO.­ </w:t>
      </w:r>
      <w:r>
        <w:rPr>
          <w:color w:val="2E2E2E"/>
          <w:spacing w:val="2"/>
        </w:rPr>
        <w:t xml:space="preserve">Las Autoridades </w:t>
      </w:r>
      <w:r>
        <w:rPr>
          <w:color w:val="2E2E2E"/>
        </w:rPr>
        <w:t xml:space="preserve">Facultadas y </w:t>
      </w:r>
      <w:r>
        <w:rPr>
          <w:color w:val="2E2E2E"/>
          <w:spacing w:val="3"/>
        </w:rPr>
        <w:t xml:space="preserve">Designadas </w:t>
      </w:r>
      <w:r>
        <w:rPr>
          <w:color w:val="2E2E2E"/>
        </w:rPr>
        <w:t xml:space="preserve">procurarán </w:t>
      </w:r>
      <w:r>
        <w:rPr>
          <w:color w:val="2E2E2E"/>
          <w:spacing w:val="2"/>
        </w:rPr>
        <w:t xml:space="preserve">que </w:t>
      </w:r>
      <w:r>
        <w:rPr>
          <w:color w:val="2E2E2E"/>
        </w:rPr>
        <w:t xml:space="preserve">en </w:t>
      </w:r>
      <w:r>
        <w:rPr>
          <w:color w:val="2E2E2E"/>
          <w:spacing w:val="2"/>
        </w:rPr>
        <w:t xml:space="preserve">la </w:t>
      </w:r>
      <w:r>
        <w:rPr>
          <w:color w:val="2E2E2E"/>
        </w:rPr>
        <w:t xml:space="preserve">gestión ante </w:t>
      </w:r>
      <w:r>
        <w:rPr>
          <w:color w:val="2E2E2E"/>
          <w:spacing w:val="3"/>
        </w:rPr>
        <w:t xml:space="preserve">los Concesionarios </w:t>
      </w:r>
      <w:r>
        <w:rPr>
          <w:color w:val="2E2E2E"/>
        </w:rPr>
        <w:t xml:space="preserve">y Autorizados   de </w:t>
      </w:r>
      <w:r>
        <w:rPr>
          <w:color w:val="2E2E2E"/>
          <w:spacing w:val="3"/>
        </w:rPr>
        <w:t xml:space="preserve">los </w:t>
      </w:r>
      <w:r>
        <w:rPr>
          <w:color w:val="2E2E2E"/>
          <w:spacing w:val="2"/>
        </w:rPr>
        <w:t xml:space="preserve">requerimientos </w:t>
      </w:r>
      <w:r>
        <w:rPr>
          <w:color w:val="2E2E2E"/>
        </w:rPr>
        <w:t xml:space="preserve">de </w:t>
      </w:r>
      <w:r>
        <w:rPr>
          <w:color w:val="2E2E2E"/>
          <w:spacing w:val="3"/>
        </w:rPr>
        <w:t xml:space="preserve">localización </w:t>
      </w:r>
      <w:r>
        <w:rPr>
          <w:color w:val="2E2E2E"/>
        </w:rPr>
        <w:t xml:space="preserve">geográfica en tiempo real de </w:t>
      </w:r>
      <w:r>
        <w:rPr>
          <w:color w:val="2E2E2E"/>
          <w:spacing w:val="3"/>
        </w:rPr>
        <w:t xml:space="preserve">los </w:t>
      </w:r>
      <w:r>
        <w:rPr>
          <w:color w:val="2E2E2E"/>
          <w:spacing w:val="2"/>
        </w:rPr>
        <w:t>Dispos</w:t>
      </w:r>
      <w:r>
        <w:rPr>
          <w:color w:val="2E2E2E"/>
          <w:spacing w:val="2"/>
        </w:rPr>
        <w:t xml:space="preserve">itivos </w:t>
      </w:r>
      <w:r>
        <w:rPr>
          <w:color w:val="2E2E2E"/>
        </w:rPr>
        <w:t xml:space="preserve">o </w:t>
      </w:r>
      <w:r>
        <w:rPr>
          <w:color w:val="2E2E2E"/>
          <w:spacing w:val="2"/>
        </w:rPr>
        <w:t xml:space="preserve">Equipos </w:t>
      </w:r>
      <w:r>
        <w:rPr>
          <w:color w:val="2E2E2E"/>
        </w:rPr>
        <w:t xml:space="preserve">Terminales </w:t>
      </w:r>
      <w:r>
        <w:rPr>
          <w:color w:val="2E2E2E"/>
          <w:spacing w:val="2"/>
        </w:rPr>
        <w:t xml:space="preserve">Móviles, </w:t>
      </w:r>
      <w:r>
        <w:rPr>
          <w:color w:val="2E2E2E"/>
        </w:rPr>
        <w:t xml:space="preserve">así como de entrega de </w:t>
      </w:r>
      <w:r>
        <w:rPr>
          <w:color w:val="2E2E2E"/>
          <w:spacing w:val="3"/>
        </w:rPr>
        <w:t xml:space="preserve">los </w:t>
      </w:r>
      <w:r>
        <w:rPr>
          <w:color w:val="2E2E2E"/>
        </w:rPr>
        <w:t xml:space="preserve">datos </w:t>
      </w:r>
      <w:r>
        <w:rPr>
          <w:color w:val="2E2E2E"/>
          <w:spacing w:val="2"/>
        </w:rPr>
        <w:t xml:space="preserve">conservados por </w:t>
      </w:r>
      <w:r>
        <w:rPr>
          <w:color w:val="2E2E2E"/>
        </w:rPr>
        <w:t xml:space="preserve">éstos, se establezca </w:t>
      </w:r>
      <w:r>
        <w:rPr>
          <w:color w:val="2E2E2E"/>
          <w:spacing w:val="2"/>
        </w:rPr>
        <w:t>la siguiente</w:t>
      </w:r>
      <w:r>
        <w:rPr>
          <w:color w:val="2E2E2E"/>
          <w:spacing w:val="12"/>
        </w:rPr>
        <w:t xml:space="preserve"> </w:t>
      </w:r>
      <w:r>
        <w:rPr>
          <w:color w:val="2E2E2E"/>
          <w:spacing w:val="2"/>
        </w:rPr>
        <w:t>información:</w:t>
      </w:r>
    </w:p>
    <w:p w:rsidR="002050F4" w:rsidRDefault="00065D28">
      <w:pPr>
        <w:pStyle w:val="Prrafodelista"/>
        <w:numPr>
          <w:ilvl w:val="0"/>
          <w:numId w:val="16"/>
        </w:numPr>
        <w:tabs>
          <w:tab w:val="left" w:pos="1259"/>
          <w:tab w:val="left" w:pos="1260"/>
        </w:tabs>
        <w:spacing w:before="74"/>
        <w:ind w:hanging="405"/>
        <w:rPr>
          <w:sz w:val="18"/>
        </w:rPr>
      </w:pPr>
      <w:r>
        <w:rPr>
          <w:color w:val="2E2E2E"/>
          <w:sz w:val="18"/>
        </w:rPr>
        <w:t>Fecha y</w:t>
      </w:r>
      <w:r>
        <w:rPr>
          <w:color w:val="2E2E2E"/>
          <w:spacing w:val="3"/>
          <w:sz w:val="18"/>
        </w:rPr>
        <w:t xml:space="preserve"> </w:t>
      </w:r>
      <w:r>
        <w:rPr>
          <w:color w:val="2E2E2E"/>
          <w:spacing w:val="2"/>
          <w:sz w:val="18"/>
        </w:rPr>
        <w:t>lugar;</w:t>
      </w:r>
    </w:p>
    <w:p w:rsidR="002050F4" w:rsidRDefault="00065D28">
      <w:pPr>
        <w:pStyle w:val="Prrafodelista"/>
        <w:numPr>
          <w:ilvl w:val="0"/>
          <w:numId w:val="16"/>
        </w:numPr>
        <w:tabs>
          <w:tab w:val="left" w:pos="1259"/>
          <w:tab w:val="left" w:pos="1260"/>
        </w:tabs>
        <w:spacing w:before="78"/>
        <w:ind w:hanging="405"/>
        <w:rPr>
          <w:sz w:val="18"/>
        </w:rPr>
      </w:pPr>
      <w:r>
        <w:rPr>
          <w:color w:val="2E2E2E"/>
          <w:spacing w:val="2"/>
          <w:sz w:val="18"/>
        </w:rPr>
        <w:t xml:space="preserve">Nombre </w:t>
      </w:r>
      <w:r>
        <w:rPr>
          <w:color w:val="2E2E2E"/>
          <w:sz w:val="18"/>
        </w:rPr>
        <w:t xml:space="preserve">y cargo </w:t>
      </w:r>
      <w:r>
        <w:rPr>
          <w:color w:val="2E2E2E"/>
          <w:spacing w:val="2"/>
          <w:sz w:val="18"/>
        </w:rPr>
        <w:t xml:space="preserve">del servidor </w:t>
      </w:r>
      <w:r>
        <w:rPr>
          <w:color w:val="2E2E2E"/>
          <w:spacing w:val="3"/>
          <w:sz w:val="18"/>
        </w:rPr>
        <w:t xml:space="preserve">público </w:t>
      </w:r>
      <w:r>
        <w:rPr>
          <w:color w:val="2E2E2E"/>
          <w:sz w:val="18"/>
        </w:rPr>
        <w:t xml:space="preserve">requirente e Institución a </w:t>
      </w:r>
      <w:r>
        <w:rPr>
          <w:color w:val="2E2E2E"/>
          <w:spacing w:val="2"/>
          <w:sz w:val="18"/>
        </w:rPr>
        <w:t>la que</w:t>
      </w:r>
      <w:r>
        <w:rPr>
          <w:color w:val="2E2E2E"/>
          <w:spacing w:val="39"/>
          <w:sz w:val="18"/>
        </w:rPr>
        <w:t xml:space="preserve"> </w:t>
      </w:r>
      <w:r>
        <w:rPr>
          <w:color w:val="2E2E2E"/>
          <w:sz w:val="18"/>
        </w:rPr>
        <w:t>pertenece;</w:t>
      </w:r>
    </w:p>
    <w:p w:rsidR="002050F4" w:rsidRDefault="00065D28">
      <w:pPr>
        <w:pStyle w:val="Prrafodelista"/>
        <w:numPr>
          <w:ilvl w:val="0"/>
          <w:numId w:val="16"/>
        </w:numPr>
        <w:tabs>
          <w:tab w:val="left" w:pos="1304"/>
          <w:tab w:val="left" w:pos="1305"/>
        </w:tabs>
        <w:spacing w:before="63"/>
        <w:ind w:left="1304" w:hanging="450"/>
        <w:rPr>
          <w:sz w:val="18"/>
        </w:rPr>
      </w:pPr>
      <w:r>
        <w:rPr>
          <w:color w:val="2E2E2E"/>
          <w:sz w:val="18"/>
        </w:rPr>
        <w:t xml:space="preserve">Fecha en </w:t>
      </w:r>
      <w:r>
        <w:rPr>
          <w:color w:val="2E2E2E"/>
          <w:spacing w:val="2"/>
          <w:sz w:val="18"/>
        </w:rPr>
        <w:t xml:space="preserve">que </w:t>
      </w:r>
      <w:r>
        <w:rPr>
          <w:color w:val="2E2E2E"/>
          <w:sz w:val="18"/>
        </w:rPr>
        <w:t xml:space="preserve">se </w:t>
      </w:r>
      <w:r>
        <w:rPr>
          <w:color w:val="2E2E2E"/>
          <w:spacing w:val="3"/>
          <w:sz w:val="18"/>
        </w:rPr>
        <w:t xml:space="preserve">publicó </w:t>
      </w:r>
      <w:r>
        <w:rPr>
          <w:color w:val="2E2E2E"/>
          <w:sz w:val="18"/>
        </w:rPr>
        <w:t xml:space="preserve">en el DOF </w:t>
      </w:r>
      <w:r>
        <w:rPr>
          <w:color w:val="2E2E2E"/>
          <w:spacing w:val="2"/>
          <w:sz w:val="18"/>
        </w:rPr>
        <w:t xml:space="preserve">la </w:t>
      </w:r>
      <w:r>
        <w:rPr>
          <w:color w:val="2E2E2E"/>
          <w:spacing w:val="3"/>
          <w:sz w:val="18"/>
        </w:rPr>
        <w:t xml:space="preserve">designación </w:t>
      </w:r>
      <w:r>
        <w:rPr>
          <w:color w:val="2E2E2E"/>
          <w:sz w:val="18"/>
        </w:rPr>
        <w:t xml:space="preserve">de </w:t>
      </w:r>
      <w:r>
        <w:rPr>
          <w:color w:val="2E2E2E"/>
          <w:spacing w:val="2"/>
          <w:sz w:val="18"/>
        </w:rPr>
        <w:t xml:space="preserve">la </w:t>
      </w:r>
      <w:r>
        <w:rPr>
          <w:color w:val="2E2E2E"/>
          <w:sz w:val="18"/>
        </w:rPr>
        <w:t>Autoridad</w:t>
      </w:r>
      <w:r>
        <w:rPr>
          <w:color w:val="2E2E2E"/>
          <w:spacing w:val="18"/>
          <w:sz w:val="18"/>
        </w:rPr>
        <w:t xml:space="preserve"> </w:t>
      </w:r>
      <w:r>
        <w:rPr>
          <w:color w:val="2E2E2E"/>
          <w:spacing w:val="3"/>
          <w:sz w:val="18"/>
        </w:rPr>
        <w:t>Designada;</w:t>
      </w:r>
    </w:p>
    <w:p w:rsidR="002050F4" w:rsidRDefault="00065D28">
      <w:pPr>
        <w:pStyle w:val="Prrafodelista"/>
        <w:numPr>
          <w:ilvl w:val="0"/>
          <w:numId w:val="16"/>
        </w:numPr>
        <w:tabs>
          <w:tab w:val="left" w:pos="1259"/>
          <w:tab w:val="left" w:pos="1260"/>
        </w:tabs>
        <w:spacing w:before="123"/>
        <w:ind w:hanging="405"/>
        <w:rPr>
          <w:sz w:val="18"/>
        </w:rPr>
      </w:pPr>
      <w:r>
        <w:rPr>
          <w:color w:val="2E2E2E"/>
          <w:sz w:val="18"/>
        </w:rPr>
        <w:t xml:space="preserve">Fundamento </w:t>
      </w:r>
      <w:r>
        <w:rPr>
          <w:color w:val="2E2E2E"/>
          <w:spacing w:val="3"/>
          <w:sz w:val="18"/>
        </w:rPr>
        <w:t xml:space="preserve">legal </w:t>
      </w:r>
      <w:r>
        <w:rPr>
          <w:color w:val="2E2E2E"/>
          <w:spacing w:val="2"/>
          <w:sz w:val="18"/>
        </w:rPr>
        <w:t>del</w:t>
      </w:r>
      <w:r>
        <w:rPr>
          <w:color w:val="2E2E2E"/>
          <w:spacing w:val="22"/>
          <w:sz w:val="18"/>
        </w:rPr>
        <w:t xml:space="preserve"> </w:t>
      </w:r>
      <w:r>
        <w:rPr>
          <w:color w:val="2E2E2E"/>
          <w:spacing w:val="2"/>
          <w:sz w:val="18"/>
        </w:rPr>
        <w:t>requerimiento;</w:t>
      </w:r>
    </w:p>
    <w:p w:rsidR="002050F4" w:rsidRDefault="00065D28">
      <w:pPr>
        <w:pStyle w:val="Prrafodelista"/>
        <w:numPr>
          <w:ilvl w:val="0"/>
          <w:numId w:val="16"/>
        </w:numPr>
        <w:tabs>
          <w:tab w:val="left" w:pos="1259"/>
          <w:tab w:val="left" w:pos="1260"/>
        </w:tabs>
        <w:spacing w:before="123"/>
        <w:ind w:hanging="405"/>
        <w:rPr>
          <w:sz w:val="18"/>
        </w:rPr>
      </w:pPr>
      <w:r>
        <w:rPr>
          <w:color w:val="2E2E2E"/>
          <w:sz w:val="18"/>
        </w:rPr>
        <w:t xml:space="preserve">Número(s) telefónico(s) a </w:t>
      </w:r>
      <w:r>
        <w:rPr>
          <w:color w:val="2E2E2E"/>
          <w:spacing w:val="3"/>
          <w:sz w:val="18"/>
        </w:rPr>
        <w:t xml:space="preserve">diez </w:t>
      </w:r>
      <w:r>
        <w:rPr>
          <w:color w:val="2E2E2E"/>
          <w:sz w:val="18"/>
        </w:rPr>
        <w:t xml:space="preserve">dígitos, IMSI o IMEI </w:t>
      </w:r>
      <w:r>
        <w:rPr>
          <w:color w:val="2E2E2E"/>
          <w:spacing w:val="2"/>
          <w:sz w:val="18"/>
        </w:rPr>
        <w:t>objeto del</w:t>
      </w:r>
      <w:r>
        <w:rPr>
          <w:color w:val="2E2E2E"/>
          <w:spacing w:val="-6"/>
          <w:sz w:val="18"/>
        </w:rPr>
        <w:t xml:space="preserve"> </w:t>
      </w:r>
      <w:r>
        <w:rPr>
          <w:color w:val="2E2E2E"/>
          <w:spacing w:val="2"/>
          <w:sz w:val="18"/>
        </w:rPr>
        <w:t>requerimiento;</w:t>
      </w:r>
    </w:p>
    <w:p w:rsidR="002050F4" w:rsidRDefault="00065D28">
      <w:pPr>
        <w:pStyle w:val="Prrafodelista"/>
        <w:numPr>
          <w:ilvl w:val="0"/>
          <w:numId w:val="16"/>
        </w:numPr>
        <w:tabs>
          <w:tab w:val="left" w:pos="1259"/>
          <w:tab w:val="left" w:pos="1260"/>
        </w:tabs>
        <w:spacing w:before="108"/>
        <w:ind w:hanging="405"/>
        <w:rPr>
          <w:sz w:val="18"/>
        </w:rPr>
      </w:pPr>
      <w:r>
        <w:rPr>
          <w:color w:val="2E2E2E"/>
          <w:sz w:val="18"/>
        </w:rPr>
        <w:t xml:space="preserve">Objeto de </w:t>
      </w:r>
      <w:r>
        <w:rPr>
          <w:color w:val="2E2E2E"/>
          <w:spacing w:val="2"/>
          <w:sz w:val="18"/>
        </w:rPr>
        <w:t>la</w:t>
      </w:r>
      <w:r>
        <w:rPr>
          <w:color w:val="2E2E2E"/>
          <w:spacing w:val="9"/>
          <w:sz w:val="18"/>
        </w:rPr>
        <w:t xml:space="preserve"> </w:t>
      </w:r>
      <w:r>
        <w:rPr>
          <w:color w:val="2E2E2E"/>
          <w:spacing w:val="2"/>
          <w:sz w:val="18"/>
        </w:rPr>
        <w:t>solicitud:</w:t>
      </w:r>
    </w:p>
    <w:p w:rsidR="002050F4" w:rsidRDefault="002050F4">
      <w:pPr>
        <w:rPr>
          <w:sz w:val="18"/>
        </w:rPr>
        <w:sectPr w:rsidR="002050F4">
          <w:pgSz w:w="12240" w:h="15840"/>
          <w:pgMar w:top="460" w:right="400" w:bottom="480" w:left="420" w:header="274" w:footer="285" w:gutter="0"/>
          <w:cols w:space="720"/>
        </w:sectPr>
      </w:pPr>
    </w:p>
    <w:p w:rsidR="002050F4" w:rsidRDefault="00065D28">
      <w:pPr>
        <w:pStyle w:val="Prrafodelista"/>
        <w:numPr>
          <w:ilvl w:val="1"/>
          <w:numId w:val="16"/>
        </w:numPr>
        <w:tabs>
          <w:tab w:val="left" w:pos="1616"/>
          <w:tab w:val="left" w:pos="1617"/>
        </w:tabs>
        <w:spacing w:before="117"/>
        <w:ind w:hanging="330"/>
        <w:rPr>
          <w:sz w:val="18"/>
        </w:rPr>
      </w:pPr>
      <w:r>
        <w:rPr>
          <w:color w:val="2E2E2E"/>
          <w:spacing w:val="2"/>
          <w:sz w:val="18"/>
        </w:rPr>
        <w:lastRenderedPageBreak/>
        <w:t xml:space="preserve">Localización </w:t>
      </w:r>
      <w:r>
        <w:rPr>
          <w:color w:val="2E2E2E"/>
          <w:sz w:val="18"/>
        </w:rPr>
        <w:t>geográfica en tiempo real</w:t>
      </w:r>
      <w:r>
        <w:rPr>
          <w:color w:val="2E2E2E"/>
          <w:spacing w:val="43"/>
          <w:sz w:val="18"/>
        </w:rPr>
        <w:t xml:space="preserve"> </w:t>
      </w:r>
      <w:r>
        <w:rPr>
          <w:color w:val="2E2E2E"/>
          <w:sz w:val="18"/>
        </w:rPr>
        <w:t>y/o</w:t>
      </w:r>
    </w:p>
    <w:p w:rsidR="002050F4" w:rsidRDefault="00065D28">
      <w:pPr>
        <w:pStyle w:val="Prrafodelista"/>
        <w:numPr>
          <w:ilvl w:val="1"/>
          <w:numId w:val="16"/>
        </w:numPr>
        <w:tabs>
          <w:tab w:val="left" w:pos="1661"/>
          <w:tab w:val="left" w:pos="1663"/>
        </w:tabs>
        <w:spacing w:before="123"/>
        <w:ind w:left="1662" w:hanging="376"/>
        <w:rPr>
          <w:sz w:val="18"/>
        </w:rPr>
      </w:pPr>
      <w:r>
        <w:rPr>
          <w:color w:val="2E2E2E"/>
          <w:sz w:val="18"/>
        </w:rPr>
        <w:t>Entrega de datos</w:t>
      </w:r>
      <w:r>
        <w:rPr>
          <w:color w:val="2E2E2E"/>
          <w:spacing w:val="36"/>
          <w:sz w:val="18"/>
        </w:rPr>
        <w:t xml:space="preserve"> </w:t>
      </w:r>
      <w:r>
        <w:rPr>
          <w:color w:val="2E2E2E"/>
          <w:sz w:val="18"/>
        </w:rPr>
        <w:t>conservados;</w:t>
      </w:r>
    </w:p>
    <w:p w:rsidR="002050F4" w:rsidRDefault="00065D28">
      <w:pPr>
        <w:pStyle w:val="Prrafodelista"/>
        <w:numPr>
          <w:ilvl w:val="0"/>
          <w:numId w:val="16"/>
        </w:numPr>
        <w:tabs>
          <w:tab w:val="left" w:pos="1259"/>
          <w:tab w:val="left" w:pos="1260"/>
        </w:tabs>
        <w:spacing w:before="108"/>
        <w:ind w:hanging="405"/>
        <w:rPr>
          <w:sz w:val="18"/>
        </w:rPr>
      </w:pPr>
      <w:r>
        <w:rPr>
          <w:color w:val="2E2E2E"/>
          <w:spacing w:val="2"/>
          <w:sz w:val="18"/>
        </w:rPr>
        <w:t xml:space="preserve">Periodo por </w:t>
      </w:r>
      <w:r>
        <w:rPr>
          <w:color w:val="2E2E2E"/>
          <w:sz w:val="18"/>
        </w:rPr>
        <w:t xml:space="preserve">el </w:t>
      </w:r>
      <w:r>
        <w:rPr>
          <w:color w:val="2E2E2E"/>
          <w:spacing w:val="2"/>
          <w:sz w:val="18"/>
        </w:rPr>
        <w:t xml:space="preserve">que </w:t>
      </w:r>
      <w:r>
        <w:rPr>
          <w:color w:val="2E2E2E"/>
          <w:sz w:val="18"/>
        </w:rPr>
        <w:t xml:space="preserve">se solicita </w:t>
      </w:r>
      <w:r>
        <w:rPr>
          <w:color w:val="2E2E2E"/>
          <w:spacing w:val="2"/>
          <w:sz w:val="18"/>
        </w:rPr>
        <w:t>la</w:t>
      </w:r>
      <w:r>
        <w:rPr>
          <w:color w:val="2E2E2E"/>
          <w:spacing w:val="14"/>
          <w:sz w:val="18"/>
        </w:rPr>
        <w:t xml:space="preserve"> </w:t>
      </w:r>
      <w:r>
        <w:rPr>
          <w:color w:val="2E2E2E"/>
          <w:spacing w:val="2"/>
          <w:sz w:val="18"/>
        </w:rPr>
        <w:t>información;</w:t>
      </w:r>
    </w:p>
    <w:p w:rsidR="002050F4" w:rsidRDefault="00065D28">
      <w:pPr>
        <w:pStyle w:val="Prrafodelista"/>
        <w:numPr>
          <w:ilvl w:val="0"/>
          <w:numId w:val="16"/>
        </w:numPr>
        <w:tabs>
          <w:tab w:val="left" w:pos="1259"/>
          <w:tab w:val="left" w:pos="1260"/>
        </w:tabs>
        <w:spacing w:before="123"/>
        <w:ind w:hanging="405"/>
        <w:rPr>
          <w:sz w:val="18"/>
        </w:rPr>
      </w:pPr>
      <w:r>
        <w:rPr>
          <w:color w:val="2E2E2E"/>
          <w:sz w:val="18"/>
        </w:rPr>
        <w:t xml:space="preserve">Formatos en el </w:t>
      </w:r>
      <w:r>
        <w:rPr>
          <w:color w:val="2E2E2E"/>
          <w:spacing w:val="2"/>
          <w:sz w:val="18"/>
        </w:rPr>
        <w:t xml:space="preserve">que </w:t>
      </w:r>
      <w:r>
        <w:rPr>
          <w:color w:val="2E2E2E"/>
          <w:sz w:val="18"/>
        </w:rPr>
        <w:t xml:space="preserve">se </w:t>
      </w:r>
      <w:r>
        <w:rPr>
          <w:color w:val="2E2E2E"/>
          <w:spacing w:val="2"/>
          <w:sz w:val="18"/>
        </w:rPr>
        <w:t xml:space="preserve">requiere </w:t>
      </w:r>
      <w:r>
        <w:rPr>
          <w:color w:val="2E2E2E"/>
          <w:sz w:val="18"/>
        </w:rPr>
        <w:t xml:space="preserve">sea </w:t>
      </w:r>
      <w:r>
        <w:rPr>
          <w:color w:val="2E2E2E"/>
          <w:spacing w:val="2"/>
          <w:sz w:val="18"/>
        </w:rPr>
        <w:t xml:space="preserve">entregada la </w:t>
      </w:r>
      <w:r>
        <w:rPr>
          <w:color w:val="2E2E2E"/>
          <w:sz w:val="18"/>
        </w:rPr>
        <w:t xml:space="preserve">información (por </w:t>
      </w:r>
      <w:r>
        <w:rPr>
          <w:color w:val="2E2E2E"/>
          <w:spacing w:val="3"/>
          <w:sz w:val="18"/>
        </w:rPr>
        <w:t xml:space="preserve">ejemplo </w:t>
      </w:r>
      <w:r>
        <w:rPr>
          <w:color w:val="2E2E2E"/>
          <w:sz w:val="18"/>
        </w:rPr>
        <w:t>"pdf", ".xls" o</w:t>
      </w:r>
      <w:r>
        <w:rPr>
          <w:color w:val="2E2E2E"/>
          <w:spacing w:val="-11"/>
          <w:sz w:val="18"/>
        </w:rPr>
        <w:t xml:space="preserve"> </w:t>
      </w:r>
      <w:r>
        <w:rPr>
          <w:color w:val="2E2E2E"/>
          <w:sz w:val="18"/>
        </w:rPr>
        <w:t>".csv");</w:t>
      </w:r>
    </w:p>
    <w:p w:rsidR="002050F4" w:rsidRDefault="00065D28">
      <w:pPr>
        <w:pStyle w:val="Prrafodelista"/>
        <w:numPr>
          <w:ilvl w:val="0"/>
          <w:numId w:val="16"/>
        </w:numPr>
        <w:tabs>
          <w:tab w:val="left" w:pos="1259"/>
          <w:tab w:val="left" w:pos="1260"/>
        </w:tabs>
        <w:spacing w:before="123"/>
        <w:ind w:hanging="405"/>
        <w:rPr>
          <w:sz w:val="18"/>
        </w:rPr>
      </w:pPr>
      <w:r>
        <w:rPr>
          <w:color w:val="2E2E2E"/>
          <w:spacing w:val="2"/>
          <w:sz w:val="18"/>
        </w:rPr>
        <w:t xml:space="preserve">Sello </w:t>
      </w:r>
      <w:r>
        <w:rPr>
          <w:color w:val="2E2E2E"/>
          <w:sz w:val="18"/>
        </w:rPr>
        <w:t xml:space="preserve">de </w:t>
      </w:r>
      <w:r>
        <w:rPr>
          <w:color w:val="2E2E2E"/>
          <w:spacing w:val="2"/>
          <w:sz w:val="18"/>
        </w:rPr>
        <w:t xml:space="preserve">la </w:t>
      </w:r>
      <w:r>
        <w:rPr>
          <w:color w:val="2E2E2E"/>
          <w:sz w:val="18"/>
        </w:rPr>
        <w:t>Institución,</w:t>
      </w:r>
      <w:r>
        <w:rPr>
          <w:color w:val="2E2E2E"/>
          <w:spacing w:val="4"/>
          <w:sz w:val="18"/>
        </w:rPr>
        <w:t xml:space="preserve"> </w:t>
      </w:r>
      <w:r>
        <w:rPr>
          <w:color w:val="2E2E2E"/>
          <w:sz w:val="18"/>
        </w:rPr>
        <w:t>y</w:t>
      </w:r>
    </w:p>
    <w:p w:rsidR="002050F4" w:rsidRDefault="00065D28">
      <w:pPr>
        <w:pStyle w:val="Prrafodelista"/>
        <w:numPr>
          <w:ilvl w:val="0"/>
          <w:numId w:val="16"/>
        </w:numPr>
        <w:tabs>
          <w:tab w:val="left" w:pos="1259"/>
          <w:tab w:val="left" w:pos="1260"/>
        </w:tabs>
        <w:spacing w:before="123"/>
        <w:ind w:hanging="405"/>
        <w:rPr>
          <w:sz w:val="18"/>
        </w:rPr>
      </w:pPr>
      <w:r>
        <w:rPr>
          <w:color w:val="2E2E2E"/>
          <w:sz w:val="18"/>
        </w:rPr>
        <w:t xml:space="preserve">Firma autógrafa o electrónica </w:t>
      </w:r>
      <w:r>
        <w:rPr>
          <w:color w:val="2E2E2E"/>
          <w:spacing w:val="2"/>
          <w:sz w:val="18"/>
        </w:rPr>
        <w:t xml:space="preserve">del servidor </w:t>
      </w:r>
      <w:r>
        <w:rPr>
          <w:color w:val="2E2E2E"/>
          <w:spacing w:val="3"/>
          <w:sz w:val="18"/>
        </w:rPr>
        <w:t>público</w:t>
      </w:r>
      <w:r>
        <w:rPr>
          <w:color w:val="2E2E2E"/>
          <w:spacing w:val="29"/>
          <w:sz w:val="18"/>
        </w:rPr>
        <w:t xml:space="preserve"> </w:t>
      </w:r>
      <w:r>
        <w:rPr>
          <w:color w:val="2E2E2E"/>
          <w:spacing w:val="3"/>
          <w:sz w:val="18"/>
        </w:rPr>
        <w:t>designado.</w:t>
      </w:r>
    </w:p>
    <w:p w:rsidR="002050F4" w:rsidRDefault="00065D28">
      <w:pPr>
        <w:pStyle w:val="Textoindependiente"/>
        <w:spacing w:before="93" w:line="244" w:lineRule="auto"/>
        <w:ind w:right="418"/>
      </w:pPr>
      <w:r>
        <w:rPr>
          <w:color w:val="2E2E2E"/>
        </w:rPr>
        <w:t>Respecto a los requerimientos que se encuentren en trámite con los Concesionarios y Autorizados, se dará prioridad a aquellos que se refieran a situaciones en donde se encuentre en peligro la vida de una o más personas o se trate de alguna amena</w:t>
      </w:r>
      <w:r>
        <w:rPr>
          <w:color w:val="2E2E2E"/>
        </w:rPr>
        <w:t>za a la Seguridad Nacional.</w:t>
      </w:r>
    </w:p>
    <w:p w:rsidR="002050F4" w:rsidRDefault="00065D28">
      <w:pPr>
        <w:pStyle w:val="Textoindependiente"/>
        <w:spacing w:line="244" w:lineRule="auto"/>
        <w:ind w:right="430"/>
      </w:pPr>
      <w:r>
        <w:rPr>
          <w:color w:val="2E2E2E"/>
        </w:rPr>
        <w:t>Asimismo, en los casos en que las leyes aplicables así lo establezcan, las Autoridades Designadas deberán adjuntar la autorización judicial en términos del artículo 16 de la Constitución Política de los Estados Unidos Mexicanos.</w:t>
      </w:r>
    </w:p>
    <w:p w:rsidR="002050F4" w:rsidRDefault="00065D28">
      <w:pPr>
        <w:pStyle w:val="Textoindependiente"/>
        <w:spacing w:line="244" w:lineRule="auto"/>
        <w:ind w:right="413"/>
      </w:pPr>
      <w:r>
        <w:rPr>
          <w:color w:val="2E2E2E"/>
        </w:rPr>
        <w:t xml:space="preserve">Con la finalidad de homologar las solicitudes que realicen a los Concesionarios y Autorizados, las Autoridades Designadas podrán utilizar el "Formato para la gestión de Requerimientos de Información en materia de Seguridad y Justicia",  que  se adjunta a </w:t>
      </w:r>
      <w:r>
        <w:rPr>
          <w:color w:val="2E2E2E"/>
        </w:rPr>
        <w:t>los presentes Lineamientos como "Anexo I", y favorecerán la utilización de medios electrónicos para realizar los requerimientos. En la presentación del requerimiento ante los Concesionarios y Autorizados, no será necesario para las Autoridades Designadas a</w:t>
      </w:r>
      <w:r>
        <w:rPr>
          <w:color w:val="2E2E2E"/>
        </w:rPr>
        <w:t>djuntar copia del acuerdo de designación.</w:t>
      </w:r>
    </w:p>
    <w:p w:rsidR="002050F4" w:rsidRDefault="00065D28">
      <w:pPr>
        <w:pStyle w:val="Textoindependiente"/>
        <w:spacing w:before="89" w:line="244" w:lineRule="auto"/>
        <w:ind w:right="413"/>
      </w:pPr>
      <w:r>
        <w:rPr>
          <w:color w:val="2E2E2E"/>
        </w:rPr>
        <w:t>A efecto de que las Autoridades Designadas consulten la información relativa a los Concesionarios o Autorizados que atienden el Número Geográfico, el Instituto la pondrá a disposición a través de su portal de Inter</w:t>
      </w:r>
      <w:r>
        <w:rPr>
          <w:color w:val="2E2E2E"/>
        </w:rPr>
        <w:t>net, incluyendo los números portados.</w:t>
      </w:r>
    </w:p>
    <w:p w:rsidR="002050F4" w:rsidRDefault="00065D28">
      <w:pPr>
        <w:pStyle w:val="Textoindependiente"/>
        <w:spacing w:line="244" w:lineRule="auto"/>
        <w:ind w:right="418"/>
      </w:pPr>
      <w:r>
        <w:rPr>
          <w:b/>
          <w:color w:val="2E2E2E"/>
        </w:rPr>
        <w:t xml:space="preserve">QUINTO.­ </w:t>
      </w:r>
      <w:r>
        <w:rPr>
          <w:color w:val="2E2E2E"/>
        </w:rPr>
        <w:t xml:space="preserve">Los Concesionarios y Autorizados deberán atender los requerimientos que se presenten por medios físicos (en papel) o por medios electrónicos y deberán responder a dicho requerimiento por el mismo medio en que </w:t>
      </w:r>
      <w:r>
        <w:rPr>
          <w:color w:val="2E2E2E"/>
        </w:rPr>
        <w:t>los recibieron, siempre que no exista otra disposición expresa de la autoridad competente.</w:t>
      </w:r>
    </w:p>
    <w:p w:rsidR="002050F4" w:rsidRDefault="00065D28">
      <w:pPr>
        <w:pStyle w:val="Textoindependiente"/>
        <w:spacing w:line="244" w:lineRule="auto"/>
        <w:ind w:right="418"/>
      </w:pPr>
      <w:r>
        <w:rPr>
          <w:color w:val="2E2E2E"/>
        </w:rPr>
        <w:t>En el caso de requerimientos presentados por medios electrónicos, los Concesionarios y Autorizados deberán incluir en su respuesta los archivos en formato ".pdf", ".</w:t>
      </w:r>
      <w:r>
        <w:rPr>
          <w:color w:val="2E2E2E"/>
        </w:rPr>
        <w:t>csv", ".xls" u otros que les hayan sido indicados por las Autoridades Designadas, sin leyendas o claves de seguridad que impidan o limiten su utilización.</w:t>
      </w:r>
    </w:p>
    <w:p w:rsidR="002050F4" w:rsidRDefault="00065D28">
      <w:pPr>
        <w:pStyle w:val="Textoindependiente"/>
        <w:spacing w:line="244" w:lineRule="auto"/>
        <w:ind w:right="425"/>
      </w:pPr>
      <w:r>
        <w:rPr>
          <w:color w:val="2E2E2E"/>
        </w:rPr>
        <w:t>Las Autoridades Designadas podrán acordar con los Concesionarios y Autorizados los campos que contendrán los archivos ".pdf", ".csv" o ".xls" a los que se refiere el presente lineamiento.</w:t>
      </w:r>
    </w:p>
    <w:p w:rsidR="002050F4" w:rsidRDefault="00065D28">
      <w:pPr>
        <w:pStyle w:val="Textoindependiente"/>
        <w:spacing w:before="89" w:line="244" w:lineRule="auto"/>
        <w:ind w:right="413"/>
      </w:pPr>
      <w:r>
        <w:rPr>
          <w:b/>
          <w:color w:val="2E2E2E"/>
        </w:rPr>
        <w:t xml:space="preserve">SEXTO.­ </w:t>
      </w:r>
      <w:r>
        <w:rPr>
          <w:color w:val="2E2E2E"/>
        </w:rPr>
        <w:t>El Instituto impulsará el establecimiento de Portales de Inf</w:t>
      </w:r>
      <w:r>
        <w:rPr>
          <w:color w:val="2E2E2E"/>
        </w:rPr>
        <w:t>ormación por parte de las Autoridades Facultadas, los cuales se pondrán a disposición de los Concesionarios y Autorizados para consultar la información referente a las Autoridades Designadas, las fechas de publicación en el DOF de los acuerdos de designaci</w:t>
      </w:r>
      <w:r>
        <w:rPr>
          <w:color w:val="2E2E2E"/>
        </w:rPr>
        <w:t>ón, las facultades expresas en los términos que establezcan las leyes aplicables y direcciones de correo electrónico, a los cuales se podrá acceder mediante el mecanismo de identificación que determinen dichas autoridades.</w:t>
      </w:r>
    </w:p>
    <w:p w:rsidR="002050F4" w:rsidRDefault="00065D28">
      <w:pPr>
        <w:pStyle w:val="Textoindependiente"/>
        <w:spacing w:line="244" w:lineRule="auto"/>
        <w:ind w:right="425"/>
      </w:pPr>
      <w:r>
        <w:rPr>
          <w:color w:val="2E2E2E"/>
        </w:rPr>
        <w:t>Dichos Portales de Información po</w:t>
      </w:r>
      <w:r>
        <w:rPr>
          <w:color w:val="2E2E2E"/>
        </w:rPr>
        <w:t>drán contar con un vínculo al portal del Instituto en el cual las Autoridades Designadas podrán consultar la Numeración Geográfica, incluyendo los números portados.</w:t>
      </w:r>
    </w:p>
    <w:p w:rsidR="002050F4" w:rsidRDefault="00065D28">
      <w:pPr>
        <w:pStyle w:val="Textoindependiente"/>
        <w:spacing w:line="244" w:lineRule="auto"/>
        <w:ind w:right="420"/>
      </w:pPr>
      <w:r>
        <w:rPr>
          <w:b/>
          <w:color w:val="2E2E2E"/>
        </w:rPr>
        <w:t xml:space="preserve">SÉPTIMO.­ </w:t>
      </w:r>
      <w:r>
        <w:rPr>
          <w:color w:val="2E2E2E"/>
        </w:rPr>
        <w:t xml:space="preserve">Los Concesionarios y Autorizados están obligados a atender los requerimientos de </w:t>
      </w:r>
      <w:r>
        <w:rPr>
          <w:color w:val="2E2E2E"/>
        </w:rPr>
        <w:t>las Autoridades Designadas, conforme a lo dispuesto en el presente lineamiento:</w:t>
      </w:r>
    </w:p>
    <w:p w:rsidR="002050F4" w:rsidRDefault="00065D28">
      <w:pPr>
        <w:pStyle w:val="Ttulo1"/>
        <w:numPr>
          <w:ilvl w:val="0"/>
          <w:numId w:val="15"/>
        </w:numPr>
        <w:tabs>
          <w:tab w:val="left" w:pos="1410"/>
        </w:tabs>
        <w:spacing w:before="119" w:line="244" w:lineRule="auto"/>
        <w:ind w:right="430" w:hanging="432"/>
        <w:jc w:val="both"/>
      </w:pPr>
      <w:r>
        <w:rPr>
          <w:color w:val="2E2E2E"/>
          <w:spacing w:val="3"/>
        </w:rPr>
        <w:t xml:space="preserve">Del Área </w:t>
      </w:r>
      <w:r>
        <w:rPr>
          <w:color w:val="2E2E2E"/>
        </w:rPr>
        <w:t xml:space="preserve">Responsable para atender </w:t>
      </w:r>
      <w:r>
        <w:rPr>
          <w:color w:val="2E2E2E"/>
          <w:spacing w:val="-4"/>
        </w:rPr>
        <w:t xml:space="preserve">los </w:t>
      </w:r>
      <w:r>
        <w:rPr>
          <w:color w:val="2E2E2E"/>
        </w:rPr>
        <w:t xml:space="preserve">requerimientos sobre localización geográfica en tiempo </w:t>
      </w:r>
      <w:r>
        <w:rPr>
          <w:color w:val="2E2E2E"/>
          <w:spacing w:val="3"/>
        </w:rPr>
        <w:t xml:space="preserve">real </w:t>
      </w:r>
      <w:r>
        <w:rPr>
          <w:color w:val="2E2E2E"/>
          <w:spacing w:val="-3"/>
        </w:rPr>
        <w:t xml:space="preserve">de </w:t>
      </w:r>
      <w:r>
        <w:rPr>
          <w:color w:val="2E2E2E"/>
          <w:spacing w:val="-4"/>
        </w:rPr>
        <w:t xml:space="preserve">los </w:t>
      </w:r>
      <w:r>
        <w:rPr>
          <w:color w:val="2E2E2E"/>
        </w:rPr>
        <w:t xml:space="preserve">Dispositivos o </w:t>
      </w:r>
      <w:r>
        <w:rPr>
          <w:color w:val="2E2E2E"/>
          <w:spacing w:val="-4"/>
        </w:rPr>
        <w:t xml:space="preserve">Equipos </w:t>
      </w:r>
      <w:r>
        <w:rPr>
          <w:color w:val="2E2E2E"/>
        </w:rPr>
        <w:t xml:space="preserve">Terminales Móviles, entrega </w:t>
      </w:r>
      <w:r>
        <w:rPr>
          <w:color w:val="2E2E2E"/>
          <w:spacing w:val="-3"/>
        </w:rPr>
        <w:t xml:space="preserve">de </w:t>
      </w:r>
      <w:r>
        <w:rPr>
          <w:color w:val="2E2E2E"/>
        </w:rPr>
        <w:t xml:space="preserve">datos conservados e intervención </w:t>
      </w:r>
      <w:r>
        <w:rPr>
          <w:color w:val="2E2E2E"/>
          <w:spacing w:val="-3"/>
        </w:rPr>
        <w:t xml:space="preserve">de </w:t>
      </w:r>
      <w:r>
        <w:rPr>
          <w:color w:val="2E2E2E"/>
        </w:rPr>
        <w:t>comunicaciones privadas:</w:t>
      </w:r>
    </w:p>
    <w:p w:rsidR="002050F4" w:rsidRDefault="00065D28">
      <w:pPr>
        <w:pStyle w:val="Prrafodelista"/>
        <w:numPr>
          <w:ilvl w:val="0"/>
          <w:numId w:val="14"/>
        </w:numPr>
        <w:tabs>
          <w:tab w:val="left" w:pos="1245"/>
        </w:tabs>
        <w:spacing w:before="104" w:line="244" w:lineRule="auto"/>
        <w:ind w:right="418" w:hanging="432"/>
        <w:jc w:val="both"/>
        <w:rPr>
          <w:sz w:val="18"/>
        </w:rPr>
      </w:pPr>
      <w:r>
        <w:rPr>
          <w:color w:val="2E2E2E"/>
          <w:spacing w:val="3"/>
          <w:sz w:val="18"/>
        </w:rPr>
        <w:t xml:space="preserve">Deberán </w:t>
      </w:r>
      <w:r>
        <w:rPr>
          <w:color w:val="2E2E2E"/>
          <w:sz w:val="18"/>
        </w:rPr>
        <w:t xml:space="preserve">contar con un Área </w:t>
      </w:r>
      <w:r>
        <w:rPr>
          <w:color w:val="2E2E2E"/>
          <w:spacing w:val="3"/>
          <w:sz w:val="18"/>
        </w:rPr>
        <w:t xml:space="preserve">Responsable disponible las </w:t>
      </w:r>
      <w:r>
        <w:rPr>
          <w:color w:val="2E2E2E"/>
          <w:sz w:val="18"/>
        </w:rPr>
        <w:t xml:space="preserve">veinticuatro </w:t>
      </w:r>
      <w:r>
        <w:rPr>
          <w:color w:val="2E2E2E"/>
          <w:spacing w:val="2"/>
          <w:sz w:val="18"/>
        </w:rPr>
        <w:t xml:space="preserve">horas del </w:t>
      </w:r>
      <w:r>
        <w:rPr>
          <w:color w:val="2E2E2E"/>
          <w:sz w:val="18"/>
        </w:rPr>
        <w:t xml:space="preserve">día, </w:t>
      </w:r>
      <w:r>
        <w:rPr>
          <w:color w:val="2E2E2E"/>
          <w:spacing w:val="3"/>
          <w:sz w:val="18"/>
        </w:rPr>
        <w:t xml:space="preserve">los </w:t>
      </w:r>
      <w:r>
        <w:rPr>
          <w:color w:val="2E2E2E"/>
          <w:sz w:val="18"/>
        </w:rPr>
        <w:t xml:space="preserve">trescientos sesenta y cinco días </w:t>
      </w:r>
      <w:r>
        <w:rPr>
          <w:color w:val="2E2E2E"/>
          <w:spacing w:val="2"/>
          <w:sz w:val="18"/>
        </w:rPr>
        <w:t xml:space="preserve">del </w:t>
      </w:r>
      <w:r>
        <w:rPr>
          <w:color w:val="2E2E2E"/>
          <w:spacing w:val="3"/>
          <w:sz w:val="18"/>
        </w:rPr>
        <w:t xml:space="preserve">año, </w:t>
      </w:r>
      <w:r>
        <w:rPr>
          <w:color w:val="2E2E2E"/>
          <w:sz w:val="18"/>
        </w:rPr>
        <w:t xml:space="preserve">para </w:t>
      </w:r>
      <w:r>
        <w:rPr>
          <w:color w:val="2E2E2E"/>
          <w:spacing w:val="2"/>
          <w:sz w:val="18"/>
        </w:rPr>
        <w:t xml:space="preserve">la </w:t>
      </w:r>
      <w:r>
        <w:rPr>
          <w:color w:val="2E2E2E"/>
          <w:sz w:val="18"/>
        </w:rPr>
        <w:t xml:space="preserve">atención de </w:t>
      </w:r>
      <w:r>
        <w:rPr>
          <w:color w:val="2E2E2E"/>
          <w:spacing w:val="3"/>
          <w:sz w:val="18"/>
        </w:rPr>
        <w:t xml:space="preserve">los </w:t>
      </w:r>
      <w:r>
        <w:rPr>
          <w:color w:val="2E2E2E"/>
          <w:spacing w:val="2"/>
          <w:sz w:val="18"/>
        </w:rPr>
        <w:t xml:space="preserve">requerimientos </w:t>
      </w:r>
      <w:r>
        <w:rPr>
          <w:color w:val="2E2E2E"/>
          <w:sz w:val="18"/>
        </w:rPr>
        <w:t xml:space="preserve">sobre </w:t>
      </w:r>
      <w:r>
        <w:rPr>
          <w:color w:val="2E2E2E"/>
          <w:spacing w:val="3"/>
          <w:sz w:val="18"/>
        </w:rPr>
        <w:t xml:space="preserve">localización </w:t>
      </w:r>
      <w:r>
        <w:rPr>
          <w:color w:val="2E2E2E"/>
          <w:sz w:val="18"/>
        </w:rPr>
        <w:t>geográfic</w:t>
      </w:r>
      <w:r>
        <w:rPr>
          <w:color w:val="2E2E2E"/>
          <w:sz w:val="18"/>
        </w:rPr>
        <w:t xml:space="preserve">a en tiempo real de </w:t>
      </w:r>
      <w:r>
        <w:rPr>
          <w:color w:val="2E2E2E"/>
          <w:spacing w:val="3"/>
          <w:sz w:val="18"/>
        </w:rPr>
        <w:t xml:space="preserve">los equipos </w:t>
      </w:r>
      <w:r>
        <w:rPr>
          <w:color w:val="2E2E2E"/>
          <w:sz w:val="18"/>
        </w:rPr>
        <w:t xml:space="preserve">de </w:t>
      </w:r>
      <w:r>
        <w:rPr>
          <w:color w:val="2E2E2E"/>
          <w:spacing w:val="2"/>
          <w:sz w:val="18"/>
        </w:rPr>
        <w:t xml:space="preserve">comunicación móvil, </w:t>
      </w:r>
      <w:r>
        <w:rPr>
          <w:color w:val="2E2E2E"/>
          <w:sz w:val="18"/>
        </w:rPr>
        <w:t xml:space="preserve">entrega de datos conservados, así como </w:t>
      </w:r>
      <w:r>
        <w:rPr>
          <w:color w:val="2E2E2E"/>
          <w:spacing w:val="2"/>
          <w:sz w:val="18"/>
        </w:rPr>
        <w:t xml:space="preserve">intervención </w:t>
      </w:r>
      <w:r>
        <w:rPr>
          <w:color w:val="2E2E2E"/>
          <w:sz w:val="18"/>
        </w:rPr>
        <w:t xml:space="preserve">de </w:t>
      </w:r>
      <w:r>
        <w:rPr>
          <w:color w:val="2E2E2E"/>
          <w:spacing w:val="2"/>
          <w:sz w:val="18"/>
        </w:rPr>
        <w:t>comunicaciones</w:t>
      </w:r>
      <w:r>
        <w:rPr>
          <w:color w:val="2E2E2E"/>
          <w:spacing w:val="37"/>
          <w:sz w:val="18"/>
        </w:rPr>
        <w:t xml:space="preserve"> </w:t>
      </w:r>
      <w:r>
        <w:rPr>
          <w:color w:val="2E2E2E"/>
          <w:spacing w:val="2"/>
          <w:sz w:val="18"/>
        </w:rPr>
        <w:t>privadas;</w:t>
      </w:r>
    </w:p>
    <w:p w:rsidR="002050F4" w:rsidRDefault="00065D28">
      <w:pPr>
        <w:pStyle w:val="Prrafodelista"/>
        <w:numPr>
          <w:ilvl w:val="0"/>
          <w:numId w:val="14"/>
        </w:numPr>
        <w:tabs>
          <w:tab w:val="left" w:pos="1395"/>
        </w:tabs>
        <w:spacing w:line="244" w:lineRule="auto"/>
        <w:ind w:right="413" w:hanging="432"/>
        <w:jc w:val="both"/>
        <w:rPr>
          <w:sz w:val="18"/>
        </w:rPr>
      </w:pPr>
      <w:r>
        <w:rPr>
          <w:color w:val="2E2E2E"/>
          <w:spacing w:val="3"/>
          <w:sz w:val="18"/>
        </w:rPr>
        <w:t xml:space="preserve">Deberán </w:t>
      </w:r>
      <w:r>
        <w:rPr>
          <w:color w:val="2E2E2E"/>
          <w:sz w:val="18"/>
        </w:rPr>
        <w:t xml:space="preserve">notificar a </w:t>
      </w:r>
      <w:r>
        <w:rPr>
          <w:color w:val="2E2E2E"/>
          <w:spacing w:val="3"/>
          <w:sz w:val="18"/>
        </w:rPr>
        <w:t xml:space="preserve">los </w:t>
      </w:r>
      <w:r>
        <w:rPr>
          <w:color w:val="2E2E2E"/>
          <w:sz w:val="18"/>
        </w:rPr>
        <w:t xml:space="preserve">titulares de </w:t>
      </w:r>
      <w:r>
        <w:rPr>
          <w:color w:val="2E2E2E"/>
          <w:spacing w:val="3"/>
          <w:sz w:val="18"/>
        </w:rPr>
        <w:t xml:space="preserve">las </w:t>
      </w:r>
      <w:r>
        <w:rPr>
          <w:color w:val="2E2E2E"/>
          <w:spacing w:val="2"/>
          <w:sz w:val="18"/>
        </w:rPr>
        <w:t xml:space="preserve">Autoridades </w:t>
      </w:r>
      <w:r>
        <w:rPr>
          <w:color w:val="2E2E2E"/>
          <w:sz w:val="18"/>
        </w:rPr>
        <w:t xml:space="preserve">Facultadas y al Instituto, </w:t>
      </w:r>
      <w:r>
        <w:rPr>
          <w:color w:val="2E2E2E"/>
          <w:spacing w:val="2"/>
          <w:sz w:val="18"/>
        </w:rPr>
        <w:t xml:space="preserve">por medios </w:t>
      </w:r>
      <w:r>
        <w:rPr>
          <w:color w:val="2E2E2E"/>
          <w:sz w:val="18"/>
        </w:rPr>
        <w:t xml:space="preserve">físicos y/o electrónicos, el </w:t>
      </w:r>
      <w:r>
        <w:rPr>
          <w:color w:val="2E2E2E"/>
          <w:spacing w:val="2"/>
          <w:sz w:val="18"/>
        </w:rPr>
        <w:t>n</w:t>
      </w:r>
      <w:r>
        <w:rPr>
          <w:color w:val="2E2E2E"/>
          <w:spacing w:val="2"/>
          <w:sz w:val="18"/>
        </w:rPr>
        <w:t xml:space="preserve">ombre del </w:t>
      </w:r>
      <w:r>
        <w:rPr>
          <w:color w:val="2E2E2E"/>
          <w:sz w:val="18"/>
        </w:rPr>
        <w:t xml:space="preserve">Área </w:t>
      </w:r>
      <w:r>
        <w:rPr>
          <w:color w:val="2E2E2E"/>
          <w:spacing w:val="3"/>
          <w:sz w:val="18"/>
        </w:rPr>
        <w:t xml:space="preserve">Responsable </w:t>
      </w:r>
      <w:r>
        <w:rPr>
          <w:color w:val="2E2E2E"/>
          <w:sz w:val="18"/>
        </w:rPr>
        <w:t xml:space="preserve">y sus datos de </w:t>
      </w:r>
      <w:r>
        <w:rPr>
          <w:color w:val="2E2E2E"/>
          <w:spacing w:val="3"/>
          <w:sz w:val="18"/>
        </w:rPr>
        <w:t xml:space="preserve">localización, incluyendo </w:t>
      </w:r>
      <w:r>
        <w:rPr>
          <w:color w:val="2E2E2E"/>
          <w:spacing w:val="2"/>
          <w:sz w:val="18"/>
        </w:rPr>
        <w:t xml:space="preserve">la dirección </w:t>
      </w:r>
      <w:r>
        <w:rPr>
          <w:color w:val="2E2E2E"/>
          <w:sz w:val="18"/>
        </w:rPr>
        <w:t xml:space="preserve">de correo </w:t>
      </w:r>
      <w:r>
        <w:rPr>
          <w:color w:val="2E2E2E"/>
          <w:spacing w:val="2"/>
          <w:sz w:val="18"/>
        </w:rPr>
        <w:t xml:space="preserve">electrónico; </w:t>
      </w:r>
      <w:r>
        <w:rPr>
          <w:color w:val="2E2E2E"/>
          <w:sz w:val="18"/>
        </w:rPr>
        <w:t xml:space="preserve">así como mantener </w:t>
      </w:r>
      <w:r>
        <w:rPr>
          <w:color w:val="2E2E2E"/>
          <w:spacing w:val="2"/>
          <w:sz w:val="18"/>
        </w:rPr>
        <w:t xml:space="preserve">actualizada dicha </w:t>
      </w:r>
      <w:r>
        <w:rPr>
          <w:color w:val="2E2E2E"/>
          <w:sz w:val="18"/>
        </w:rPr>
        <w:t xml:space="preserve">información en su portal de Internet a </w:t>
      </w:r>
      <w:r>
        <w:rPr>
          <w:color w:val="2E2E2E"/>
          <w:spacing w:val="2"/>
          <w:sz w:val="18"/>
        </w:rPr>
        <w:t xml:space="preserve">la </w:t>
      </w:r>
      <w:r>
        <w:rPr>
          <w:color w:val="2E2E2E"/>
          <w:sz w:val="18"/>
        </w:rPr>
        <w:t xml:space="preserve">cual </w:t>
      </w:r>
      <w:r>
        <w:rPr>
          <w:color w:val="2E2E2E"/>
          <w:spacing w:val="2"/>
          <w:sz w:val="18"/>
        </w:rPr>
        <w:t xml:space="preserve">podrán </w:t>
      </w:r>
      <w:r>
        <w:rPr>
          <w:color w:val="2E2E2E"/>
          <w:sz w:val="18"/>
        </w:rPr>
        <w:t xml:space="preserve">tener acceso </w:t>
      </w:r>
      <w:r>
        <w:rPr>
          <w:color w:val="2E2E2E"/>
          <w:spacing w:val="3"/>
          <w:sz w:val="18"/>
        </w:rPr>
        <w:t xml:space="preserve">las </w:t>
      </w:r>
      <w:r>
        <w:rPr>
          <w:color w:val="2E2E2E"/>
          <w:spacing w:val="2"/>
          <w:sz w:val="18"/>
        </w:rPr>
        <w:t xml:space="preserve">Autoridades </w:t>
      </w:r>
      <w:r>
        <w:rPr>
          <w:color w:val="2E2E2E"/>
          <w:spacing w:val="3"/>
          <w:sz w:val="18"/>
        </w:rPr>
        <w:t xml:space="preserve">Designadas, </w:t>
      </w:r>
      <w:r>
        <w:rPr>
          <w:color w:val="2E2E2E"/>
          <w:sz w:val="18"/>
        </w:rPr>
        <w:t xml:space="preserve">sin restricción </w:t>
      </w:r>
      <w:r>
        <w:rPr>
          <w:color w:val="2E2E2E"/>
          <w:spacing w:val="3"/>
          <w:sz w:val="18"/>
        </w:rPr>
        <w:t>alguna</w:t>
      </w:r>
      <w:r>
        <w:rPr>
          <w:color w:val="2E2E2E"/>
          <w:spacing w:val="3"/>
          <w:sz w:val="18"/>
        </w:rPr>
        <w:t xml:space="preserve">. </w:t>
      </w:r>
      <w:r>
        <w:rPr>
          <w:color w:val="2E2E2E"/>
          <w:sz w:val="18"/>
        </w:rPr>
        <w:t xml:space="preserve">La información </w:t>
      </w:r>
      <w:r>
        <w:rPr>
          <w:color w:val="2E2E2E"/>
          <w:spacing w:val="2"/>
          <w:sz w:val="18"/>
        </w:rPr>
        <w:t xml:space="preserve">actualizada del </w:t>
      </w:r>
      <w:r>
        <w:rPr>
          <w:color w:val="2E2E2E"/>
          <w:sz w:val="18"/>
        </w:rPr>
        <w:t xml:space="preserve">Área </w:t>
      </w:r>
      <w:r>
        <w:rPr>
          <w:color w:val="2E2E2E"/>
          <w:spacing w:val="3"/>
          <w:sz w:val="18"/>
        </w:rPr>
        <w:t xml:space="preserve">Responsable </w:t>
      </w:r>
      <w:r>
        <w:rPr>
          <w:color w:val="2E2E2E"/>
          <w:sz w:val="18"/>
        </w:rPr>
        <w:t xml:space="preserve">también </w:t>
      </w:r>
      <w:r>
        <w:rPr>
          <w:color w:val="2E2E2E"/>
          <w:spacing w:val="2"/>
          <w:sz w:val="18"/>
        </w:rPr>
        <w:t xml:space="preserve">deberá </w:t>
      </w:r>
      <w:r>
        <w:rPr>
          <w:color w:val="2E2E2E"/>
          <w:sz w:val="18"/>
        </w:rPr>
        <w:t xml:space="preserve">estar </w:t>
      </w:r>
      <w:r>
        <w:rPr>
          <w:color w:val="2E2E2E"/>
          <w:spacing w:val="3"/>
          <w:sz w:val="18"/>
        </w:rPr>
        <w:t xml:space="preserve">disponible  </w:t>
      </w:r>
      <w:r>
        <w:rPr>
          <w:color w:val="2E2E2E"/>
          <w:sz w:val="18"/>
        </w:rPr>
        <w:t xml:space="preserve">a través de </w:t>
      </w:r>
      <w:r>
        <w:rPr>
          <w:color w:val="2E2E2E"/>
          <w:spacing w:val="2"/>
          <w:sz w:val="18"/>
        </w:rPr>
        <w:t xml:space="preserve">la </w:t>
      </w:r>
      <w:r>
        <w:rPr>
          <w:color w:val="2E2E2E"/>
          <w:sz w:val="18"/>
        </w:rPr>
        <w:t>Plataforma Electrónica o</w:t>
      </w:r>
      <w:r>
        <w:rPr>
          <w:color w:val="2E2E2E"/>
          <w:spacing w:val="20"/>
          <w:sz w:val="18"/>
        </w:rPr>
        <w:t xml:space="preserve"> </w:t>
      </w:r>
      <w:r>
        <w:rPr>
          <w:color w:val="2E2E2E"/>
          <w:sz w:val="18"/>
        </w:rPr>
        <w:t>a</w:t>
      </w:r>
    </w:p>
    <w:p w:rsidR="002050F4" w:rsidRDefault="00065D28">
      <w:pPr>
        <w:pStyle w:val="Textoindependiente"/>
        <w:spacing w:line="244" w:lineRule="auto"/>
        <w:ind w:left="1286" w:firstLine="0"/>
        <w:jc w:val="left"/>
      </w:pPr>
      <w:r>
        <w:rPr>
          <w:color w:val="2E2E2E"/>
        </w:rPr>
        <w:t>través de otros instrumentos o mecanismos convenidos con dichas autoridades, siempre y cuando estos garanticen la seguridad e integridad de la información. Lo anterior, sin perjuicio de utilizar medios físicos.</w:t>
      </w:r>
    </w:p>
    <w:p w:rsidR="002050F4" w:rsidRDefault="00065D28">
      <w:pPr>
        <w:pStyle w:val="Textoindependiente"/>
        <w:spacing w:line="244" w:lineRule="auto"/>
        <w:ind w:left="1286" w:right="467" w:firstLine="228"/>
        <w:jc w:val="left"/>
      </w:pPr>
      <w:r>
        <w:rPr>
          <w:color w:val="2E2E2E"/>
        </w:rPr>
        <w:t>Los Concesionarios y Autorizados deberán gara</w:t>
      </w:r>
      <w:r>
        <w:rPr>
          <w:color w:val="2E2E2E"/>
        </w:rPr>
        <w:t>ntizar la interoperabilidad de la Plataforma Electrónica con los sistemas de información de las Autoridades Facultadas.</w:t>
      </w:r>
    </w:p>
    <w:p w:rsidR="002050F4" w:rsidRDefault="00065D28">
      <w:pPr>
        <w:pStyle w:val="Textoindependiente"/>
        <w:spacing w:before="119" w:line="244" w:lineRule="auto"/>
        <w:ind w:left="1286" w:right="467" w:firstLine="3"/>
        <w:jc w:val="left"/>
      </w:pPr>
      <w:r>
        <w:rPr>
          <w:color w:val="2E2E2E"/>
        </w:rPr>
        <w:t xml:space="preserve">La información correspondiente de dicha Área Responsable deberá ser clasificada como confidencial o reservada por dichas instancias así </w:t>
      </w:r>
      <w:r>
        <w:rPr>
          <w:color w:val="2E2E2E"/>
        </w:rPr>
        <w:t>como por el Instituto, de conformidad con las leyes aplicables, y</w:t>
      </w:r>
    </w:p>
    <w:p w:rsidR="002050F4" w:rsidRDefault="00065D28">
      <w:pPr>
        <w:pStyle w:val="Prrafodelista"/>
        <w:numPr>
          <w:ilvl w:val="0"/>
          <w:numId w:val="14"/>
        </w:numPr>
        <w:tabs>
          <w:tab w:val="left" w:pos="1290"/>
        </w:tabs>
        <w:spacing w:line="244" w:lineRule="auto"/>
        <w:ind w:right="418" w:hanging="432"/>
        <w:jc w:val="both"/>
        <w:rPr>
          <w:sz w:val="18"/>
        </w:rPr>
      </w:pPr>
      <w:r>
        <w:rPr>
          <w:color w:val="2E2E2E"/>
          <w:sz w:val="18"/>
        </w:rPr>
        <w:t xml:space="preserve">En caso de existir </w:t>
      </w:r>
      <w:r>
        <w:rPr>
          <w:color w:val="2E2E2E"/>
          <w:spacing w:val="2"/>
          <w:sz w:val="18"/>
        </w:rPr>
        <w:t xml:space="preserve">modificaciones </w:t>
      </w:r>
      <w:r>
        <w:rPr>
          <w:color w:val="2E2E2E"/>
          <w:sz w:val="18"/>
        </w:rPr>
        <w:t xml:space="preserve">relativas al Área </w:t>
      </w:r>
      <w:r>
        <w:rPr>
          <w:color w:val="2E2E2E"/>
          <w:spacing w:val="3"/>
          <w:sz w:val="18"/>
        </w:rPr>
        <w:t xml:space="preserve">Responsable, los Concesionarios </w:t>
      </w:r>
      <w:r>
        <w:rPr>
          <w:color w:val="2E2E2E"/>
          <w:sz w:val="18"/>
        </w:rPr>
        <w:t xml:space="preserve">y Autorizados </w:t>
      </w:r>
      <w:r>
        <w:rPr>
          <w:color w:val="2E2E2E"/>
          <w:spacing w:val="2"/>
          <w:sz w:val="18"/>
        </w:rPr>
        <w:t xml:space="preserve">deberán </w:t>
      </w:r>
      <w:r>
        <w:rPr>
          <w:color w:val="2E2E2E"/>
          <w:sz w:val="18"/>
        </w:rPr>
        <w:t xml:space="preserve">notificar a </w:t>
      </w:r>
      <w:r>
        <w:rPr>
          <w:color w:val="2E2E2E"/>
          <w:spacing w:val="3"/>
          <w:sz w:val="18"/>
        </w:rPr>
        <w:t xml:space="preserve">los </w:t>
      </w:r>
      <w:r>
        <w:rPr>
          <w:color w:val="2E2E2E"/>
          <w:sz w:val="18"/>
        </w:rPr>
        <w:t xml:space="preserve">titulares de </w:t>
      </w:r>
      <w:r>
        <w:rPr>
          <w:color w:val="2E2E2E"/>
          <w:spacing w:val="3"/>
          <w:sz w:val="18"/>
        </w:rPr>
        <w:t xml:space="preserve">las </w:t>
      </w:r>
      <w:r>
        <w:rPr>
          <w:color w:val="2E2E2E"/>
          <w:spacing w:val="2"/>
          <w:sz w:val="18"/>
        </w:rPr>
        <w:t xml:space="preserve">Autoridades </w:t>
      </w:r>
      <w:r>
        <w:rPr>
          <w:color w:val="2E2E2E"/>
          <w:sz w:val="18"/>
        </w:rPr>
        <w:t xml:space="preserve">Facultadas y al Instituto estos </w:t>
      </w:r>
      <w:r>
        <w:rPr>
          <w:color w:val="2E2E2E"/>
          <w:spacing w:val="2"/>
          <w:sz w:val="18"/>
        </w:rPr>
        <w:t xml:space="preserve">cambios </w:t>
      </w:r>
      <w:r>
        <w:rPr>
          <w:color w:val="2E2E2E"/>
          <w:sz w:val="18"/>
        </w:rPr>
        <w:t xml:space="preserve">al </w:t>
      </w:r>
      <w:r>
        <w:rPr>
          <w:color w:val="2E2E2E"/>
          <w:spacing w:val="2"/>
          <w:sz w:val="18"/>
        </w:rPr>
        <w:t xml:space="preserve">menos </w:t>
      </w:r>
      <w:r>
        <w:rPr>
          <w:color w:val="2E2E2E"/>
          <w:sz w:val="18"/>
        </w:rPr>
        <w:t xml:space="preserve">veinticuatro </w:t>
      </w:r>
      <w:r>
        <w:rPr>
          <w:color w:val="2E2E2E"/>
          <w:spacing w:val="2"/>
          <w:sz w:val="18"/>
        </w:rPr>
        <w:t xml:space="preserve">horas </w:t>
      </w:r>
      <w:r>
        <w:rPr>
          <w:color w:val="2E2E2E"/>
          <w:sz w:val="18"/>
        </w:rPr>
        <w:t xml:space="preserve">antes de </w:t>
      </w:r>
      <w:r>
        <w:rPr>
          <w:color w:val="2E2E2E"/>
          <w:spacing w:val="2"/>
          <w:sz w:val="18"/>
        </w:rPr>
        <w:t xml:space="preserve">que </w:t>
      </w:r>
      <w:r>
        <w:rPr>
          <w:color w:val="2E2E2E"/>
          <w:sz w:val="18"/>
        </w:rPr>
        <w:t xml:space="preserve">ocurran, en caso contrario, no se </w:t>
      </w:r>
      <w:r>
        <w:rPr>
          <w:color w:val="2E2E2E"/>
          <w:spacing w:val="2"/>
          <w:sz w:val="18"/>
        </w:rPr>
        <w:t xml:space="preserve">considerará </w:t>
      </w:r>
      <w:r>
        <w:rPr>
          <w:color w:val="2E2E2E"/>
          <w:sz w:val="18"/>
        </w:rPr>
        <w:t xml:space="preserve">como efectuada </w:t>
      </w:r>
      <w:r>
        <w:rPr>
          <w:color w:val="2E2E2E"/>
          <w:spacing w:val="2"/>
          <w:sz w:val="18"/>
        </w:rPr>
        <w:t xml:space="preserve">la modificación </w:t>
      </w:r>
      <w:r>
        <w:rPr>
          <w:color w:val="2E2E2E"/>
          <w:sz w:val="18"/>
        </w:rPr>
        <w:t xml:space="preserve">para todos </w:t>
      </w:r>
      <w:r>
        <w:rPr>
          <w:color w:val="2E2E2E"/>
          <w:spacing w:val="3"/>
          <w:sz w:val="18"/>
        </w:rPr>
        <w:t xml:space="preserve">los </w:t>
      </w:r>
      <w:r>
        <w:rPr>
          <w:color w:val="2E2E2E"/>
          <w:sz w:val="18"/>
        </w:rPr>
        <w:t xml:space="preserve">efectos  </w:t>
      </w:r>
      <w:r>
        <w:rPr>
          <w:color w:val="2E2E2E"/>
          <w:spacing w:val="3"/>
          <w:sz w:val="18"/>
        </w:rPr>
        <w:t xml:space="preserve">legales </w:t>
      </w:r>
      <w:r>
        <w:rPr>
          <w:color w:val="2E2E2E"/>
          <w:sz w:val="18"/>
        </w:rPr>
        <w:t xml:space="preserve">a  </w:t>
      </w:r>
      <w:r>
        <w:rPr>
          <w:color w:val="2E2E2E"/>
          <w:spacing w:val="2"/>
          <w:sz w:val="18"/>
        </w:rPr>
        <w:t xml:space="preserve">que </w:t>
      </w:r>
      <w:r>
        <w:rPr>
          <w:color w:val="2E2E2E"/>
          <w:sz w:val="18"/>
        </w:rPr>
        <w:t>haya</w:t>
      </w:r>
      <w:r>
        <w:rPr>
          <w:color w:val="2E2E2E"/>
          <w:spacing w:val="15"/>
          <w:sz w:val="18"/>
        </w:rPr>
        <w:t xml:space="preserve"> </w:t>
      </w:r>
      <w:r>
        <w:rPr>
          <w:color w:val="2E2E2E"/>
          <w:sz w:val="18"/>
        </w:rPr>
        <w:t>lugar.</w:t>
      </w:r>
    </w:p>
    <w:p w:rsidR="002050F4" w:rsidRDefault="002050F4">
      <w:pPr>
        <w:spacing w:line="244" w:lineRule="auto"/>
        <w:jc w:val="both"/>
        <w:rPr>
          <w:sz w:val="18"/>
        </w:rPr>
        <w:sectPr w:rsidR="002050F4">
          <w:pgSz w:w="12240" w:h="15840"/>
          <w:pgMar w:top="460" w:right="400" w:bottom="480" w:left="420" w:header="274" w:footer="285" w:gutter="0"/>
          <w:cols w:space="720"/>
        </w:sectPr>
      </w:pPr>
    </w:p>
    <w:p w:rsidR="002050F4" w:rsidRDefault="00065D28">
      <w:pPr>
        <w:pStyle w:val="Ttulo1"/>
        <w:numPr>
          <w:ilvl w:val="0"/>
          <w:numId w:val="15"/>
        </w:numPr>
        <w:tabs>
          <w:tab w:val="left" w:pos="1320"/>
        </w:tabs>
        <w:spacing w:before="117" w:line="244" w:lineRule="auto"/>
        <w:ind w:right="420" w:hanging="432"/>
        <w:jc w:val="both"/>
      </w:pPr>
      <w:r>
        <w:rPr>
          <w:color w:val="2E2E2E"/>
          <w:spacing w:val="3"/>
        </w:rPr>
        <w:lastRenderedPageBreak/>
        <w:t xml:space="preserve">Del </w:t>
      </w:r>
      <w:r>
        <w:rPr>
          <w:color w:val="2E2E2E"/>
        </w:rPr>
        <w:t xml:space="preserve">proceso para atender </w:t>
      </w:r>
      <w:r>
        <w:rPr>
          <w:color w:val="2E2E2E"/>
          <w:spacing w:val="-4"/>
        </w:rPr>
        <w:t xml:space="preserve">los </w:t>
      </w:r>
      <w:r>
        <w:rPr>
          <w:color w:val="2E2E2E"/>
        </w:rPr>
        <w:t>requerimientos sobre localización ge</w:t>
      </w:r>
      <w:r>
        <w:rPr>
          <w:color w:val="2E2E2E"/>
        </w:rPr>
        <w:t xml:space="preserve">ográfica en tiempo </w:t>
      </w:r>
      <w:r>
        <w:rPr>
          <w:color w:val="2E2E2E"/>
          <w:spacing w:val="3"/>
        </w:rPr>
        <w:t xml:space="preserve">real </w:t>
      </w:r>
      <w:r>
        <w:rPr>
          <w:color w:val="2E2E2E"/>
          <w:spacing w:val="-3"/>
        </w:rPr>
        <w:t xml:space="preserve">de </w:t>
      </w:r>
      <w:r>
        <w:rPr>
          <w:color w:val="2E2E2E"/>
          <w:spacing w:val="-4"/>
        </w:rPr>
        <w:t xml:space="preserve">los </w:t>
      </w:r>
      <w:r>
        <w:rPr>
          <w:color w:val="2E2E2E"/>
        </w:rPr>
        <w:t xml:space="preserve">Dispositivos o </w:t>
      </w:r>
      <w:r>
        <w:rPr>
          <w:color w:val="2E2E2E"/>
          <w:spacing w:val="-4"/>
        </w:rPr>
        <w:t xml:space="preserve">Equipos </w:t>
      </w:r>
      <w:r>
        <w:rPr>
          <w:color w:val="2E2E2E"/>
        </w:rPr>
        <w:t xml:space="preserve">Terminales Móviles y entrega </w:t>
      </w:r>
      <w:r>
        <w:rPr>
          <w:color w:val="2E2E2E"/>
          <w:spacing w:val="-3"/>
        </w:rPr>
        <w:t xml:space="preserve">de </w:t>
      </w:r>
      <w:r>
        <w:rPr>
          <w:color w:val="2E2E2E"/>
        </w:rPr>
        <w:t>datos</w:t>
      </w:r>
      <w:r>
        <w:rPr>
          <w:color w:val="2E2E2E"/>
          <w:spacing w:val="-8"/>
        </w:rPr>
        <w:t xml:space="preserve"> </w:t>
      </w:r>
      <w:r>
        <w:rPr>
          <w:color w:val="2E2E2E"/>
        </w:rPr>
        <w:t>conservados:</w:t>
      </w:r>
    </w:p>
    <w:p w:rsidR="002050F4" w:rsidRDefault="00065D28">
      <w:pPr>
        <w:pStyle w:val="Prrafodelista"/>
        <w:numPr>
          <w:ilvl w:val="0"/>
          <w:numId w:val="14"/>
        </w:numPr>
        <w:tabs>
          <w:tab w:val="left" w:pos="1273"/>
        </w:tabs>
        <w:spacing w:line="244" w:lineRule="auto"/>
        <w:ind w:right="418" w:hanging="432"/>
        <w:jc w:val="both"/>
        <w:rPr>
          <w:sz w:val="18"/>
        </w:rPr>
      </w:pPr>
      <w:r>
        <w:rPr>
          <w:color w:val="2E2E2E"/>
          <w:spacing w:val="3"/>
          <w:sz w:val="18"/>
        </w:rPr>
        <w:t xml:space="preserve">Recibido </w:t>
      </w:r>
      <w:r>
        <w:rPr>
          <w:color w:val="2E2E2E"/>
          <w:sz w:val="18"/>
        </w:rPr>
        <w:t xml:space="preserve">el </w:t>
      </w:r>
      <w:r>
        <w:rPr>
          <w:color w:val="2E2E2E"/>
          <w:spacing w:val="2"/>
          <w:sz w:val="18"/>
        </w:rPr>
        <w:t xml:space="preserve">requerimiento, </w:t>
      </w:r>
      <w:r>
        <w:rPr>
          <w:color w:val="2E2E2E"/>
          <w:spacing w:val="3"/>
          <w:sz w:val="18"/>
        </w:rPr>
        <w:t xml:space="preserve">los Concesionarios </w:t>
      </w:r>
      <w:r>
        <w:rPr>
          <w:color w:val="2E2E2E"/>
          <w:sz w:val="18"/>
        </w:rPr>
        <w:t xml:space="preserve">y Autorizados se cerciorarán de </w:t>
      </w:r>
      <w:r>
        <w:rPr>
          <w:color w:val="2E2E2E"/>
          <w:spacing w:val="2"/>
          <w:sz w:val="18"/>
        </w:rPr>
        <w:t xml:space="preserve">que </w:t>
      </w:r>
      <w:r>
        <w:rPr>
          <w:color w:val="2E2E2E"/>
          <w:sz w:val="18"/>
        </w:rPr>
        <w:t xml:space="preserve">éste </w:t>
      </w:r>
      <w:r>
        <w:rPr>
          <w:color w:val="2E2E2E"/>
          <w:spacing w:val="2"/>
          <w:sz w:val="18"/>
        </w:rPr>
        <w:t xml:space="preserve">provenga </w:t>
      </w:r>
      <w:r>
        <w:rPr>
          <w:color w:val="2E2E2E"/>
          <w:sz w:val="18"/>
        </w:rPr>
        <w:t xml:space="preserve">de </w:t>
      </w:r>
      <w:r>
        <w:rPr>
          <w:color w:val="2E2E2E"/>
          <w:spacing w:val="2"/>
          <w:sz w:val="18"/>
        </w:rPr>
        <w:t xml:space="preserve">una </w:t>
      </w:r>
      <w:r>
        <w:rPr>
          <w:color w:val="2E2E2E"/>
          <w:sz w:val="18"/>
        </w:rPr>
        <w:t xml:space="preserve">Autoridad </w:t>
      </w:r>
      <w:r>
        <w:rPr>
          <w:color w:val="2E2E2E"/>
          <w:spacing w:val="3"/>
          <w:sz w:val="18"/>
        </w:rPr>
        <w:t xml:space="preserve">Designada </w:t>
      </w:r>
      <w:r>
        <w:rPr>
          <w:color w:val="2E2E2E"/>
          <w:sz w:val="18"/>
        </w:rPr>
        <w:t xml:space="preserve">así como de </w:t>
      </w:r>
      <w:r>
        <w:rPr>
          <w:color w:val="2E2E2E"/>
          <w:spacing w:val="2"/>
          <w:sz w:val="18"/>
        </w:rPr>
        <w:t xml:space="preserve">que corresponda </w:t>
      </w:r>
      <w:r>
        <w:rPr>
          <w:color w:val="2E2E2E"/>
          <w:sz w:val="18"/>
        </w:rPr>
        <w:t xml:space="preserve">a </w:t>
      </w:r>
      <w:r>
        <w:rPr>
          <w:color w:val="2E2E2E"/>
          <w:spacing w:val="2"/>
          <w:sz w:val="18"/>
        </w:rPr>
        <w:t xml:space="preserve">la Numeración </w:t>
      </w:r>
      <w:r>
        <w:rPr>
          <w:color w:val="2E2E2E"/>
          <w:sz w:val="18"/>
        </w:rPr>
        <w:t xml:space="preserve">Geográfica </w:t>
      </w:r>
      <w:r>
        <w:rPr>
          <w:color w:val="2E2E2E"/>
          <w:spacing w:val="2"/>
          <w:sz w:val="18"/>
        </w:rPr>
        <w:t xml:space="preserve">del </w:t>
      </w:r>
      <w:r>
        <w:rPr>
          <w:color w:val="2E2E2E"/>
          <w:spacing w:val="3"/>
          <w:sz w:val="18"/>
        </w:rPr>
        <w:t xml:space="preserve">Concesionario </w:t>
      </w:r>
      <w:r>
        <w:rPr>
          <w:color w:val="2E2E2E"/>
          <w:sz w:val="18"/>
        </w:rPr>
        <w:t xml:space="preserve">o Autorizado y contarán con  un </w:t>
      </w:r>
      <w:r>
        <w:rPr>
          <w:color w:val="2E2E2E"/>
          <w:spacing w:val="2"/>
          <w:sz w:val="18"/>
        </w:rPr>
        <w:t xml:space="preserve">plazo </w:t>
      </w:r>
      <w:r>
        <w:rPr>
          <w:color w:val="2E2E2E"/>
          <w:sz w:val="18"/>
        </w:rPr>
        <w:t xml:space="preserve">no mayor a </w:t>
      </w:r>
      <w:r>
        <w:rPr>
          <w:color w:val="2E2E2E"/>
          <w:spacing w:val="2"/>
          <w:sz w:val="18"/>
        </w:rPr>
        <w:t xml:space="preserve">una </w:t>
      </w:r>
      <w:r>
        <w:rPr>
          <w:color w:val="2E2E2E"/>
          <w:sz w:val="18"/>
        </w:rPr>
        <w:t xml:space="preserve">hora a partir de </w:t>
      </w:r>
      <w:r>
        <w:rPr>
          <w:color w:val="2E2E2E"/>
          <w:spacing w:val="2"/>
          <w:sz w:val="18"/>
        </w:rPr>
        <w:t xml:space="preserve">la recepción del requerimiento </w:t>
      </w:r>
      <w:r>
        <w:rPr>
          <w:color w:val="2E2E2E"/>
          <w:sz w:val="18"/>
        </w:rPr>
        <w:t xml:space="preserve">para notificar al </w:t>
      </w:r>
      <w:r>
        <w:rPr>
          <w:color w:val="2E2E2E"/>
          <w:spacing w:val="2"/>
          <w:sz w:val="18"/>
        </w:rPr>
        <w:t xml:space="preserve">requirente, </w:t>
      </w:r>
      <w:r>
        <w:rPr>
          <w:color w:val="2E2E2E"/>
          <w:sz w:val="18"/>
        </w:rPr>
        <w:t xml:space="preserve">en su caso, el rechazo </w:t>
      </w:r>
      <w:r>
        <w:rPr>
          <w:color w:val="2E2E2E"/>
          <w:spacing w:val="2"/>
          <w:sz w:val="18"/>
        </w:rPr>
        <w:t xml:space="preserve">del requerimiento por </w:t>
      </w:r>
      <w:r>
        <w:rPr>
          <w:color w:val="2E2E2E"/>
          <w:spacing w:val="3"/>
          <w:sz w:val="18"/>
        </w:rPr>
        <w:t xml:space="preserve">alguna </w:t>
      </w:r>
      <w:r>
        <w:rPr>
          <w:color w:val="2E2E2E"/>
          <w:sz w:val="18"/>
        </w:rPr>
        <w:t xml:space="preserve">de </w:t>
      </w:r>
      <w:r>
        <w:rPr>
          <w:color w:val="2E2E2E"/>
          <w:spacing w:val="3"/>
          <w:sz w:val="18"/>
        </w:rPr>
        <w:t xml:space="preserve">las </w:t>
      </w:r>
      <w:r>
        <w:rPr>
          <w:color w:val="2E2E2E"/>
          <w:sz w:val="18"/>
        </w:rPr>
        <w:t>referidas</w:t>
      </w:r>
      <w:r>
        <w:rPr>
          <w:color w:val="2E2E2E"/>
          <w:spacing w:val="32"/>
          <w:sz w:val="18"/>
        </w:rPr>
        <w:t xml:space="preserve"> </w:t>
      </w:r>
      <w:r>
        <w:rPr>
          <w:color w:val="2E2E2E"/>
          <w:sz w:val="18"/>
        </w:rPr>
        <w:t>razones;</w:t>
      </w:r>
    </w:p>
    <w:p w:rsidR="002050F4" w:rsidRDefault="00065D28">
      <w:pPr>
        <w:pStyle w:val="Prrafodelista"/>
        <w:numPr>
          <w:ilvl w:val="0"/>
          <w:numId w:val="14"/>
        </w:numPr>
        <w:tabs>
          <w:tab w:val="left" w:pos="1243"/>
        </w:tabs>
        <w:spacing w:before="104" w:line="244" w:lineRule="auto"/>
        <w:ind w:right="418" w:hanging="432"/>
        <w:jc w:val="both"/>
        <w:rPr>
          <w:sz w:val="18"/>
        </w:rPr>
      </w:pPr>
      <w:r>
        <w:rPr>
          <w:color w:val="2E2E2E"/>
          <w:sz w:val="18"/>
        </w:rPr>
        <w:t>En</w:t>
      </w:r>
      <w:r>
        <w:rPr>
          <w:color w:val="2E2E2E"/>
          <w:sz w:val="18"/>
        </w:rPr>
        <w:t xml:space="preserve"> caso de </w:t>
      </w:r>
      <w:r>
        <w:rPr>
          <w:color w:val="2E2E2E"/>
          <w:spacing w:val="2"/>
          <w:sz w:val="18"/>
        </w:rPr>
        <w:t xml:space="preserve">que </w:t>
      </w:r>
      <w:r>
        <w:rPr>
          <w:color w:val="2E2E2E"/>
          <w:sz w:val="18"/>
        </w:rPr>
        <w:t xml:space="preserve">el </w:t>
      </w:r>
      <w:r>
        <w:rPr>
          <w:color w:val="2E2E2E"/>
          <w:spacing w:val="2"/>
          <w:sz w:val="18"/>
        </w:rPr>
        <w:t xml:space="preserve">Número </w:t>
      </w:r>
      <w:r>
        <w:rPr>
          <w:color w:val="2E2E2E"/>
          <w:sz w:val="18"/>
        </w:rPr>
        <w:t xml:space="preserve">Geográfico haya </w:t>
      </w:r>
      <w:r>
        <w:rPr>
          <w:color w:val="2E2E2E"/>
          <w:spacing w:val="2"/>
          <w:sz w:val="18"/>
        </w:rPr>
        <w:t xml:space="preserve">sido objeto </w:t>
      </w:r>
      <w:r>
        <w:rPr>
          <w:color w:val="2E2E2E"/>
          <w:sz w:val="18"/>
        </w:rPr>
        <w:t xml:space="preserve">de alta o </w:t>
      </w:r>
      <w:r>
        <w:rPr>
          <w:color w:val="2E2E2E"/>
          <w:spacing w:val="3"/>
          <w:sz w:val="18"/>
        </w:rPr>
        <w:t xml:space="preserve">baja </w:t>
      </w:r>
      <w:r>
        <w:rPr>
          <w:color w:val="2E2E2E"/>
          <w:sz w:val="18"/>
        </w:rPr>
        <w:t xml:space="preserve">o portación </w:t>
      </w:r>
      <w:r>
        <w:rPr>
          <w:color w:val="2E2E2E"/>
          <w:spacing w:val="2"/>
          <w:sz w:val="18"/>
        </w:rPr>
        <w:t xml:space="preserve">después </w:t>
      </w:r>
      <w:r>
        <w:rPr>
          <w:color w:val="2E2E2E"/>
          <w:sz w:val="18"/>
        </w:rPr>
        <w:t xml:space="preserve">de </w:t>
      </w:r>
      <w:r>
        <w:rPr>
          <w:color w:val="2E2E2E"/>
          <w:spacing w:val="2"/>
          <w:sz w:val="18"/>
        </w:rPr>
        <w:t xml:space="preserve">recibido </w:t>
      </w:r>
      <w:r>
        <w:rPr>
          <w:color w:val="2E2E2E"/>
          <w:sz w:val="18"/>
        </w:rPr>
        <w:t xml:space="preserve">el </w:t>
      </w:r>
      <w:r>
        <w:rPr>
          <w:color w:val="2E2E2E"/>
          <w:spacing w:val="2"/>
          <w:sz w:val="18"/>
        </w:rPr>
        <w:t xml:space="preserve">requerimiento  </w:t>
      </w:r>
      <w:r>
        <w:rPr>
          <w:color w:val="2E2E2E"/>
          <w:sz w:val="18"/>
        </w:rPr>
        <w:t xml:space="preserve">o durante el </w:t>
      </w:r>
      <w:r>
        <w:rPr>
          <w:color w:val="2E2E2E"/>
          <w:spacing w:val="2"/>
          <w:sz w:val="18"/>
        </w:rPr>
        <w:t xml:space="preserve">alcance </w:t>
      </w:r>
      <w:r>
        <w:rPr>
          <w:color w:val="2E2E2E"/>
          <w:sz w:val="18"/>
        </w:rPr>
        <w:t xml:space="preserve">temporal </w:t>
      </w:r>
      <w:r>
        <w:rPr>
          <w:color w:val="2E2E2E"/>
          <w:spacing w:val="2"/>
          <w:sz w:val="18"/>
        </w:rPr>
        <w:t xml:space="preserve">del </w:t>
      </w:r>
      <w:r>
        <w:rPr>
          <w:color w:val="2E2E2E"/>
          <w:sz w:val="18"/>
        </w:rPr>
        <w:t xml:space="preserve">mismo </w:t>
      </w:r>
      <w:r>
        <w:rPr>
          <w:color w:val="2E2E2E"/>
          <w:spacing w:val="2"/>
          <w:sz w:val="18"/>
        </w:rPr>
        <w:t xml:space="preserve">requerimiento, </w:t>
      </w:r>
      <w:r>
        <w:rPr>
          <w:color w:val="2E2E2E"/>
          <w:sz w:val="18"/>
        </w:rPr>
        <w:t xml:space="preserve">el </w:t>
      </w:r>
      <w:r>
        <w:rPr>
          <w:color w:val="2E2E2E"/>
          <w:spacing w:val="3"/>
          <w:sz w:val="18"/>
        </w:rPr>
        <w:t xml:space="preserve">Concesionario </w:t>
      </w:r>
      <w:r>
        <w:rPr>
          <w:color w:val="2E2E2E"/>
          <w:sz w:val="18"/>
        </w:rPr>
        <w:t xml:space="preserve">o Autorizado </w:t>
      </w:r>
      <w:r>
        <w:rPr>
          <w:color w:val="2E2E2E"/>
          <w:spacing w:val="2"/>
          <w:sz w:val="18"/>
        </w:rPr>
        <w:t xml:space="preserve">deberá </w:t>
      </w:r>
      <w:r>
        <w:rPr>
          <w:color w:val="2E2E2E"/>
          <w:sz w:val="18"/>
        </w:rPr>
        <w:t xml:space="preserve">notificar al  requirente    en un </w:t>
      </w:r>
      <w:r>
        <w:rPr>
          <w:color w:val="2E2E2E"/>
          <w:spacing w:val="2"/>
          <w:sz w:val="18"/>
        </w:rPr>
        <w:t xml:space="preserve">plazo </w:t>
      </w:r>
      <w:r>
        <w:rPr>
          <w:color w:val="2E2E2E"/>
          <w:sz w:val="18"/>
        </w:rPr>
        <w:t>no mayor</w:t>
      </w:r>
      <w:r>
        <w:rPr>
          <w:color w:val="2E2E2E"/>
          <w:sz w:val="18"/>
        </w:rPr>
        <w:t xml:space="preserve"> a </w:t>
      </w:r>
      <w:r>
        <w:rPr>
          <w:color w:val="2E2E2E"/>
          <w:spacing w:val="2"/>
          <w:sz w:val="18"/>
        </w:rPr>
        <w:t xml:space="preserve">una </w:t>
      </w:r>
      <w:r>
        <w:rPr>
          <w:color w:val="2E2E2E"/>
          <w:sz w:val="18"/>
        </w:rPr>
        <w:t xml:space="preserve">hora a partir de </w:t>
      </w:r>
      <w:r>
        <w:rPr>
          <w:color w:val="2E2E2E"/>
          <w:spacing w:val="2"/>
          <w:sz w:val="18"/>
        </w:rPr>
        <w:t xml:space="preserve">la </w:t>
      </w:r>
      <w:r>
        <w:rPr>
          <w:color w:val="2E2E2E"/>
          <w:sz w:val="18"/>
        </w:rPr>
        <w:t xml:space="preserve">alta o </w:t>
      </w:r>
      <w:r>
        <w:rPr>
          <w:color w:val="2E2E2E"/>
          <w:spacing w:val="3"/>
          <w:sz w:val="18"/>
        </w:rPr>
        <w:t xml:space="preserve">baja </w:t>
      </w:r>
      <w:r>
        <w:rPr>
          <w:color w:val="2E2E2E"/>
          <w:sz w:val="18"/>
        </w:rPr>
        <w:t xml:space="preserve">o portación </w:t>
      </w:r>
      <w:r>
        <w:rPr>
          <w:color w:val="2E2E2E"/>
          <w:spacing w:val="2"/>
          <w:sz w:val="18"/>
        </w:rPr>
        <w:t xml:space="preserve">del número, la </w:t>
      </w:r>
      <w:r>
        <w:rPr>
          <w:color w:val="2E2E2E"/>
          <w:sz w:val="18"/>
        </w:rPr>
        <w:t xml:space="preserve">fecha y hora en </w:t>
      </w:r>
      <w:r>
        <w:rPr>
          <w:color w:val="2E2E2E"/>
          <w:spacing w:val="2"/>
          <w:sz w:val="18"/>
        </w:rPr>
        <w:t xml:space="preserve">que </w:t>
      </w:r>
      <w:r>
        <w:rPr>
          <w:color w:val="2E2E2E"/>
          <w:sz w:val="18"/>
        </w:rPr>
        <w:t xml:space="preserve">el </w:t>
      </w:r>
      <w:r>
        <w:rPr>
          <w:color w:val="2E2E2E"/>
          <w:spacing w:val="2"/>
          <w:sz w:val="18"/>
        </w:rPr>
        <w:t xml:space="preserve">número </w:t>
      </w:r>
      <w:r>
        <w:rPr>
          <w:color w:val="2E2E2E"/>
          <w:sz w:val="18"/>
        </w:rPr>
        <w:t xml:space="preserve">se </w:t>
      </w:r>
      <w:r>
        <w:rPr>
          <w:color w:val="2E2E2E"/>
          <w:spacing w:val="3"/>
          <w:sz w:val="18"/>
        </w:rPr>
        <w:t xml:space="preserve">dio </w:t>
      </w:r>
      <w:r>
        <w:rPr>
          <w:color w:val="2E2E2E"/>
          <w:sz w:val="18"/>
        </w:rPr>
        <w:t xml:space="preserve">de alta o </w:t>
      </w:r>
      <w:r>
        <w:rPr>
          <w:color w:val="2E2E2E"/>
          <w:spacing w:val="3"/>
          <w:sz w:val="18"/>
        </w:rPr>
        <w:t xml:space="preserve">baja </w:t>
      </w:r>
      <w:r>
        <w:rPr>
          <w:color w:val="2E2E2E"/>
          <w:sz w:val="18"/>
        </w:rPr>
        <w:t xml:space="preserve">o portación y acotar el </w:t>
      </w:r>
      <w:r>
        <w:rPr>
          <w:color w:val="2E2E2E"/>
          <w:spacing w:val="2"/>
          <w:sz w:val="18"/>
        </w:rPr>
        <w:t xml:space="preserve">alcance </w:t>
      </w:r>
      <w:r>
        <w:rPr>
          <w:color w:val="2E2E2E"/>
          <w:sz w:val="18"/>
        </w:rPr>
        <w:t xml:space="preserve">temporal de </w:t>
      </w:r>
      <w:r>
        <w:rPr>
          <w:color w:val="2E2E2E"/>
          <w:spacing w:val="2"/>
          <w:sz w:val="18"/>
        </w:rPr>
        <w:t xml:space="preserve">la </w:t>
      </w:r>
      <w:r>
        <w:rPr>
          <w:color w:val="2E2E2E"/>
          <w:sz w:val="18"/>
        </w:rPr>
        <w:t xml:space="preserve">información </w:t>
      </w:r>
      <w:r>
        <w:rPr>
          <w:color w:val="2E2E2E"/>
          <w:spacing w:val="2"/>
          <w:sz w:val="18"/>
        </w:rPr>
        <w:t xml:space="preserve">que </w:t>
      </w:r>
      <w:r>
        <w:rPr>
          <w:color w:val="2E2E2E"/>
          <w:spacing w:val="11"/>
          <w:sz w:val="18"/>
        </w:rPr>
        <w:t xml:space="preserve"> </w:t>
      </w:r>
      <w:r>
        <w:rPr>
          <w:color w:val="2E2E2E"/>
          <w:spacing w:val="2"/>
          <w:sz w:val="18"/>
        </w:rPr>
        <w:t>proporcionará;</w:t>
      </w:r>
    </w:p>
    <w:p w:rsidR="002050F4" w:rsidRDefault="00065D28">
      <w:pPr>
        <w:pStyle w:val="Prrafodelista"/>
        <w:numPr>
          <w:ilvl w:val="0"/>
          <w:numId w:val="14"/>
        </w:numPr>
        <w:tabs>
          <w:tab w:val="left" w:pos="1335"/>
        </w:tabs>
        <w:spacing w:line="244" w:lineRule="auto"/>
        <w:ind w:right="418" w:hanging="432"/>
        <w:jc w:val="both"/>
        <w:rPr>
          <w:sz w:val="18"/>
        </w:rPr>
      </w:pPr>
      <w:r>
        <w:rPr>
          <w:color w:val="2E2E2E"/>
          <w:sz w:val="18"/>
        </w:rPr>
        <w:t xml:space="preserve">En el caso en </w:t>
      </w:r>
      <w:r>
        <w:rPr>
          <w:color w:val="2E2E2E"/>
          <w:spacing w:val="2"/>
          <w:sz w:val="18"/>
        </w:rPr>
        <w:t xml:space="preserve">que </w:t>
      </w:r>
      <w:r>
        <w:rPr>
          <w:color w:val="2E2E2E"/>
          <w:sz w:val="18"/>
        </w:rPr>
        <w:t xml:space="preserve">el </w:t>
      </w:r>
      <w:r>
        <w:rPr>
          <w:color w:val="2E2E2E"/>
          <w:spacing w:val="2"/>
          <w:sz w:val="18"/>
        </w:rPr>
        <w:t xml:space="preserve">Número </w:t>
      </w:r>
      <w:r>
        <w:rPr>
          <w:color w:val="2E2E2E"/>
          <w:sz w:val="18"/>
        </w:rPr>
        <w:t xml:space="preserve">Geográfico haya </w:t>
      </w:r>
      <w:r>
        <w:rPr>
          <w:color w:val="2E2E2E"/>
          <w:spacing w:val="2"/>
          <w:sz w:val="18"/>
        </w:rPr>
        <w:t xml:space="preserve">sido objeto </w:t>
      </w:r>
      <w:r>
        <w:rPr>
          <w:color w:val="2E2E2E"/>
          <w:sz w:val="18"/>
        </w:rPr>
        <w:t xml:space="preserve">de alta o </w:t>
      </w:r>
      <w:r>
        <w:rPr>
          <w:color w:val="2E2E2E"/>
          <w:spacing w:val="3"/>
          <w:sz w:val="18"/>
        </w:rPr>
        <w:t xml:space="preserve">baja </w:t>
      </w:r>
      <w:r>
        <w:rPr>
          <w:color w:val="2E2E2E"/>
          <w:sz w:val="18"/>
        </w:rPr>
        <w:t xml:space="preserve">o portación antes de </w:t>
      </w:r>
      <w:r>
        <w:rPr>
          <w:color w:val="2E2E2E"/>
          <w:spacing w:val="2"/>
          <w:sz w:val="18"/>
        </w:rPr>
        <w:t xml:space="preserve">la recepción del requerimiento, </w:t>
      </w:r>
      <w:r>
        <w:rPr>
          <w:color w:val="2E2E2E"/>
          <w:sz w:val="18"/>
        </w:rPr>
        <w:t xml:space="preserve">el </w:t>
      </w:r>
      <w:r>
        <w:rPr>
          <w:color w:val="2E2E2E"/>
          <w:spacing w:val="3"/>
          <w:sz w:val="18"/>
        </w:rPr>
        <w:t xml:space="preserve">Concesionario </w:t>
      </w:r>
      <w:r>
        <w:rPr>
          <w:color w:val="2E2E2E"/>
          <w:sz w:val="18"/>
        </w:rPr>
        <w:t xml:space="preserve">o Autorizado </w:t>
      </w:r>
      <w:r>
        <w:rPr>
          <w:color w:val="2E2E2E"/>
          <w:spacing w:val="2"/>
          <w:sz w:val="18"/>
        </w:rPr>
        <w:t xml:space="preserve">deberá </w:t>
      </w:r>
      <w:r>
        <w:rPr>
          <w:color w:val="2E2E2E"/>
          <w:sz w:val="18"/>
        </w:rPr>
        <w:t xml:space="preserve">notificarlo al requirente de </w:t>
      </w:r>
      <w:r>
        <w:rPr>
          <w:color w:val="2E2E2E"/>
          <w:spacing w:val="2"/>
          <w:sz w:val="18"/>
        </w:rPr>
        <w:t xml:space="preserve">manera inmediata </w:t>
      </w:r>
      <w:r>
        <w:rPr>
          <w:color w:val="2E2E2E"/>
          <w:sz w:val="18"/>
        </w:rPr>
        <w:t xml:space="preserve">o, en su defecto, en un </w:t>
      </w:r>
      <w:r>
        <w:rPr>
          <w:color w:val="2E2E2E"/>
          <w:spacing w:val="2"/>
          <w:sz w:val="18"/>
        </w:rPr>
        <w:t xml:space="preserve">plazo </w:t>
      </w:r>
      <w:r>
        <w:rPr>
          <w:color w:val="2E2E2E"/>
          <w:sz w:val="18"/>
        </w:rPr>
        <w:t xml:space="preserve">no mayor a </w:t>
      </w:r>
      <w:r>
        <w:rPr>
          <w:color w:val="2E2E2E"/>
          <w:spacing w:val="2"/>
          <w:sz w:val="18"/>
        </w:rPr>
        <w:t xml:space="preserve">una </w:t>
      </w:r>
      <w:r>
        <w:rPr>
          <w:color w:val="2E2E2E"/>
          <w:sz w:val="18"/>
        </w:rPr>
        <w:t xml:space="preserve">hora a partir de </w:t>
      </w:r>
      <w:r>
        <w:rPr>
          <w:color w:val="2E2E2E"/>
          <w:spacing w:val="2"/>
          <w:sz w:val="18"/>
        </w:rPr>
        <w:t>dicha</w:t>
      </w:r>
      <w:r>
        <w:rPr>
          <w:color w:val="2E2E2E"/>
          <w:spacing w:val="31"/>
          <w:sz w:val="18"/>
        </w:rPr>
        <w:t xml:space="preserve"> </w:t>
      </w:r>
      <w:r>
        <w:rPr>
          <w:color w:val="2E2E2E"/>
          <w:spacing w:val="2"/>
          <w:sz w:val="18"/>
        </w:rPr>
        <w:t>recepción;</w:t>
      </w:r>
    </w:p>
    <w:p w:rsidR="002050F4" w:rsidRDefault="00065D28">
      <w:pPr>
        <w:pStyle w:val="Prrafodelista"/>
        <w:numPr>
          <w:ilvl w:val="0"/>
          <w:numId w:val="14"/>
        </w:numPr>
        <w:tabs>
          <w:tab w:val="left" w:pos="1425"/>
        </w:tabs>
        <w:spacing w:line="244" w:lineRule="auto"/>
        <w:ind w:right="418" w:hanging="432"/>
        <w:jc w:val="both"/>
        <w:rPr>
          <w:sz w:val="18"/>
        </w:rPr>
      </w:pPr>
      <w:r>
        <w:rPr>
          <w:color w:val="2E2E2E"/>
          <w:sz w:val="18"/>
        </w:rPr>
        <w:t xml:space="preserve">En </w:t>
      </w:r>
      <w:r>
        <w:rPr>
          <w:color w:val="2E2E2E"/>
          <w:spacing w:val="3"/>
          <w:sz w:val="18"/>
        </w:rPr>
        <w:t xml:space="preserve">los </w:t>
      </w:r>
      <w:r>
        <w:rPr>
          <w:color w:val="2E2E2E"/>
          <w:sz w:val="18"/>
        </w:rPr>
        <w:t xml:space="preserve">casos referidos en </w:t>
      </w:r>
      <w:r>
        <w:rPr>
          <w:color w:val="2E2E2E"/>
          <w:spacing w:val="3"/>
          <w:sz w:val="18"/>
        </w:rPr>
        <w:t xml:space="preserve">las </w:t>
      </w:r>
      <w:r>
        <w:rPr>
          <w:color w:val="2E2E2E"/>
          <w:sz w:val="18"/>
        </w:rPr>
        <w:t xml:space="preserve">fracciones V y VI anteriores, </w:t>
      </w:r>
      <w:r>
        <w:rPr>
          <w:color w:val="2E2E2E"/>
          <w:spacing w:val="3"/>
          <w:sz w:val="18"/>
        </w:rPr>
        <w:t xml:space="preserve">los Concesionarios </w:t>
      </w:r>
      <w:r>
        <w:rPr>
          <w:color w:val="2E2E2E"/>
          <w:sz w:val="18"/>
        </w:rPr>
        <w:t xml:space="preserve">y Autorizados </w:t>
      </w:r>
      <w:r>
        <w:rPr>
          <w:color w:val="2E2E2E"/>
          <w:spacing w:val="2"/>
          <w:sz w:val="18"/>
        </w:rPr>
        <w:t xml:space="preserve">deberán </w:t>
      </w:r>
      <w:r>
        <w:rPr>
          <w:color w:val="2E2E2E"/>
          <w:sz w:val="18"/>
        </w:rPr>
        <w:t xml:space="preserve">entregar </w:t>
      </w:r>
      <w:r>
        <w:rPr>
          <w:color w:val="2E2E2E"/>
          <w:spacing w:val="2"/>
          <w:sz w:val="18"/>
        </w:rPr>
        <w:t xml:space="preserve">la </w:t>
      </w:r>
      <w:r>
        <w:rPr>
          <w:color w:val="2E2E2E"/>
          <w:sz w:val="18"/>
        </w:rPr>
        <w:t xml:space="preserve">información con </w:t>
      </w:r>
      <w:r>
        <w:rPr>
          <w:color w:val="2E2E2E"/>
          <w:spacing w:val="2"/>
          <w:sz w:val="18"/>
        </w:rPr>
        <w:t xml:space="preserve">la que </w:t>
      </w:r>
      <w:r>
        <w:rPr>
          <w:color w:val="2E2E2E"/>
          <w:sz w:val="18"/>
        </w:rPr>
        <w:t xml:space="preserve">cuenten y sea </w:t>
      </w:r>
      <w:r>
        <w:rPr>
          <w:color w:val="2E2E2E"/>
          <w:spacing w:val="2"/>
          <w:sz w:val="18"/>
        </w:rPr>
        <w:t xml:space="preserve">objeto del requerimiento, aun cuando </w:t>
      </w:r>
      <w:r>
        <w:rPr>
          <w:color w:val="2E2E2E"/>
          <w:sz w:val="18"/>
        </w:rPr>
        <w:t xml:space="preserve">a </w:t>
      </w:r>
      <w:r>
        <w:rPr>
          <w:color w:val="2E2E2E"/>
          <w:spacing w:val="2"/>
          <w:sz w:val="18"/>
        </w:rPr>
        <w:t xml:space="preserve">la </w:t>
      </w:r>
      <w:r>
        <w:rPr>
          <w:color w:val="2E2E2E"/>
          <w:sz w:val="18"/>
        </w:rPr>
        <w:t xml:space="preserve">fecha de respuesta el </w:t>
      </w:r>
      <w:r>
        <w:rPr>
          <w:color w:val="2E2E2E"/>
          <w:spacing w:val="2"/>
          <w:sz w:val="18"/>
        </w:rPr>
        <w:t xml:space="preserve">Número </w:t>
      </w:r>
      <w:r>
        <w:rPr>
          <w:color w:val="2E2E2E"/>
          <w:sz w:val="18"/>
        </w:rPr>
        <w:t xml:space="preserve">Geográfico haya </w:t>
      </w:r>
      <w:r>
        <w:rPr>
          <w:color w:val="2E2E2E"/>
          <w:spacing w:val="2"/>
          <w:sz w:val="18"/>
        </w:rPr>
        <w:t xml:space="preserve">sido objeto </w:t>
      </w:r>
      <w:r>
        <w:rPr>
          <w:color w:val="2E2E2E"/>
          <w:sz w:val="18"/>
        </w:rPr>
        <w:t xml:space="preserve">de alta, </w:t>
      </w:r>
      <w:r>
        <w:rPr>
          <w:color w:val="2E2E2E"/>
          <w:spacing w:val="3"/>
          <w:sz w:val="18"/>
        </w:rPr>
        <w:t xml:space="preserve">baja </w:t>
      </w:r>
      <w:r>
        <w:rPr>
          <w:color w:val="2E2E2E"/>
          <w:sz w:val="18"/>
        </w:rPr>
        <w:t>o</w:t>
      </w:r>
      <w:r>
        <w:rPr>
          <w:color w:val="2E2E2E"/>
          <w:spacing w:val="33"/>
          <w:sz w:val="18"/>
        </w:rPr>
        <w:t xml:space="preserve"> </w:t>
      </w:r>
      <w:r>
        <w:rPr>
          <w:color w:val="2E2E2E"/>
          <w:sz w:val="18"/>
        </w:rPr>
        <w:t>portación;</w:t>
      </w:r>
    </w:p>
    <w:p w:rsidR="002050F4" w:rsidRDefault="00065D28">
      <w:pPr>
        <w:pStyle w:val="Prrafodelista"/>
        <w:numPr>
          <w:ilvl w:val="0"/>
          <w:numId w:val="14"/>
        </w:numPr>
        <w:tabs>
          <w:tab w:val="left" w:pos="1275"/>
        </w:tabs>
        <w:spacing w:line="244" w:lineRule="auto"/>
        <w:ind w:right="413" w:hanging="432"/>
        <w:jc w:val="both"/>
        <w:rPr>
          <w:sz w:val="18"/>
        </w:rPr>
      </w:pPr>
      <w:r>
        <w:rPr>
          <w:color w:val="2E2E2E"/>
          <w:sz w:val="18"/>
        </w:rPr>
        <w:t xml:space="preserve">En el </w:t>
      </w:r>
      <w:r>
        <w:rPr>
          <w:color w:val="2E2E2E"/>
          <w:sz w:val="18"/>
        </w:rPr>
        <w:t xml:space="preserve">caso de datos </w:t>
      </w:r>
      <w:r>
        <w:rPr>
          <w:color w:val="2E2E2E"/>
          <w:spacing w:val="2"/>
          <w:sz w:val="18"/>
        </w:rPr>
        <w:t xml:space="preserve">conservados </w:t>
      </w:r>
      <w:r>
        <w:rPr>
          <w:color w:val="2E2E2E"/>
          <w:sz w:val="18"/>
        </w:rPr>
        <w:t xml:space="preserve">durante </w:t>
      </w:r>
      <w:r>
        <w:rPr>
          <w:color w:val="2E2E2E"/>
          <w:spacing w:val="3"/>
          <w:sz w:val="18"/>
        </w:rPr>
        <w:t xml:space="preserve">los </w:t>
      </w:r>
      <w:r>
        <w:rPr>
          <w:color w:val="2E2E2E"/>
          <w:spacing w:val="2"/>
          <w:sz w:val="18"/>
        </w:rPr>
        <w:t xml:space="preserve">primeros </w:t>
      </w:r>
      <w:r>
        <w:rPr>
          <w:color w:val="2E2E2E"/>
          <w:sz w:val="18"/>
        </w:rPr>
        <w:t xml:space="preserve">doce meses </w:t>
      </w:r>
      <w:r>
        <w:rPr>
          <w:color w:val="2E2E2E"/>
          <w:spacing w:val="2"/>
          <w:sz w:val="18"/>
        </w:rPr>
        <w:t xml:space="preserve">previos </w:t>
      </w:r>
      <w:r>
        <w:rPr>
          <w:color w:val="2E2E2E"/>
          <w:sz w:val="18"/>
        </w:rPr>
        <w:t xml:space="preserve">a </w:t>
      </w:r>
      <w:r>
        <w:rPr>
          <w:color w:val="2E2E2E"/>
          <w:spacing w:val="2"/>
          <w:sz w:val="18"/>
        </w:rPr>
        <w:t xml:space="preserve">la </w:t>
      </w:r>
      <w:r>
        <w:rPr>
          <w:color w:val="2E2E2E"/>
          <w:sz w:val="18"/>
        </w:rPr>
        <w:t xml:space="preserve">notificación </w:t>
      </w:r>
      <w:r>
        <w:rPr>
          <w:color w:val="2E2E2E"/>
          <w:spacing w:val="2"/>
          <w:sz w:val="18"/>
        </w:rPr>
        <w:t xml:space="preserve">del requerimiento, </w:t>
      </w:r>
      <w:r>
        <w:rPr>
          <w:color w:val="2E2E2E"/>
          <w:sz w:val="18"/>
        </w:rPr>
        <w:t xml:space="preserve">el </w:t>
      </w:r>
      <w:r>
        <w:rPr>
          <w:color w:val="2E2E2E"/>
          <w:spacing w:val="2"/>
          <w:sz w:val="18"/>
        </w:rPr>
        <w:t xml:space="preserve">lapso </w:t>
      </w:r>
      <w:r>
        <w:rPr>
          <w:color w:val="2E2E2E"/>
          <w:sz w:val="18"/>
        </w:rPr>
        <w:t xml:space="preserve">máximo de </w:t>
      </w:r>
      <w:r>
        <w:rPr>
          <w:color w:val="2E2E2E"/>
          <w:spacing w:val="2"/>
          <w:sz w:val="18"/>
        </w:rPr>
        <w:t xml:space="preserve">una </w:t>
      </w:r>
      <w:r>
        <w:rPr>
          <w:color w:val="2E2E2E"/>
          <w:sz w:val="18"/>
        </w:rPr>
        <w:t xml:space="preserve">hora previsto en </w:t>
      </w:r>
      <w:r>
        <w:rPr>
          <w:color w:val="2E2E2E"/>
          <w:spacing w:val="2"/>
          <w:sz w:val="18"/>
        </w:rPr>
        <w:t xml:space="preserve">la </w:t>
      </w:r>
      <w:r>
        <w:rPr>
          <w:color w:val="2E2E2E"/>
          <w:sz w:val="18"/>
        </w:rPr>
        <w:t xml:space="preserve">fracción </w:t>
      </w:r>
      <w:r>
        <w:rPr>
          <w:color w:val="2E2E2E"/>
          <w:spacing w:val="-3"/>
          <w:sz w:val="18"/>
        </w:rPr>
        <w:t xml:space="preserve">IV </w:t>
      </w:r>
      <w:r>
        <w:rPr>
          <w:color w:val="2E2E2E"/>
          <w:spacing w:val="2"/>
          <w:sz w:val="18"/>
        </w:rPr>
        <w:t xml:space="preserve">del </w:t>
      </w:r>
      <w:r>
        <w:rPr>
          <w:color w:val="2E2E2E"/>
          <w:sz w:val="18"/>
        </w:rPr>
        <w:t xml:space="preserve">presente </w:t>
      </w:r>
      <w:r>
        <w:rPr>
          <w:color w:val="2E2E2E"/>
          <w:spacing w:val="2"/>
          <w:sz w:val="18"/>
        </w:rPr>
        <w:t xml:space="preserve">lineamiento </w:t>
      </w:r>
      <w:r>
        <w:rPr>
          <w:color w:val="2E2E2E"/>
          <w:sz w:val="18"/>
        </w:rPr>
        <w:t xml:space="preserve">se </w:t>
      </w:r>
      <w:r>
        <w:rPr>
          <w:color w:val="2E2E2E"/>
          <w:spacing w:val="2"/>
          <w:sz w:val="18"/>
        </w:rPr>
        <w:t xml:space="preserve">entenderá contenido </w:t>
      </w:r>
      <w:r>
        <w:rPr>
          <w:color w:val="2E2E2E"/>
          <w:sz w:val="18"/>
        </w:rPr>
        <w:t xml:space="preserve">dentro de </w:t>
      </w:r>
      <w:r>
        <w:rPr>
          <w:color w:val="2E2E2E"/>
          <w:spacing w:val="3"/>
          <w:sz w:val="18"/>
        </w:rPr>
        <w:t xml:space="preserve">las </w:t>
      </w:r>
      <w:r>
        <w:rPr>
          <w:color w:val="2E2E2E"/>
          <w:sz w:val="18"/>
        </w:rPr>
        <w:t xml:space="preserve">veinticuatro </w:t>
      </w:r>
      <w:r>
        <w:rPr>
          <w:color w:val="2E2E2E"/>
          <w:spacing w:val="2"/>
          <w:sz w:val="18"/>
        </w:rPr>
        <w:t xml:space="preserve">horas establecidas </w:t>
      </w:r>
      <w:r>
        <w:rPr>
          <w:color w:val="2E2E2E"/>
          <w:sz w:val="18"/>
        </w:rPr>
        <w:t>en e</w:t>
      </w:r>
      <w:r>
        <w:rPr>
          <w:color w:val="2E2E2E"/>
          <w:sz w:val="18"/>
        </w:rPr>
        <w:t xml:space="preserve">l artículo </w:t>
      </w:r>
      <w:r>
        <w:rPr>
          <w:color w:val="2E2E2E"/>
          <w:spacing w:val="3"/>
          <w:sz w:val="18"/>
        </w:rPr>
        <w:t xml:space="preserve">190, </w:t>
      </w:r>
      <w:r>
        <w:rPr>
          <w:color w:val="2E2E2E"/>
          <w:sz w:val="18"/>
        </w:rPr>
        <w:t xml:space="preserve">fracción </w:t>
      </w:r>
      <w:r>
        <w:rPr>
          <w:color w:val="2E2E2E"/>
          <w:spacing w:val="-4"/>
          <w:sz w:val="18"/>
        </w:rPr>
        <w:t xml:space="preserve">III, </w:t>
      </w:r>
      <w:r>
        <w:rPr>
          <w:color w:val="2E2E2E"/>
          <w:sz w:val="18"/>
        </w:rPr>
        <w:t xml:space="preserve">de </w:t>
      </w:r>
      <w:r>
        <w:rPr>
          <w:color w:val="2E2E2E"/>
          <w:spacing w:val="2"/>
          <w:sz w:val="18"/>
        </w:rPr>
        <w:t>la</w:t>
      </w:r>
      <w:r>
        <w:rPr>
          <w:color w:val="2E2E2E"/>
          <w:spacing w:val="14"/>
          <w:sz w:val="18"/>
        </w:rPr>
        <w:t xml:space="preserve"> </w:t>
      </w:r>
      <w:r>
        <w:rPr>
          <w:color w:val="2E2E2E"/>
          <w:sz w:val="18"/>
        </w:rPr>
        <w:t>LFTR;</w:t>
      </w:r>
    </w:p>
    <w:p w:rsidR="002050F4" w:rsidRDefault="00065D28">
      <w:pPr>
        <w:pStyle w:val="Prrafodelista"/>
        <w:numPr>
          <w:ilvl w:val="0"/>
          <w:numId w:val="14"/>
        </w:numPr>
        <w:tabs>
          <w:tab w:val="left" w:pos="1305"/>
        </w:tabs>
        <w:spacing w:before="104" w:line="244" w:lineRule="auto"/>
        <w:ind w:right="418" w:hanging="432"/>
        <w:jc w:val="both"/>
        <w:rPr>
          <w:sz w:val="18"/>
        </w:rPr>
      </w:pPr>
      <w:r>
        <w:rPr>
          <w:color w:val="2E2E2E"/>
          <w:sz w:val="18"/>
        </w:rPr>
        <w:t xml:space="preserve">En el caso de datos </w:t>
      </w:r>
      <w:r>
        <w:rPr>
          <w:color w:val="2E2E2E"/>
          <w:spacing w:val="2"/>
          <w:sz w:val="18"/>
        </w:rPr>
        <w:t xml:space="preserve">conservados </w:t>
      </w:r>
      <w:r>
        <w:rPr>
          <w:color w:val="2E2E2E"/>
          <w:sz w:val="18"/>
        </w:rPr>
        <w:t xml:space="preserve">con </w:t>
      </w:r>
      <w:r>
        <w:rPr>
          <w:color w:val="2E2E2E"/>
          <w:spacing w:val="2"/>
          <w:sz w:val="18"/>
        </w:rPr>
        <w:t xml:space="preserve">una antigüedad </w:t>
      </w:r>
      <w:r>
        <w:rPr>
          <w:color w:val="2E2E2E"/>
          <w:sz w:val="18"/>
        </w:rPr>
        <w:t xml:space="preserve">entre doce y veinticuatro meses </w:t>
      </w:r>
      <w:r>
        <w:rPr>
          <w:color w:val="2E2E2E"/>
          <w:spacing w:val="2"/>
          <w:sz w:val="18"/>
        </w:rPr>
        <w:t xml:space="preserve">previos </w:t>
      </w:r>
      <w:r>
        <w:rPr>
          <w:color w:val="2E2E2E"/>
          <w:sz w:val="18"/>
        </w:rPr>
        <w:t xml:space="preserve">a </w:t>
      </w:r>
      <w:r>
        <w:rPr>
          <w:color w:val="2E2E2E"/>
          <w:spacing w:val="2"/>
          <w:sz w:val="18"/>
        </w:rPr>
        <w:t xml:space="preserve">la </w:t>
      </w:r>
      <w:r>
        <w:rPr>
          <w:color w:val="2E2E2E"/>
          <w:sz w:val="18"/>
        </w:rPr>
        <w:t xml:space="preserve">notificación </w:t>
      </w:r>
      <w:r>
        <w:rPr>
          <w:color w:val="2E2E2E"/>
          <w:spacing w:val="2"/>
          <w:sz w:val="18"/>
        </w:rPr>
        <w:t xml:space="preserve">del requerimiento, </w:t>
      </w:r>
      <w:r>
        <w:rPr>
          <w:color w:val="2E2E2E"/>
          <w:spacing w:val="3"/>
          <w:sz w:val="18"/>
        </w:rPr>
        <w:t xml:space="preserve">los Concesionarios </w:t>
      </w:r>
      <w:r>
        <w:rPr>
          <w:color w:val="2E2E2E"/>
          <w:sz w:val="18"/>
        </w:rPr>
        <w:t xml:space="preserve">y Autorizados contarán con cuarenta y ocho </w:t>
      </w:r>
      <w:r>
        <w:rPr>
          <w:color w:val="2E2E2E"/>
          <w:spacing w:val="2"/>
          <w:sz w:val="18"/>
        </w:rPr>
        <w:t xml:space="preserve">horas </w:t>
      </w:r>
      <w:r>
        <w:rPr>
          <w:color w:val="2E2E2E"/>
          <w:sz w:val="18"/>
        </w:rPr>
        <w:t xml:space="preserve">contadas a partir de </w:t>
      </w:r>
      <w:r>
        <w:rPr>
          <w:color w:val="2E2E2E"/>
          <w:spacing w:val="2"/>
          <w:sz w:val="18"/>
        </w:rPr>
        <w:t xml:space="preserve">la recepción del requerimiento </w:t>
      </w:r>
      <w:r>
        <w:rPr>
          <w:color w:val="2E2E2E"/>
          <w:sz w:val="18"/>
        </w:rPr>
        <w:t xml:space="preserve">para </w:t>
      </w:r>
      <w:r>
        <w:rPr>
          <w:color w:val="2E2E2E"/>
          <w:spacing w:val="2"/>
          <w:sz w:val="18"/>
        </w:rPr>
        <w:t xml:space="preserve">proveer la información. </w:t>
      </w:r>
      <w:r>
        <w:rPr>
          <w:color w:val="2E2E2E"/>
          <w:sz w:val="18"/>
        </w:rPr>
        <w:t xml:space="preserve">Dentro de </w:t>
      </w:r>
      <w:r>
        <w:rPr>
          <w:color w:val="2E2E2E"/>
          <w:spacing w:val="2"/>
          <w:sz w:val="18"/>
        </w:rPr>
        <w:t xml:space="preserve">dicho plazo </w:t>
      </w:r>
      <w:r>
        <w:rPr>
          <w:color w:val="2E2E2E"/>
          <w:sz w:val="18"/>
        </w:rPr>
        <w:t xml:space="preserve">se </w:t>
      </w:r>
      <w:r>
        <w:rPr>
          <w:color w:val="2E2E2E"/>
          <w:spacing w:val="2"/>
          <w:sz w:val="18"/>
        </w:rPr>
        <w:t xml:space="preserve">incluye la </w:t>
      </w:r>
      <w:r>
        <w:rPr>
          <w:color w:val="2E2E2E"/>
          <w:sz w:val="18"/>
        </w:rPr>
        <w:t xml:space="preserve">hora </w:t>
      </w:r>
      <w:r>
        <w:rPr>
          <w:color w:val="2E2E2E"/>
          <w:spacing w:val="3"/>
          <w:sz w:val="18"/>
        </w:rPr>
        <w:t xml:space="preserve">señalada </w:t>
      </w:r>
      <w:r>
        <w:rPr>
          <w:color w:val="2E2E2E"/>
          <w:sz w:val="18"/>
        </w:rPr>
        <w:t xml:space="preserve">en </w:t>
      </w:r>
      <w:r>
        <w:rPr>
          <w:color w:val="2E2E2E"/>
          <w:spacing w:val="2"/>
          <w:sz w:val="18"/>
        </w:rPr>
        <w:t xml:space="preserve">la </w:t>
      </w:r>
      <w:r>
        <w:rPr>
          <w:color w:val="2E2E2E"/>
          <w:sz w:val="18"/>
        </w:rPr>
        <w:t xml:space="preserve">fracción </w:t>
      </w:r>
      <w:r>
        <w:rPr>
          <w:color w:val="2E2E2E"/>
          <w:spacing w:val="-3"/>
          <w:sz w:val="18"/>
        </w:rPr>
        <w:t xml:space="preserve">IV </w:t>
      </w:r>
      <w:r>
        <w:rPr>
          <w:color w:val="2E2E2E"/>
          <w:spacing w:val="2"/>
          <w:sz w:val="18"/>
        </w:rPr>
        <w:t xml:space="preserve">del </w:t>
      </w:r>
      <w:r>
        <w:rPr>
          <w:color w:val="2E2E2E"/>
          <w:sz w:val="18"/>
        </w:rPr>
        <w:t>presente</w:t>
      </w:r>
      <w:r>
        <w:rPr>
          <w:color w:val="2E2E2E"/>
          <w:spacing w:val="22"/>
          <w:sz w:val="18"/>
        </w:rPr>
        <w:t xml:space="preserve"> </w:t>
      </w:r>
      <w:r>
        <w:rPr>
          <w:color w:val="2E2E2E"/>
          <w:spacing w:val="2"/>
          <w:sz w:val="18"/>
        </w:rPr>
        <w:t>lineamiento;</w:t>
      </w:r>
    </w:p>
    <w:p w:rsidR="002050F4" w:rsidRDefault="00065D28">
      <w:pPr>
        <w:pStyle w:val="Prrafodelista"/>
        <w:numPr>
          <w:ilvl w:val="0"/>
          <w:numId w:val="14"/>
        </w:numPr>
        <w:tabs>
          <w:tab w:val="left" w:pos="1335"/>
        </w:tabs>
        <w:spacing w:line="244" w:lineRule="auto"/>
        <w:ind w:right="430" w:hanging="432"/>
        <w:jc w:val="both"/>
        <w:rPr>
          <w:sz w:val="18"/>
        </w:rPr>
      </w:pPr>
      <w:r>
        <w:rPr>
          <w:color w:val="2E2E2E"/>
          <w:spacing w:val="2"/>
          <w:sz w:val="18"/>
        </w:rPr>
        <w:t xml:space="preserve">Los plazos </w:t>
      </w:r>
      <w:r>
        <w:rPr>
          <w:color w:val="2E2E2E"/>
          <w:sz w:val="18"/>
        </w:rPr>
        <w:t xml:space="preserve">previstos en </w:t>
      </w:r>
      <w:r>
        <w:rPr>
          <w:color w:val="2E2E2E"/>
          <w:spacing w:val="3"/>
          <w:sz w:val="18"/>
        </w:rPr>
        <w:t xml:space="preserve">las </w:t>
      </w:r>
      <w:r>
        <w:rPr>
          <w:color w:val="2E2E2E"/>
          <w:sz w:val="18"/>
        </w:rPr>
        <w:t xml:space="preserve">fracciones </w:t>
      </w:r>
      <w:r>
        <w:rPr>
          <w:color w:val="2E2E2E"/>
          <w:spacing w:val="-3"/>
          <w:sz w:val="18"/>
        </w:rPr>
        <w:t xml:space="preserve">VIII </w:t>
      </w:r>
      <w:r>
        <w:rPr>
          <w:color w:val="2E2E2E"/>
          <w:sz w:val="18"/>
        </w:rPr>
        <w:t xml:space="preserve">y </w:t>
      </w:r>
      <w:r>
        <w:rPr>
          <w:color w:val="2E2E2E"/>
          <w:spacing w:val="-3"/>
          <w:sz w:val="18"/>
        </w:rPr>
        <w:t xml:space="preserve">IX </w:t>
      </w:r>
      <w:r>
        <w:rPr>
          <w:color w:val="2E2E2E"/>
          <w:sz w:val="18"/>
        </w:rPr>
        <w:t xml:space="preserve">anteriores se </w:t>
      </w:r>
      <w:r>
        <w:rPr>
          <w:color w:val="2E2E2E"/>
          <w:spacing w:val="2"/>
          <w:sz w:val="18"/>
        </w:rPr>
        <w:t xml:space="preserve">aplicarán </w:t>
      </w:r>
      <w:r>
        <w:rPr>
          <w:color w:val="2E2E2E"/>
          <w:sz w:val="18"/>
        </w:rPr>
        <w:t xml:space="preserve">siempre </w:t>
      </w:r>
      <w:r>
        <w:rPr>
          <w:color w:val="2E2E2E"/>
          <w:sz w:val="18"/>
        </w:rPr>
        <w:t xml:space="preserve">y </w:t>
      </w:r>
      <w:r>
        <w:rPr>
          <w:color w:val="2E2E2E"/>
          <w:spacing w:val="2"/>
          <w:sz w:val="18"/>
        </w:rPr>
        <w:t xml:space="preserve">cuando </w:t>
      </w:r>
      <w:r>
        <w:rPr>
          <w:color w:val="2E2E2E"/>
          <w:sz w:val="18"/>
        </w:rPr>
        <w:t xml:space="preserve">no exista otra </w:t>
      </w:r>
      <w:r>
        <w:rPr>
          <w:color w:val="2E2E2E"/>
          <w:spacing w:val="2"/>
          <w:sz w:val="18"/>
        </w:rPr>
        <w:t xml:space="preserve">disposición </w:t>
      </w:r>
      <w:r>
        <w:rPr>
          <w:color w:val="2E2E2E"/>
          <w:sz w:val="18"/>
        </w:rPr>
        <w:t xml:space="preserve">expresa de </w:t>
      </w:r>
      <w:r>
        <w:rPr>
          <w:color w:val="2E2E2E"/>
          <w:spacing w:val="2"/>
          <w:sz w:val="18"/>
        </w:rPr>
        <w:t>autoridad</w:t>
      </w:r>
      <w:r>
        <w:rPr>
          <w:color w:val="2E2E2E"/>
          <w:spacing w:val="32"/>
          <w:sz w:val="18"/>
        </w:rPr>
        <w:t xml:space="preserve"> </w:t>
      </w:r>
      <w:r>
        <w:rPr>
          <w:color w:val="2E2E2E"/>
          <w:sz w:val="18"/>
        </w:rPr>
        <w:t>competente;</w:t>
      </w:r>
    </w:p>
    <w:p w:rsidR="002050F4" w:rsidRDefault="00065D28">
      <w:pPr>
        <w:pStyle w:val="Prrafodelista"/>
        <w:numPr>
          <w:ilvl w:val="0"/>
          <w:numId w:val="14"/>
        </w:numPr>
        <w:tabs>
          <w:tab w:val="left" w:pos="1275"/>
        </w:tabs>
        <w:spacing w:line="244" w:lineRule="auto"/>
        <w:ind w:right="425" w:hanging="432"/>
        <w:jc w:val="both"/>
        <w:rPr>
          <w:sz w:val="18"/>
        </w:rPr>
      </w:pPr>
      <w:r>
        <w:rPr>
          <w:color w:val="2E2E2E"/>
          <w:sz w:val="18"/>
        </w:rPr>
        <w:t xml:space="preserve">Para efectos de </w:t>
      </w:r>
      <w:r>
        <w:rPr>
          <w:color w:val="2E2E2E"/>
          <w:spacing w:val="2"/>
          <w:sz w:val="18"/>
        </w:rPr>
        <w:t xml:space="preserve">cumplir </w:t>
      </w:r>
      <w:r>
        <w:rPr>
          <w:color w:val="2E2E2E"/>
          <w:sz w:val="18"/>
        </w:rPr>
        <w:t xml:space="preserve">con </w:t>
      </w:r>
      <w:r>
        <w:rPr>
          <w:color w:val="2E2E2E"/>
          <w:spacing w:val="3"/>
          <w:sz w:val="18"/>
        </w:rPr>
        <w:t xml:space="preserve">los </w:t>
      </w:r>
      <w:r>
        <w:rPr>
          <w:color w:val="2E2E2E"/>
          <w:spacing w:val="2"/>
          <w:sz w:val="18"/>
        </w:rPr>
        <w:t xml:space="preserve">plazos </w:t>
      </w:r>
      <w:r>
        <w:rPr>
          <w:color w:val="2E2E2E"/>
          <w:spacing w:val="3"/>
          <w:sz w:val="18"/>
        </w:rPr>
        <w:t xml:space="preserve">señalados </w:t>
      </w:r>
      <w:r>
        <w:rPr>
          <w:color w:val="2E2E2E"/>
          <w:sz w:val="18"/>
        </w:rPr>
        <w:t xml:space="preserve">en </w:t>
      </w:r>
      <w:r>
        <w:rPr>
          <w:color w:val="2E2E2E"/>
          <w:spacing w:val="3"/>
          <w:sz w:val="18"/>
        </w:rPr>
        <w:t xml:space="preserve">las </w:t>
      </w:r>
      <w:r>
        <w:rPr>
          <w:color w:val="2E2E2E"/>
          <w:sz w:val="18"/>
        </w:rPr>
        <w:t xml:space="preserve">fracciones </w:t>
      </w:r>
      <w:r>
        <w:rPr>
          <w:color w:val="2E2E2E"/>
          <w:spacing w:val="-3"/>
          <w:sz w:val="18"/>
        </w:rPr>
        <w:t xml:space="preserve">VIII </w:t>
      </w:r>
      <w:r>
        <w:rPr>
          <w:color w:val="2E2E2E"/>
          <w:sz w:val="18"/>
        </w:rPr>
        <w:t xml:space="preserve">y </w:t>
      </w:r>
      <w:r>
        <w:rPr>
          <w:color w:val="2E2E2E"/>
          <w:spacing w:val="-3"/>
          <w:sz w:val="18"/>
        </w:rPr>
        <w:t xml:space="preserve">IX </w:t>
      </w:r>
      <w:r>
        <w:rPr>
          <w:color w:val="2E2E2E"/>
          <w:sz w:val="18"/>
        </w:rPr>
        <w:t xml:space="preserve">anteriores, en el caso de </w:t>
      </w:r>
      <w:r>
        <w:rPr>
          <w:color w:val="2E2E2E"/>
          <w:spacing w:val="2"/>
          <w:sz w:val="18"/>
        </w:rPr>
        <w:t xml:space="preserve">requerimientos </w:t>
      </w:r>
      <w:r>
        <w:rPr>
          <w:color w:val="2E2E2E"/>
          <w:sz w:val="18"/>
        </w:rPr>
        <w:t xml:space="preserve">electrónicos, </w:t>
      </w:r>
      <w:r>
        <w:rPr>
          <w:color w:val="2E2E2E"/>
          <w:spacing w:val="3"/>
          <w:sz w:val="18"/>
        </w:rPr>
        <w:t xml:space="preserve">los Concesionarios </w:t>
      </w:r>
      <w:r>
        <w:rPr>
          <w:color w:val="2E2E2E"/>
          <w:sz w:val="18"/>
        </w:rPr>
        <w:t xml:space="preserve">y Autorizados </w:t>
      </w:r>
      <w:r>
        <w:rPr>
          <w:color w:val="2E2E2E"/>
          <w:spacing w:val="2"/>
          <w:sz w:val="18"/>
        </w:rPr>
        <w:t xml:space="preserve">deberán hacer </w:t>
      </w:r>
      <w:r>
        <w:rPr>
          <w:color w:val="2E2E2E"/>
          <w:sz w:val="18"/>
        </w:rPr>
        <w:t xml:space="preserve">uso de </w:t>
      </w:r>
      <w:r>
        <w:rPr>
          <w:color w:val="2E2E2E"/>
          <w:spacing w:val="2"/>
          <w:sz w:val="18"/>
        </w:rPr>
        <w:t xml:space="preserve">la </w:t>
      </w:r>
      <w:r>
        <w:rPr>
          <w:color w:val="2E2E2E"/>
          <w:sz w:val="18"/>
        </w:rPr>
        <w:t>Plataforma Electrónica,</w:t>
      </w:r>
      <w:r>
        <w:rPr>
          <w:color w:val="2E2E2E"/>
          <w:spacing w:val="35"/>
          <w:sz w:val="18"/>
        </w:rPr>
        <w:t xml:space="preserve"> </w:t>
      </w:r>
      <w:r>
        <w:rPr>
          <w:color w:val="2E2E2E"/>
          <w:sz w:val="18"/>
        </w:rPr>
        <w:t>y</w:t>
      </w:r>
    </w:p>
    <w:p w:rsidR="002050F4" w:rsidRDefault="00065D28">
      <w:pPr>
        <w:pStyle w:val="Prrafodelista"/>
        <w:numPr>
          <w:ilvl w:val="0"/>
          <w:numId w:val="14"/>
        </w:numPr>
        <w:tabs>
          <w:tab w:val="left" w:pos="1320"/>
        </w:tabs>
        <w:spacing w:before="104" w:line="244" w:lineRule="auto"/>
        <w:ind w:right="423" w:hanging="432"/>
        <w:jc w:val="both"/>
        <w:rPr>
          <w:sz w:val="18"/>
        </w:rPr>
      </w:pPr>
      <w:r>
        <w:rPr>
          <w:color w:val="2E2E2E"/>
          <w:sz w:val="18"/>
        </w:rPr>
        <w:t xml:space="preserve">La información de </w:t>
      </w:r>
      <w:r>
        <w:rPr>
          <w:color w:val="2E2E2E"/>
          <w:spacing w:val="3"/>
          <w:sz w:val="18"/>
        </w:rPr>
        <w:t xml:space="preserve">localización </w:t>
      </w:r>
      <w:r>
        <w:rPr>
          <w:color w:val="2E2E2E"/>
          <w:sz w:val="18"/>
        </w:rPr>
        <w:t xml:space="preserve">geográfica en tiempo real de </w:t>
      </w:r>
      <w:r>
        <w:rPr>
          <w:color w:val="2E2E2E"/>
          <w:spacing w:val="3"/>
          <w:sz w:val="18"/>
        </w:rPr>
        <w:t xml:space="preserve">los equipos </w:t>
      </w:r>
      <w:r>
        <w:rPr>
          <w:color w:val="2E2E2E"/>
          <w:sz w:val="18"/>
        </w:rPr>
        <w:t xml:space="preserve">de </w:t>
      </w:r>
      <w:r>
        <w:rPr>
          <w:color w:val="2E2E2E"/>
          <w:spacing w:val="2"/>
          <w:sz w:val="18"/>
        </w:rPr>
        <w:t xml:space="preserve">comunicación móvil, </w:t>
      </w:r>
      <w:r>
        <w:rPr>
          <w:color w:val="2E2E2E"/>
          <w:sz w:val="18"/>
        </w:rPr>
        <w:t xml:space="preserve">el IMEI y el IMSI </w:t>
      </w:r>
      <w:r>
        <w:rPr>
          <w:color w:val="2E2E2E"/>
          <w:spacing w:val="2"/>
          <w:sz w:val="18"/>
        </w:rPr>
        <w:t xml:space="preserve">del Dispositivo </w:t>
      </w:r>
      <w:r>
        <w:rPr>
          <w:color w:val="2E2E2E"/>
          <w:sz w:val="18"/>
        </w:rPr>
        <w:t xml:space="preserve">o </w:t>
      </w:r>
      <w:r>
        <w:rPr>
          <w:color w:val="2E2E2E"/>
          <w:spacing w:val="2"/>
          <w:sz w:val="18"/>
        </w:rPr>
        <w:t xml:space="preserve">Equipo </w:t>
      </w:r>
      <w:r>
        <w:rPr>
          <w:color w:val="2E2E2E"/>
          <w:sz w:val="18"/>
        </w:rPr>
        <w:t xml:space="preserve">Terminal Móvil </w:t>
      </w:r>
      <w:r>
        <w:rPr>
          <w:color w:val="2E2E2E"/>
          <w:spacing w:val="2"/>
          <w:sz w:val="18"/>
        </w:rPr>
        <w:t xml:space="preserve">objeto del requerimiento, </w:t>
      </w:r>
      <w:r>
        <w:rPr>
          <w:color w:val="2E2E2E"/>
          <w:sz w:val="18"/>
        </w:rPr>
        <w:t xml:space="preserve">será </w:t>
      </w:r>
      <w:r>
        <w:rPr>
          <w:color w:val="2E2E2E"/>
          <w:spacing w:val="3"/>
          <w:sz w:val="18"/>
        </w:rPr>
        <w:t xml:space="preserve">enviada </w:t>
      </w:r>
      <w:r>
        <w:rPr>
          <w:color w:val="2E2E2E"/>
          <w:sz w:val="18"/>
        </w:rPr>
        <w:t xml:space="preserve">inmediatamente sin </w:t>
      </w:r>
      <w:r>
        <w:rPr>
          <w:color w:val="2E2E2E"/>
          <w:spacing w:val="2"/>
          <w:sz w:val="18"/>
        </w:rPr>
        <w:t xml:space="preserve">exceder </w:t>
      </w:r>
      <w:r>
        <w:rPr>
          <w:color w:val="2E2E2E"/>
          <w:sz w:val="18"/>
        </w:rPr>
        <w:t xml:space="preserve">el </w:t>
      </w:r>
      <w:r>
        <w:rPr>
          <w:color w:val="2E2E2E"/>
          <w:spacing w:val="2"/>
          <w:sz w:val="18"/>
        </w:rPr>
        <w:t>plazo</w:t>
      </w:r>
      <w:r>
        <w:rPr>
          <w:color w:val="2E2E2E"/>
          <w:spacing w:val="2"/>
          <w:sz w:val="18"/>
        </w:rPr>
        <w:t xml:space="preserve">  </w:t>
      </w:r>
      <w:r>
        <w:rPr>
          <w:color w:val="2E2E2E"/>
          <w:sz w:val="18"/>
        </w:rPr>
        <w:t xml:space="preserve">de  </w:t>
      </w:r>
      <w:r>
        <w:rPr>
          <w:color w:val="2E2E2E"/>
          <w:spacing w:val="2"/>
          <w:sz w:val="18"/>
        </w:rPr>
        <w:t xml:space="preserve">una hora, después </w:t>
      </w:r>
      <w:r>
        <w:rPr>
          <w:color w:val="2E2E2E"/>
          <w:sz w:val="18"/>
        </w:rPr>
        <w:t xml:space="preserve">de </w:t>
      </w:r>
      <w:r>
        <w:rPr>
          <w:color w:val="2E2E2E"/>
          <w:spacing w:val="2"/>
          <w:sz w:val="18"/>
        </w:rPr>
        <w:t xml:space="preserve">haberse cerciorado que cumple </w:t>
      </w:r>
      <w:r>
        <w:rPr>
          <w:color w:val="2E2E2E"/>
          <w:sz w:val="18"/>
        </w:rPr>
        <w:t xml:space="preserve">con </w:t>
      </w:r>
      <w:r>
        <w:rPr>
          <w:color w:val="2E2E2E"/>
          <w:spacing w:val="2"/>
          <w:sz w:val="18"/>
        </w:rPr>
        <w:t xml:space="preserve">lo </w:t>
      </w:r>
      <w:r>
        <w:rPr>
          <w:color w:val="2E2E2E"/>
          <w:sz w:val="18"/>
        </w:rPr>
        <w:t xml:space="preserve">dispuesto en </w:t>
      </w:r>
      <w:r>
        <w:rPr>
          <w:color w:val="2E2E2E"/>
          <w:spacing w:val="2"/>
          <w:sz w:val="18"/>
        </w:rPr>
        <w:t xml:space="preserve">la </w:t>
      </w:r>
      <w:r>
        <w:rPr>
          <w:color w:val="2E2E2E"/>
          <w:sz w:val="18"/>
        </w:rPr>
        <w:t xml:space="preserve">fracción </w:t>
      </w:r>
      <w:r>
        <w:rPr>
          <w:color w:val="2E2E2E"/>
          <w:spacing w:val="-3"/>
          <w:sz w:val="18"/>
        </w:rPr>
        <w:t xml:space="preserve">IV </w:t>
      </w:r>
      <w:r>
        <w:rPr>
          <w:color w:val="2E2E2E"/>
          <w:spacing w:val="2"/>
          <w:sz w:val="18"/>
        </w:rPr>
        <w:t xml:space="preserve">del </w:t>
      </w:r>
      <w:r>
        <w:rPr>
          <w:color w:val="2E2E2E"/>
          <w:sz w:val="18"/>
        </w:rPr>
        <w:t>presente</w:t>
      </w:r>
      <w:r>
        <w:rPr>
          <w:color w:val="2E2E2E"/>
          <w:spacing w:val="38"/>
          <w:sz w:val="18"/>
        </w:rPr>
        <w:t xml:space="preserve"> </w:t>
      </w:r>
      <w:r>
        <w:rPr>
          <w:color w:val="2E2E2E"/>
          <w:spacing w:val="2"/>
          <w:sz w:val="18"/>
        </w:rPr>
        <w:t>lineamiento.</w:t>
      </w:r>
    </w:p>
    <w:p w:rsidR="002050F4" w:rsidRDefault="00065D28">
      <w:pPr>
        <w:pStyle w:val="Textoindependiente"/>
        <w:spacing w:line="244" w:lineRule="auto"/>
        <w:ind w:right="418"/>
      </w:pPr>
      <w:r>
        <w:rPr>
          <w:b/>
          <w:color w:val="2E2E2E"/>
        </w:rPr>
        <w:t xml:space="preserve">OCTAVO.­ </w:t>
      </w:r>
      <w:r>
        <w:rPr>
          <w:color w:val="2E2E2E"/>
        </w:rPr>
        <w:t>La o las Plataformas Electrónicas que los Concesionarios y Autorizados deberán utilizar para dar cumplimiento a los requerimiento</w:t>
      </w:r>
      <w:r>
        <w:rPr>
          <w:color w:val="2E2E2E"/>
        </w:rPr>
        <w:t>s electrónicos de localización geográfica en tiempo real de los equipos de comunicación móvil, así como de entrega de datos conservados por los Concesionarios y Autorizados, deberán contar con las siguientes características:</w:t>
      </w:r>
    </w:p>
    <w:p w:rsidR="002050F4" w:rsidRDefault="002050F4">
      <w:pPr>
        <w:pStyle w:val="Textoindependiente"/>
        <w:spacing w:before="0"/>
        <w:ind w:left="0" w:firstLine="0"/>
        <w:jc w:val="left"/>
        <w:rPr>
          <w:sz w:val="20"/>
        </w:rPr>
      </w:pPr>
    </w:p>
    <w:p w:rsidR="002050F4" w:rsidRDefault="002050F4">
      <w:pPr>
        <w:pStyle w:val="Textoindependiente"/>
        <w:spacing w:before="8"/>
        <w:ind w:left="0" w:firstLine="0"/>
        <w:jc w:val="left"/>
        <w:rPr>
          <w:sz w:val="17"/>
        </w:rPr>
      </w:pPr>
    </w:p>
    <w:p w:rsidR="002050F4" w:rsidRDefault="00065D28">
      <w:pPr>
        <w:pStyle w:val="Prrafodelista"/>
        <w:numPr>
          <w:ilvl w:val="0"/>
          <w:numId w:val="13"/>
        </w:numPr>
        <w:tabs>
          <w:tab w:val="left" w:pos="1455"/>
        </w:tabs>
        <w:spacing w:before="1" w:line="244" w:lineRule="auto"/>
        <w:ind w:right="418" w:hanging="432"/>
        <w:jc w:val="both"/>
        <w:rPr>
          <w:sz w:val="18"/>
        </w:rPr>
      </w:pPr>
      <w:r>
        <w:rPr>
          <w:color w:val="2E2E2E"/>
          <w:spacing w:val="2"/>
          <w:sz w:val="18"/>
        </w:rPr>
        <w:t xml:space="preserve">Los </w:t>
      </w:r>
      <w:r>
        <w:rPr>
          <w:color w:val="2E2E2E"/>
          <w:spacing w:val="3"/>
          <w:sz w:val="18"/>
        </w:rPr>
        <w:t xml:space="preserve">Concesionarios </w:t>
      </w:r>
      <w:r>
        <w:rPr>
          <w:color w:val="2E2E2E"/>
          <w:sz w:val="18"/>
        </w:rPr>
        <w:t>y Autoriza</w:t>
      </w:r>
      <w:r>
        <w:rPr>
          <w:color w:val="2E2E2E"/>
          <w:sz w:val="18"/>
        </w:rPr>
        <w:t xml:space="preserve">dos </w:t>
      </w:r>
      <w:r>
        <w:rPr>
          <w:color w:val="2E2E2E"/>
          <w:spacing w:val="2"/>
          <w:sz w:val="18"/>
        </w:rPr>
        <w:t xml:space="preserve">deberán </w:t>
      </w:r>
      <w:r>
        <w:rPr>
          <w:color w:val="2E2E2E"/>
          <w:sz w:val="18"/>
        </w:rPr>
        <w:t xml:space="preserve">establecer Plataformas Electrónicas </w:t>
      </w:r>
      <w:r>
        <w:rPr>
          <w:color w:val="2E2E2E"/>
          <w:spacing w:val="2"/>
          <w:sz w:val="18"/>
        </w:rPr>
        <w:t xml:space="preserve">que </w:t>
      </w:r>
      <w:r>
        <w:rPr>
          <w:color w:val="2E2E2E"/>
          <w:sz w:val="18"/>
        </w:rPr>
        <w:t xml:space="preserve">garanticen </w:t>
      </w:r>
      <w:r>
        <w:rPr>
          <w:color w:val="2E2E2E"/>
          <w:spacing w:val="2"/>
          <w:sz w:val="18"/>
        </w:rPr>
        <w:t xml:space="preserve">la seguridad </w:t>
      </w:r>
      <w:r>
        <w:rPr>
          <w:color w:val="2E2E2E"/>
          <w:sz w:val="18"/>
        </w:rPr>
        <w:t xml:space="preserve">e </w:t>
      </w:r>
      <w:r>
        <w:rPr>
          <w:color w:val="2E2E2E"/>
          <w:spacing w:val="2"/>
          <w:sz w:val="18"/>
        </w:rPr>
        <w:t xml:space="preserve">integridad </w:t>
      </w:r>
      <w:r>
        <w:rPr>
          <w:color w:val="2E2E2E"/>
          <w:sz w:val="18"/>
        </w:rPr>
        <w:t xml:space="preserve">de </w:t>
      </w:r>
      <w:r>
        <w:rPr>
          <w:color w:val="2E2E2E"/>
          <w:spacing w:val="2"/>
          <w:sz w:val="18"/>
        </w:rPr>
        <w:t xml:space="preserve">la </w:t>
      </w:r>
      <w:r>
        <w:rPr>
          <w:color w:val="2E2E2E"/>
          <w:sz w:val="18"/>
        </w:rPr>
        <w:t xml:space="preserve">información a efecto de </w:t>
      </w:r>
      <w:r>
        <w:rPr>
          <w:color w:val="2E2E2E"/>
          <w:spacing w:val="2"/>
          <w:sz w:val="18"/>
        </w:rPr>
        <w:t xml:space="preserve">proporcionar la </w:t>
      </w:r>
      <w:r>
        <w:rPr>
          <w:color w:val="2E2E2E"/>
          <w:sz w:val="18"/>
        </w:rPr>
        <w:t xml:space="preserve">información de </w:t>
      </w:r>
      <w:r>
        <w:rPr>
          <w:color w:val="2E2E2E"/>
          <w:spacing w:val="3"/>
          <w:sz w:val="18"/>
        </w:rPr>
        <w:t xml:space="preserve">localización </w:t>
      </w:r>
      <w:r>
        <w:rPr>
          <w:color w:val="2E2E2E"/>
          <w:sz w:val="18"/>
        </w:rPr>
        <w:t xml:space="preserve">geográfica en tiempo real y </w:t>
      </w:r>
      <w:r>
        <w:rPr>
          <w:color w:val="2E2E2E"/>
          <w:spacing w:val="2"/>
          <w:sz w:val="18"/>
        </w:rPr>
        <w:t xml:space="preserve">del </w:t>
      </w:r>
      <w:r>
        <w:rPr>
          <w:color w:val="2E2E2E"/>
          <w:sz w:val="18"/>
        </w:rPr>
        <w:t xml:space="preserve">registro de datos </w:t>
      </w:r>
      <w:r>
        <w:rPr>
          <w:color w:val="2E2E2E"/>
          <w:spacing w:val="2"/>
          <w:sz w:val="18"/>
        </w:rPr>
        <w:t xml:space="preserve">requerida por </w:t>
      </w:r>
      <w:r>
        <w:rPr>
          <w:color w:val="2E2E2E"/>
          <w:spacing w:val="3"/>
          <w:sz w:val="18"/>
        </w:rPr>
        <w:t xml:space="preserve">las </w:t>
      </w:r>
      <w:r>
        <w:rPr>
          <w:color w:val="2E2E2E"/>
          <w:spacing w:val="2"/>
          <w:sz w:val="18"/>
        </w:rPr>
        <w:t xml:space="preserve">Autoridades </w:t>
      </w:r>
      <w:r>
        <w:rPr>
          <w:color w:val="2E2E2E"/>
          <w:spacing w:val="3"/>
          <w:sz w:val="18"/>
        </w:rPr>
        <w:t xml:space="preserve">Designadas; </w:t>
      </w:r>
      <w:r>
        <w:rPr>
          <w:color w:val="2E2E2E"/>
          <w:sz w:val="18"/>
        </w:rPr>
        <w:t xml:space="preserve">en caso de </w:t>
      </w:r>
      <w:r>
        <w:rPr>
          <w:color w:val="2E2E2E"/>
          <w:spacing w:val="2"/>
          <w:sz w:val="18"/>
        </w:rPr>
        <w:t xml:space="preserve">que hayan convenido </w:t>
      </w:r>
      <w:r>
        <w:rPr>
          <w:color w:val="2E2E2E"/>
          <w:sz w:val="18"/>
        </w:rPr>
        <w:t xml:space="preserve">otros instrumentos o </w:t>
      </w:r>
      <w:r>
        <w:rPr>
          <w:color w:val="2E2E2E"/>
          <w:spacing w:val="2"/>
          <w:sz w:val="18"/>
        </w:rPr>
        <w:t xml:space="preserve">mecanismos </w:t>
      </w:r>
      <w:r>
        <w:rPr>
          <w:color w:val="2E2E2E"/>
          <w:sz w:val="18"/>
        </w:rPr>
        <w:t xml:space="preserve">con </w:t>
      </w:r>
      <w:r>
        <w:rPr>
          <w:color w:val="2E2E2E"/>
          <w:spacing w:val="2"/>
          <w:sz w:val="18"/>
        </w:rPr>
        <w:t xml:space="preserve">dichas autoridades, </w:t>
      </w:r>
      <w:r>
        <w:rPr>
          <w:color w:val="2E2E2E"/>
          <w:sz w:val="18"/>
        </w:rPr>
        <w:t xml:space="preserve">éstos </w:t>
      </w:r>
      <w:r>
        <w:rPr>
          <w:color w:val="2E2E2E"/>
          <w:spacing w:val="2"/>
          <w:sz w:val="18"/>
        </w:rPr>
        <w:t xml:space="preserve">deberán </w:t>
      </w:r>
      <w:r>
        <w:rPr>
          <w:color w:val="2E2E2E"/>
          <w:sz w:val="18"/>
        </w:rPr>
        <w:t xml:space="preserve">garantizar </w:t>
      </w:r>
      <w:r>
        <w:rPr>
          <w:color w:val="2E2E2E"/>
          <w:spacing w:val="2"/>
          <w:sz w:val="18"/>
        </w:rPr>
        <w:t xml:space="preserve">la seguridad </w:t>
      </w:r>
      <w:r>
        <w:rPr>
          <w:color w:val="2E2E2E"/>
          <w:sz w:val="18"/>
        </w:rPr>
        <w:t xml:space="preserve">e </w:t>
      </w:r>
      <w:r>
        <w:rPr>
          <w:color w:val="2E2E2E"/>
          <w:spacing w:val="2"/>
          <w:sz w:val="18"/>
        </w:rPr>
        <w:t xml:space="preserve">integridad </w:t>
      </w:r>
      <w:r>
        <w:rPr>
          <w:color w:val="2E2E2E"/>
          <w:sz w:val="18"/>
        </w:rPr>
        <w:t xml:space="preserve">de </w:t>
      </w:r>
      <w:r>
        <w:rPr>
          <w:color w:val="2E2E2E"/>
          <w:spacing w:val="2"/>
          <w:sz w:val="18"/>
        </w:rPr>
        <w:t>la</w:t>
      </w:r>
      <w:r>
        <w:rPr>
          <w:color w:val="2E2E2E"/>
          <w:spacing w:val="19"/>
          <w:sz w:val="18"/>
        </w:rPr>
        <w:t xml:space="preserve"> </w:t>
      </w:r>
      <w:r>
        <w:rPr>
          <w:color w:val="2E2E2E"/>
          <w:spacing w:val="2"/>
          <w:sz w:val="18"/>
        </w:rPr>
        <w:t>información;</w:t>
      </w:r>
    </w:p>
    <w:p w:rsidR="002050F4" w:rsidRDefault="00065D28">
      <w:pPr>
        <w:pStyle w:val="Prrafodelista"/>
        <w:numPr>
          <w:ilvl w:val="0"/>
          <w:numId w:val="13"/>
        </w:numPr>
        <w:tabs>
          <w:tab w:val="left" w:pos="1335"/>
        </w:tabs>
        <w:spacing w:before="104" w:line="244" w:lineRule="auto"/>
        <w:ind w:right="416" w:hanging="432"/>
        <w:jc w:val="both"/>
        <w:rPr>
          <w:sz w:val="18"/>
        </w:rPr>
      </w:pPr>
      <w:r>
        <w:rPr>
          <w:color w:val="2E2E2E"/>
          <w:spacing w:val="2"/>
          <w:sz w:val="18"/>
        </w:rPr>
        <w:t xml:space="preserve">Las </w:t>
      </w:r>
      <w:r>
        <w:rPr>
          <w:color w:val="2E2E2E"/>
          <w:sz w:val="18"/>
        </w:rPr>
        <w:t xml:space="preserve">Plataformas Electrónicas de </w:t>
      </w:r>
      <w:r>
        <w:rPr>
          <w:color w:val="2E2E2E"/>
          <w:spacing w:val="3"/>
          <w:sz w:val="18"/>
        </w:rPr>
        <w:t xml:space="preserve">los Concesionarios </w:t>
      </w:r>
      <w:r>
        <w:rPr>
          <w:color w:val="2E2E2E"/>
          <w:sz w:val="18"/>
        </w:rPr>
        <w:t xml:space="preserve">y Autorizados </w:t>
      </w:r>
      <w:r>
        <w:rPr>
          <w:color w:val="2E2E2E"/>
          <w:spacing w:val="2"/>
          <w:sz w:val="18"/>
        </w:rPr>
        <w:t xml:space="preserve">utilizarán </w:t>
      </w:r>
      <w:r>
        <w:rPr>
          <w:color w:val="2E2E2E"/>
          <w:sz w:val="18"/>
        </w:rPr>
        <w:t xml:space="preserve">herramientas </w:t>
      </w:r>
      <w:r>
        <w:rPr>
          <w:color w:val="2E2E2E"/>
          <w:spacing w:val="2"/>
          <w:sz w:val="18"/>
        </w:rPr>
        <w:t xml:space="preserve">digitales </w:t>
      </w:r>
      <w:r>
        <w:rPr>
          <w:color w:val="2E2E2E"/>
          <w:sz w:val="18"/>
        </w:rPr>
        <w:t xml:space="preserve">tales como </w:t>
      </w:r>
      <w:r>
        <w:rPr>
          <w:color w:val="2E2E2E"/>
          <w:spacing w:val="3"/>
          <w:sz w:val="18"/>
        </w:rPr>
        <w:t xml:space="preserve">sellos </w:t>
      </w:r>
      <w:r>
        <w:rPr>
          <w:color w:val="2E2E2E"/>
          <w:sz w:val="18"/>
        </w:rPr>
        <w:t xml:space="preserve">y/o firmas </w:t>
      </w:r>
      <w:r>
        <w:rPr>
          <w:color w:val="2E2E2E"/>
          <w:spacing w:val="2"/>
          <w:sz w:val="18"/>
        </w:rPr>
        <w:t xml:space="preserve">digitales, </w:t>
      </w:r>
      <w:r>
        <w:rPr>
          <w:color w:val="2E2E2E"/>
          <w:sz w:val="18"/>
        </w:rPr>
        <w:t xml:space="preserve">como </w:t>
      </w:r>
      <w:r>
        <w:rPr>
          <w:color w:val="2E2E2E"/>
          <w:spacing w:val="2"/>
          <w:sz w:val="18"/>
        </w:rPr>
        <w:t xml:space="preserve">la </w:t>
      </w:r>
      <w:r>
        <w:rPr>
          <w:color w:val="2E2E2E"/>
          <w:sz w:val="18"/>
        </w:rPr>
        <w:t xml:space="preserve">prevista en </w:t>
      </w:r>
      <w:r>
        <w:rPr>
          <w:color w:val="2E2E2E"/>
          <w:spacing w:val="2"/>
          <w:sz w:val="18"/>
        </w:rPr>
        <w:t xml:space="preserve">la Ley </w:t>
      </w:r>
      <w:r>
        <w:rPr>
          <w:color w:val="2E2E2E"/>
          <w:sz w:val="18"/>
        </w:rPr>
        <w:t xml:space="preserve">de Firma Electrónica Avanzada u otras </w:t>
      </w:r>
      <w:r>
        <w:rPr>
          <w:color w:val="2E2E2E"/>
          <w:spacing w:val="2"/>
          <w:sz w:val="18"/>
        </w:rPr>
        <w:t xml:space="preserve">que </w:t>
      </w:r>
      <w:r>
        <w:rPr>
          <w:color w:val="2E2E2E"/>
          <w:sz w:val="18"/>
        </w:rPr>
        <w:t xml:space="preserve">resulten </w:t>
      </w:r>
      <w:r>
        <w:rPr>
          <w:color w:val="2E2E2E"/>
          <w:spacing w:val="2"/>
          <w:sz w:val="18"/>
        </w:rPr>
        <w:t xml:space="preserve">procedentes </w:t>
      </w:r>
      <w:r>
        <w:rPr>
          <w:color w:val="2E2E2E"/>
          <w:sz w:val="18"/>
        </w:rPr>
        <w:t xml:space="preserve">y </w:t>
      </w:r>
      <w:r>
        <w:rPr>
          <w:color w:val="2E2E2E"/>
          <w:spacing w:val="2"/>
          <w:sz w:val="18"/>
        </w:rPr>
        <w:t xml:space="preserve">acuerden </w:t>
      </w:r>
      <w:r>
        <w:rPr>
          <w:color w:val="2E2E2E"/>
          <w:sz w:val="18"/>
        </w:rPr>
        <w:t xml:space="preserve">entre sí, con el </w:t>
      </w:r>
      <w:r>
        <w:rPr>
          <w:color w:val="2E2E2E"/>
          <w:spacing w:val="2"/>
          <w:sz w:val="18"/>
        </w:rPr>
        <w:t xml:space="preserve">objeto </w:t>
      </w:r>
      <w:r>
        <w:rPr>
          <w:color w:val="2E2E2E"/>
          <w:sz w:val="18"/>
        </w:rPr>
        <w:t xml:space="preserve">de certificar </w:t>
      </w:r>
      <w:r>
        <w:rPr>
          <w:color w:val="2E2E2E"/>
          <w:spacing w:val="2"/>
          <w:sz w:val="18"/>
        </w:rPr>
        <w:t xml:space="preserve">la </w:t>
      </w:r>
      <w:r>
        <w:rPr>
          <w:color w:val="2E2E2E"/>
          <w:sz w:val="18"/>
        </w:rPr>
        <w:t xml:space="preserve">autenticidad e </w:t>
      </w:r>
      <w:r>
        <w:rPr>
          <w:color w:val="2E2E2E"/>
          <w:spacing w:val="2"/>
          <w:sz w:val="18"/>
        </w:rPr>
        <w:t xml:space="preserve">integridad </w:t>
      </w:r>
      <w:r>
        <w:rPr>
          <w:color w:val="2E2E2E"/>
          <w:sz w:val="18"/>
        </w:rPr>
        <w:t xml:space="preserve">de </w:t>
      </w:r>
      <w:r>
        <w:rPr>
          <w:color w:val="2E2E2E"/>
          <w:spacing w:val="3"/>
          <w:sz w:val="18"/>
        </w:rPr>
        <w:t xml:space="preserve">los </w:t>
      </w:r>
      <w:r>
        <w:rPr>
          <w:color w:val="2E2E2E"/>
          <w:spacing w:val="2"/>
          <w:sz w:val="18"/>
        </w:rPr>
        <w:t xml:space="preserve">requerimientos </w:t>
      </w:r>
      <w:r>
        <w:rPr>
          <w:color w:val="2E2E2E"/>
          <w:sz w:val="18"/>
        </w:rPr>
        <w:t xml:space="preserve">o </w:t>
      </w:r>
      <w:r>
        <w:rPr>
          <w:color w:val="2E2E2E"/>
          <w:spacing w:val="2"/>
          <w:sz w:val="18"/>
        </w:rPr>
        <w:t xml:space="preserve">del </w:t>
      </w:r>
      <w:r>
        <w:rPr>
          <w:color w:val="2E2E2E"/>
          <w:sz w:val="18"/>
        </w:rPr>
        <w:t xml:space="preserve">acuse electrónico </w:t>
      </w:r>
      <w:r>
        <w:rPr>
          <w:color w:val="2E2E2E"/>
          <w:spacing w:val="2"/>
          <w:sz w:val="18"/>
        </w:rPr>
        <w:t>co</w:t>
      </w:r>
      <w:r>
        <w:rPr>
          <w:color w:val="2E2E2E"/>
          <w:spacing w:val="2"/>
          <w:sz w:val="18"/>
        </w:rPr>
        <w:t xml:space="preserve">rrespondiente, </w:t>
      </w:r>
      <w:r>
        <w:rPr>
          <w:color w:val="2E2E2E"/>
          <w:sz w:val="18"/>
        </w:rPr>
        <w:t xml:space="preserve">respectivamente, a efecto de permitir </w:t>
      </w:r>
      <w:r>
        <w:rPr>
          <w:color w:val="2E2E2E"/>
          <w:spacing w:val="2"/>
          <w:sz w:val="18"/>
        </w:rPr>
        <w:t xml:space="preserve">la </w:t>
      </w:r>
      <w:r>
        <w:rPr>
          <w:color w:val="2E2E2E"/>
          <w:spacing w:val="3"/>
          <w:sz w:val="18"/>
        </w:rPr>
        <w:t xml:space="preserve">validación </w:t>
      </w:r>
      <w:r>
        <w:rPr>
          <w:color w:val="2E2E2E"/>
          <w:sz w:val="18"/>
        </w:rPr>
        <w:t xml:space="preserve">automática de </w:t>
      </w:r>
      <w:r>
        <w:rPr>
          <w:color w:val="2E2E2E"/>
          <w:spacing w:val="3"/>
          <w:sz w:val="18"/>
        </w:rPr>
        <w:t xml:space="preserve">los </w:t>
      </w:r>
      <w:r>
        <w:rPr>
          <w:color w:val="2E2E2E"/>
          <w:spacing w:val="2"/>
          <w:sz w:val="18"/>
        </w:rPr>
        <w:t xml:space="preserve">requerimientos que gestionen  </w:t>
      </w:r>
      <w:r>
        <w:rPr>
          <w:color w:val="2E2E2E"/>
          <w:spacing w:val="3"/>
          <w:sz w:val="18"/>
        </w:rPr>
        <w:t xml:space="preserve">las </w:t>
      </w:r>
      <w:r>
        <w:rPr>
          <w:color w:val="2E2E2E"/>
          <w:spacing w:val="2"/>
          <w:sz w:val="18"/>
        </w:rPr>
        <w:t xml:space="preserve">Autoridades </w:t>
      </w:r>
      <w:r>
        <w:rPr>
          <w:color w:val="2E2E2E"/>
          <w:spacing w:val="3"/>
          <w:sz w:val="18"/>
        </w:rPr>
        <w:t xml:space="preserve">Designadas </w:t>
      </w:r>
      <w:r>
        <w:rPr>
          <w:color w:val="2E2E2E"/>
          <w:sz w:val="18"/>
        </w:rPr>
        <w:t xml:space="preserve">con </w:t>
      </w:r>
      <w:r>
        <w:rPr>
          <w:color w:val="2E2E2E"/>
          <w:spacing w:val="3"/>
          <w:sz w:val="18"/>
        </w:rPr>
        <w:t xml:space="preserve">los Concesionarios </w:t>
      </w:r>
      <w:r>
        <w:rPr>
          <w:color w:val="2E2E2E"/>
          <w:sz w:val="18"/>
        </w:rPr>
        <w:t>y</w:t>
      </w:r>
      <w:r>
        <w:rPr>
          <w:color w:val="2E2E2E"/>
          <w:spacing w:val="-10"/>
          <w:sz w:val="18"/>
        </w:rPr>
        <w:t xml:space="preserve"> </w:t>
      </w:r>
      <w:r>
        <w:rPr>
          <w:color w:val="2E2E2E"/>
          <w:sz w:val="18"/>
        </w:rPr>
        <w:t>Autorizados;</w:t>
      </w:r>
    </w:p>
    <w:p w:rsidR="002050F4" w:rsidRDefault="00065D28">
      <w:pPr>
        <w:pStyle w:val="Prrafodelista"/>
        <w:numPr>
          <w:ilvl w:val="0"/>
          <w:numId w:val="13"/>
        </w:numPr>
        <w:tabs>
          <w:tab w:val="left" w:pos="1425"/>
        </w:tabs>
        <w:spacing w:line="244" w:lineRule="auto"/>
        <w:ind w:right="418" w:hanging="432"/>
        <w:jc w:val="both"/>
        <w:rPr>
          <w:sz w:val="18"/>
        </w:rPr>
      </w:pPr>
      <w:r>
        <w:rPr>
          <w:color w:val="2E2E2E"/>
          <w:spacing w:val="2"/>
          <w:sz w:val="18"/>
        </w:rPr>
        <w:t xml:space="preserve">Las </w:t>
      </w:r>
      <w:r>
        <w:rPr>
          <w:color w:val="2E2E2E"/>
          <w:sz w:val="18"/>
        </w:rPr>
        <w:t xml:space="preserve">Plataformas Electrónicas </w:t>
      </w:r>
      <w:r>
        <w:rPr>
          <w:color w:val="2E2E2E"/>
          <w:spacing w:val="2"/>
          <w:sz w:val="18"/>
        </w:rPr>
        <w:t xml:space="preserve">deberán proporcionar </w:t>
      </w:r>
      <w:r>
        <w:rPr>
          <w:color w:val="2E2E2E"/>
          <w:sz w:val="18"/>
        </w:rPr>
        <w:t xml:space="preserve">un acuse electrónico de </w:t>
      </w:r>
      <w:r>
        <w:rPr>
          <w:color w:val="2E2E2E"/>
          <w:spacing w:val="2"/>
          <w:sz w:val="18"/>
        </w:rPr>
        <w:t>re</w:t>
      </w:r>
      <w:r>
        <w:rPr>
          <w:color w:val="2E2E2E"/>
          <w:spacing w:val="2"/>
          <w:sz w:val="18"/>
        </w:rPr>
        <w:t xml:space="preserve">cibo del requerimiento </w:t>
      </w:r>
      <w:r>
        <w:rPr>
          <w:color w:val="2E2E2E"/>
          <w:spacing w:val="3"/>
          <w:sz w:val="18"/>
        </w:rPr>
        <w:t xml:space="preserve">donde </w:t>
      </w:r>
      <w:r>
        <w:rPr>
          <w:color w:val="2E2E2E"/>
          <w:sz w:val="18"/>
        </w:rPr>
        <w:t xml:space="preserve">se </w:t>
      </w:r>
      <w:r>
        <w:rPr>
          <w:color w:val="2E2E2E"/>
          <w:spacing w:val="2"/>
          <w:sz w:val="18"/>
        </w:rPr>
        <w:t xml:space="preserve">indicará </w:t>
      </w:r>
      <w:r>
        <w:rPr>
          <w:color w:val="2E2E2E"/>
          <w:sz w:val="18"/>
        </w:rPr>
        <w:t xml:space="preserve">claramente </w:t>
      </w:r>
      <w:r>
        <w:rPr>
          <w:color w:val="2E2E2E"/>
          <w:spacing w:val="2"/>
          <w:sz w:val="18"/>
        </w:rPr>
        <w:t xml:space="preserve">la </w:t>
      </w:r>
      <w:r>
        <w:rPr>
          <w:color w:val="2E2E2E"/>
          <w:sz w:val="18"/>
        </w:rPr>
        <w:t xml:space="preserve">fecha y hora de </w:t>
      </w:r>
      <w:r>
        <w:rPr>
          <w:color w:val="2E2E2E"/>
          <w:spacing w:val="2"/>
          <w:sz w:val="18"/>
        </w:rPr>
        <w:t xml:space="preserve">recepción, considerando </w:t>
      </w:r>
      <w:r>
        <w:rPr>
          <w:color w:val="2E2E2E"/>
          <w:sz w:val="18"/>
        </w:rPr>
        <w:t xml:space="preserve">como referencia el huso </w:t>
      </w:r>
      <w:r>
        <w:rPr>
          <w:color w:val="2E2E2E"/>
          <w:spacing w:val="2"/>
          <w:sz w:val="18"/>
        </w:rPr>
        <w:t xml:space="preserve">horario que corresponda </w:t>
      </w:r>
      <w:r>
        <w:rPr>
          <w:color w:val="2E2E2E"/>
          <w:sz w:val="18"/>
        </w:rPr>
        <w:t xml:space="preserve">al </w:t>
      </w:r>
      <w:r>
        <w:rPr>
          <w:color w:val="2E2E2E"/>
          <w:spacing w:val="3"/>
          <w:sz w:val="18"/>
        </w:rPr>
        <w:t xml:space="preserve">lugar </w:t>
      </w:r>
      <w:r>
        <w:rPr>
          <w:color w:val="2E2E2E"/>
          <w:sz w:val="18"/>
        </w:rPr>
        <w:t xml:space="preserve">de </w:t>
      </w:r>
      <w:r>
        <w:rPr>
          <w:color w:val="2E2E2E"/>
          <w:spacing w:val="3"/>
          <w:sz w:val="18"/>
        </w:rPr>
        <w:t xml:space="preserve">donde </w:t>
      </w:r>
      <w:r>
        <w:rPr>
          <w:color w:val="2E2E2E"/>
          <w:sz w:val="18"/>
        </w:rPr>
        <w:t>se emita el</w:t>
      </w:r>
      <w:r>
        <w:rPr>
          <w:color w:val="2E2E2E"/>
          <w:spacing w:val="8"/>
          <w:sz w:val="18"/>
        </w:rPr>
        <w:t xml:space="preserve"> </w:t>
      </w:r>
      <w:r>
        <w:rPr>
          <w:color w:val="2E2E2E"/>
          <w:spacing w:val="2"/>
          <w:sz w:val="18"/>
        </w:rPr>
        <w:t>requerimiento;</w:t>
      </w:r>
    </w:p>
    <w:p w:rsidR="002050F4" w:rsidRDefault="00065D28">
      <w:pPr>
        <w:pStyle w:val="Prrafodelista"/>
        <w:numPr>
          <w:ilvl w:val="0"/>
          <w:numId w:val="13"/>
        </w:numPr>
        <w:tabs>
          <w:tab w:val="left" w:pos="1318"/>
        </w:tabs>
        <w:spacing w:line="244" w:lineRule="auto"/>
        <w:ind w:right="431" w:hanging="432"/>
        <w:jc w:val="both"/>
        <w:rPr>
          <w:sz w:val="18"/>
        </w:rPr>
      </w:pPr>
      <w:r>
        <w:rPr>
          <w:color w:val="2E2E2E"/>
          <w:spacing w:val="2"/>
          <w:sz w:val="18"/>
        </w:rPr>
        <w:t xml:space="preserve">Las </w:t>
      </w:r>
      <w:r>
        <w:rPr>
          <w:color w:val="2E2E2E"/>
          <w:sz w:val="18"/>
        </w:rPr>
        <w:t xml:space="preserve">Plataformas Electrónicas </w:t>
      </w:r>
      <w:r>
        <w:rPr>
          <w:color w:val="2E2E2E"/>
          <w:spacing w:val="2"/>
          <w:sz w:val="18"/>
        </w:rPr>
        <w:t xml:space="preserve">deberán </w:t>
      </w:r>
      <w:r>
        <w:rPr>
          <w:color w:val="2E2E2E"/>
          <w:sz w:val="18"/>
        </w:rPr>
        <w:t xml:space="preserve">contar con </w:t>
      </w:r>
      <w:r>
        <w:rPr>
          <w:color w:val="2E2E2E"/>
          <w:spacing w:val="2"/>
          <w:sz w:val="18"/>
        </w:rPr>
        <w:t xml:space="preserve">la funcionalidad </w:t>
      </w:r>
      <w:r>
        <w:rPr>
          <w:color w:val="2E2E2E"/>
          <w:sz w:val="18"/>
        </w:rPr>
        <w:t xml:space="preserve">de </w:t>
      </w:r>
      <w:r>
        <w:rPr>
          <w:color w:val="2E2E2E"/>
          <w:spacing w:val="2"/>
          <w:sz w:val="18"/>
        </w:rPr>
        <w:t xml:space="preserve">adjuntar archivos digitales que </w:t>
      </w:r>
      <w:r>
        <w:rPr>
          <w:color w:val="2E2E2E"/>
          <w:sz w:val="18"/>
        </w:rPr>
        <w:t xml:space="preserve">sustenten el </w:t>
      </w:r>
      <w:r>
        <w:rPr>
          <w:color w:val="2E2E2E"/>
          <w:spacing w:val="2"/>
          <w:sz w:val="18"/>
        </w:rPr>
        <w:t>requerimiento;</w:t>
      </w:r>
    </w:p>
    <w:p w:rsidR="002050F4" w:rsidRDefault="00065D28">
      <w:pPr>
        <w:pStyle w:val="Prrafodelista"/>
        <w:numPr>
          <w:ilvl w:val="0"/>
          <w:numId w:val="13"/>
        </w:numPr>
        <w:tabs>
          <w:tab w:val="left" w:pos="1258"/>
        </w:tabs>
        <w:spacing w:line="244" w:lineRule="auto"/>
        <w:ind w:right="408" w:hanging="432"/>
        <w:jc w:val="both"/>
        <w:rPr>
          <w:sz w:val="18"/>
        </w:rPr>
      </w:pPr>
      <w:r>
        <w:rPr>
          <w:color w:val="2E2E2E"/>
          <w:spacing w:val="2"/>
          <w:sz w:val="18"/>
        </w:rPr>
        <w:t xml:space="preserve">Los </w:t>
      </w:r>
      <w:r>
        <w:rPr>
          <w:color w:val="2E2E2E"/>
          <w:spacing w:val="3"/>
          <w:sz w:val="18"/>
        </w:rPr>
        <w:t xml:space="preserve">Concesionarios </w:t>
      </w:r>
      <w:r>
        <w:rPr>
          <w:color w:val="2E2E2E"/>
          <w:sz w:val="18"/>
        </w:rPr>
        <w:t xml:space="preserve">y Autorizados serán </w:t>
      </w:r>
      <w:r>
        <w:rPr>
          <w:color w:val="2E2E2E"/>
          <w:spacing w:val="2"/>
          <w:sz w:val="18"/>
        </w:rPr>
        <w:t xml:space="preserve">responsables </w:t>
      </w:r>
      <w:r>
        <w:rPr>
          <w:color w:val="2E2E2E"/>
          <w:sz w:val="18"/>
        </w:rPr>
        <w:t xml:space="preserve">de </w:t>
      </w:r>
      <w:r>
        <w:rPr>
          <w:color w:val="2E2E2E"/>
          <w:spacing w:val="2"/>
          <w:sz w:val="18"/>
        </w:rPr>
        <w:t xml:space="preserve">que </w:t>
      </w:r>
      <w:r>
        <w:rPr>
          <w:color w:val="2E2E2E"/>
          <w:spacing w:val="3"/>
          <w:sz w:val="18"/>
        </w:rPr>
        <w:t xml:space="preserve">los </w:t>
      </w:r>
      <w:r>
        <w:rPr>
          <w:color w:val="2E2E2E"/>
          <w:sz w:val="18"/>
        </w:rPr>
        <w:t xml:space="preserve">protocolos a </w:t>
      </w:r>
      <w:r>
        <w:rPr>
          <w:color w:val="2E2E2E"/>
          <w:spacing w:val="2"/>
          <w:sz w:val="18"/>
        </w:rPr>
        <w:t xml:space="preserve">utilizar </w:t>
      </w:r>
      <w:r>
        <w:rPr>
          <w:color w:val="2E2E2E"/>
          <w:sz w:val="18"/>
        </w:rPr>
        <w:t xml:space="preserve">o </w:t>
      </w:r>
      <w:r>
        <w:rPr>
          <w:color w:val="2E2E2E"/>
          <w:spacing w:val="2"/>
          <w:sz w:val="18"/>
        </w:rPr>
        <w:t xml:space="preserve">utilizados </w:t>
      </w:r>
      <w:r>
        <w:rPr>
          <w:color w:val="2E2E2E"/>
          <w:sz w:val="18"/>
        </w:rPr>
        <w:t xml:space="preserve">para </w:t>
      </w:r>
      <w:r>
        <w:rPr>
          <w:color w:val="2E2E2E"/>
          <w:spacing w:val="2"/>
          <w:sz w:val="18"/>
        </w:rPr>
        <w:t xml:space="preserve">la </w:t>
      </w:r>
      <w:r>
        <w:rPr>
          <w:color w:val="2E2E2E"/>
          <w:spacing w:val="3"/>
          <w:sz w:val="18"/>
        </w:rPr>
        <w:t xml:space="preserve">adquisición, </w:t>
      </w:r>
      <w:r>
        <w:rPr>
          <w:color w:val="2E2E2E"/>
          <w:spacing w:val="2"/>
          <w:sz w:val="18"/>
        </w:rPr>
        <w:t xml:space="preserve">desarrollo </w:t>
      </w:r>
      <w:r>
        <w:rPr>
          <w:color w:val="2E2E2E"/>
          <w:sz w:val="18"/>
        </w:rPr>
        <w:t xml:space="preserve">y/o </w:t>
      </w:r>
      <w:r>
        <w:rPr>
          <w:color w:val="2E2E2E"/>
          <w:spacing w:val="2"/>
          <w:sz w:val="18"/>
        </w:rPr>
        <w:t xml:space="preserve">implementación </w:t>
      </w:r>
      <w:r>
        <w:rPr>
          <w:color w:val="2E2E2E"/>
          <w:sz w:val="18"/>
        </w:rPr>
        <w:t xml:space="preserve">de </w:t>
      </w:r>
      <w:r>
        <w:rPr>
          <w:color w:val="2E2E2E"/>
          <w:spacing w:val="2"/>
          <w:sz w:val="18"/>
        </w:rPr>
        <w:t xml:space="preserve">dichas </w:t>
      </w:r>
      <w:r>
        <w:rPr>
          <w:color w:val="2E2E2E"/>
          <w:sz w:val="18"/>
        </w:rPr>
        <w:t xml:space="preserve">Plataformas Electrónicas, garanticen </w:t>
      </w:r>
      <w:r>
        <w:rPr>
          <w:color w:val="2E2E2E"/>
          <w:spacing w:val="2"/>
          <w:sz w:val="18"/>
        </w:rPr>
        <w:t xml:space="preserve">la integridad </w:t>
      </w:r>
      <w:r>
        <w:rPr>
          <w:color w:val="2E2E2E"/>
          <w:sz w:val="18"/>
        </w:rPr>
        <w:t xml:space="preserve">y </w:t>
      </w:r>
      <w:r>
        <w:rPr>
          <w:color w:val="2E2E2E"/>
          <w:spacing w:val="2"/>
          <w:sz w:val="18"/>
        </w:rPr>
        <w:t xml:space="preserve">seguridad </w:t>
      </w:r>
      <w:r>
        <w:rPr>
          <w:color w:val="2E2E2E"/>
          <w:sz w:val="18"/>
        </w:rPr>
        <w:t xml:space="preserve">de  </w:t>
      </w:r>
      <w:r>
        <w:rPr>
          <w:color w:val="2E2E2E"/>
          <w:spacing w:val="2"/>
          <w:sz w:val="18"/>
        </w:rPr>
        <w:t xml:space="preserve">la </w:t>
      </w:r>
      <w:r>
        <w:rPr>
          <w:color w:val="2E2E2E"/>
          <w:sz w:val="18"/>
        </w:rPr>
        <w:t xml:space="preserve">información transmitida, </w:t>
      </w:r>
      <w:r>
        <w:rPr>
          <w:color w:val="2E2E2E"/>
          <w:spacing w:val="3"/>
          <w:sz w:val="18"/>
        </w:rPr>
        <w:t xml:space="preserve">manejada </w:t>
      </w:r>
      <w:r>
        <w:rPr>
          <w:color w:val="2E2E2E"/>
          <w:sz w:val="18"/>
        </w:rPr>
        <w:t xml:space="preserve">y </w:t>
      </w:r>
      <w:r>
        <w:rPr>
          <w:color w:val="2E2E2E"/>
          <w:spacing w:val="2"/>
          <w:sz w:val="18"/>
        </w:rPr>
        <w:t xml:space="preserve">resguardada, </w:t>
      </w:r>
      <w:r>
        <w:rPr>
          <w:color w:val="2E2E2E"/>
          <w:sz w:val="18"/>
        </w:rPr>
        <w:t xml:space="preserve">y </w:t>
      </w:r>
      <w:r>
        <w:rPr>
          <w:color w:val="2E2E2E"/>
          <w:spacing w:val="2"/>
          <w:sz w:val="18"/>
        </w:rPr>
        <w:t xml:space="preserve">funcionen </w:t>
      </w:r>
      <w:r>
        <w:rPr>
          <w:color w:val="2E2E2E"/>
          <w:sz w:val="18"/>
        </w:rPr>
        <w:t xml:space="preserve">con base en estándares  </w:t>
      </w:r>
      <w:r>
        <w:rPr>
          <w:color w:val="2E2E2E"/>
          <w:spacing w:val="2"/>
          <w:sz w:val="18"/>
        </w:rPr>
        <w:t xml:space="preserve">internacionales,  </w:t>
      </w:r>
      <w:r>
        <w:rPr>
          <w:color w:val="2E2E2E"/>
          <w:sz w:val="18"/>
        </w:rPr>
        <w:t xml:space="preserve">particularmente, </w:t>
      </w:r>
      <w:r>
        <w:rPr>
          <w:color w:val="2E2E2E"/>
          <w:spacing w:val="3"/>
          <w:sz w:val="18"/>
        </w:rPr>
        <w:t xml:space="preserve">aquellos relacionados </w:t>
      </w:r>
      <w:r>
        <w:rPr>
          <w:color w:val="2E2E2E"/>
          <w:sz w:val="18"/>
        </w:rPr>
        <w:t xml:space="preserve">con </w:t>
      </w:r>
      <w:r>
        <w:rPr>
          <w:color w:val="2E2E2E"/>
          <w:spacing w:val="2"/>
          <w:sz w:val="18"/>
        </w:rPr>
        <w:t xml:space="preserve">la salvaguarda </w:t>
      </w:r>
      <w:r>
        <w:rPr>
          <w:color w:val="2E2E2E"/>
          <w:sz w:val="18"/>
        </w:rPr>
        <w:t xml:space="preserve">y protección de </w:t>
      </w:r>
      <w:r>
        <w:rPr>
          <w:color w:val="2E2E2E"/>
          <w:spacing w:val="3"/>
          <w:sz w:val="18"/>
        </w:rPr>
        <w:t xml:space="preserve">los </w:t>
      </w:r>
      <w:r>
        <w:rPr>
          <w:color w:val="2E2E2E"/>
          <w:sz w:val="18"/>
        </w:rPr>
        <w:t xml:space="preserve">Datos </w:t>
      </w:r>
      <w:r>
        <w:rPr>
          <w:color w:val="2E2E2E"/>
          <w:spacing w:val="2"/>
          <w:sz w:val="18"/>
        </w:rPr>
        <w:t xml:space="preserve">Personales </w:t>
      </w:r>
      <w:r>
        <w:rPr>
          <w:color w:val="2E2E2E"/>
          <w:sz w:val="18"/>
        </w:rPr>
        <w:t xml:space="preserve">de </w:t>
      </w:r>
      <w:r>
        <w:rPr>
          <w:color w:val="2E2E2E"/>
          <w:spacing w:val="3"/>
          <w:sz w:val="18"/>
        </w:rPr>
        <w:t xml:space="preserve">los </w:t>
      </w:r>
      <w:r>
        <w:rPr>
          <w:color w:val="2E2E2E"/>
          <w:spacing w:val="2"/>
          <w:sz w:val="18"/>
        </w:rPr>
        <w:t xml:space="preserve">usuarios, </w:t>
      </w:r>
      <w:r>
        <w:rPr>
          <w:color w:val="2E2E2E"/>
          <w:sz w:val="18"/>
        </w:rPr>
        <w:t>así como</w:t>
      </w:r>
      <w:r>
        <w:rPr>
          <w:color w:val="2E2E2E"/>
          <w:sz w:val="18"/>
        </w:rPr>
        <w:t xml:space="preserve"> para </w:t>
      </w:r>
      <w:r>
        <w:rPr>
          <w:color w:val="2E2E2E"/>
          <w:spacing w:val="2"/>
          <w:sz w:val="18"/>
        </w:rPr>
        <w:t xml:space="preserve">la cancelación </w:t>
      </w:r>
      <w:r>
        <w:rPr>
          <w:color w:val="2E2E2E"/>
          <w:sz w:val="18"/>
        </w:rPr>
        <w:t xml:space="preserve">y </w:t>
      </w:r>
      <w:r>
        <w:rPr>
          <w:color w:val="2E2E2E"/>
          <w:spacing w:val="2"/>
          <w:sz w:val="18"/>
        </w:rPr>
        <w:t xml:space="preserve">supresión segura </w:t>
      </w:r>
      <w:r>
        <w:rPr>
          <w:color w:val="2E2E2E"/>
          <w:sz w:val="18"/>
        </w:rPr>
        <w:t xml:space="preserve">de </w:t>
      </w:r>
      <w:r>
        <w:rPr>
          <w:color w:val="2E2E2E"/>
          <w:spacing w:val="2"/>
          <w:sz w:val="18"/>
        </w:rPr>
        <w:t xml:space="preserve">la información, </w:t>
      </w:r>
      <w:r>
        <w:rPr>
          <w:color w:val="2E2E2E"/>
          <w:sz w:val="18"/>
        </w:rPr>
        <w:t xml:space="preserve">tales como: </w:t>
      </w:r>
      <w:r>
        <w:rPr>
          <w:color w:val="2E2E2E"/>
          <w:spacing w:val="-4"/>
          <w:sz w:val="18"/>
        </w:rPr>
        <w:t xml:space="preserve">ISO/IEC </w:t>
      </w:r>
      <w:r>
        <w:rPr>
          <w:color w:val="2E2E2E"/>
          <w:spacing w:val="3"/>
          <w:sz w:val="18"/>
        </w:rPr>
        <w:t xml:space="preserve">27001 </w:t>
      </w:r>
      <w:r>
        <w:rPr>
          <w:color w:val="2E2E2E"/>
          <w:sz w:val="18"/>
        </w:rPr>
        <w:t xml:space="preserve">Information </w:t>
      </w:r>
      <w:r>
        <w:rPr>
          <w:color w:val="2E2E2E"/>
          <w:spacing w:val="2"/>
          <w:sz w:val="18"/>
        </w:rPr>
        <w:t xml:space="preserve">technology </w:t>
      </w:r>
      <w:r>
        <w:rPr>
          <w:color w:val="2E2E2E"/>
          <w:sz w:val="18"/>
        </w:rPr>
        <w:t xml:space="preserve">­ Security </w:t>
      </w:r>
      <w:r>
        <w:rPr>
          <w:color w:val="2E2E2E"/>
          <w:spacing w:val="2"/>
          <w:sz w:val="18"/>
        </w:rPr>
        <w:t xml:space="preserve">techniques </w:t>
      </w:r>
      <w:r>
        <w:rPr>
          <w:color w:val="2E2E2E"/>
          <w:sz w:val="18"/>
        </w:rPr>
        <w:t xml:space="preserve">­ Information security </w:t>
      </w:r>
      <w:r>
        <w:rPr>
          <w:color w:val="2E2E2E"/>
          <w:spacing w:val="2"/>
          <w:sz w:val="18"/>
        </w:rPr>
        <w:t xml:space="preserve">management </w:t>
      </w:r>
      <w:r>
        <w:rPr>
          <w:color w:val="2E2E2E"/>
          <w:sz w:val="18"/>
        </w:rPr>
        <w:t xml:space="preserve">systems ­ </w:t>
      </w:r>
      <w:r>
        <w:rPr>
          <w:color w:val="2E2E2E"/>
          <w:spacing w:val="2"/>
          <w:sz w:val="18"/>
        </w:rPr>
        <w:t xml:space="preserve">Requirements </w:t>
      </w:r>
      <w:r>
        <w:rPr>
          <w:color w:val="2E2E2E"/>
          <w:sz w:val="18"/>
        </w:rPr>
        <w:t xml:space="preserve">y/o NIST </w:t>
      </w:r>
      <w:r>
        <w:rPr>
          <w:color w:val="2E2E2E"/>
          <w:spacing w:val="2"/>
          <w:sz w:val="18"/>
        </w:rPr>
        <w:t xml:space="preserve">Special Publication 800­53 </w:t>
      </w:r>
      <w:r>
        <w:rPr>
          <w:color w:val="2E2E2E"/>
          <w:sz w:val="18"/>
        </w:rPr>
        <w:t xml:space="preserve">Security </w:t>
      </w:r>
      <w:r>
        <w:rPr>
          <w:color w:val="2E2E2E"/>
          <w:spacing w:val="2"/>
          <w:sz w:val="18"/>
        </w:rPr>
        <w:t xml:space="preserve">and </w:t>
      </w:r>
      <w:r>
        <w:rPr>
          <w:color w:val="2E2E2E"/>
          <w:sz w:val="18"/>
        </w:rPr>
        <w:t xml:space="preserve">Privacy </w:t>
      </w:r>
      <w:r>
        <w:rPr>
          <w:color w:val="2E2E2E"/>
          <w:spacing w:val="2"/>
          <w:sz w:val="18"/>
        </w:rPr>
        <w:t xml:space="preserve">Controls </w:t>
      </w:r>
      <w:r>
        <w:rPr>
          <w:color w:val="2E2E2E"/>
          <w:sz w:val="18"/>
        </w:rPr>
        <w:t xml:space="preserve">for Federal Information Systems </w:t>
      </w:r>
      <w:r>
        <w:rPr>
          <w:color w:val="2E2E2E"/>
          <w:spacing w:val="2"/>
          <w:sz w:val="18"/>
        </w:rPr>
        <w:t>and</w:t>
      </w:r>
      <w:r>
        <w:rPr>
          <w:color w:val="2E2E2E"/>
          <w:spacing w:val="33"/>
          <w:sz w:val="18"/>
        </w:rPr>
        <w:t xml:space="preserve"> </w:t>
      </w:r>
      <w:r>
        <w:rPr>
          <w:color w:val="2E2E2E"/>
          <w:sz w:val="18"/>
        </w:rPr>
        <w:t>Organizations;</w:t>
      </w:r>
    </w:p>
    <w:p w:rsidR="002050F4" w:rsidRDefault="00065D28">
      <w:pPr>
        <w:pStyle w:val="Prrafodelista"/>
        <w:numPr>
          <w:ilvl w:val="0"/>
          <w:numId w:val="13"/>
        </w:numPr>
        <w:tabs>
          <w:tab w:val="left" w:pos="1350"/>
        </w:tabs>
        <w:spacing w:before="104" w:line="244" w:lineRule="auto"/>
        <w:ind w:right="413" w:hanging="432"/>
        <w:jc w:val="both"/>
        <w:rPr>
          <w:sz w:val="18"/>
        </w:rPr>
      </w:pPr>
      <w:r>
        <w:rPr>
          <w:color w:val="2E2E2E"/>
          <w:spacing w:val="2"/>
          <w:sz w:val="18"/>
        </w:rPr>
        <w:t xml:space="preserve">Los </w:t>
      </w:r>
      <w:r>
        <w:rPr>
          <w:color w:val="2E2E2E"/>
          <w:spacing w:val="3"/>
          <w:sz w:val="18"/>
        </w:rPr>
        <w:t xml:space="preserve">Concesionarios </w:t>
      </w:r>
      <w:r>
        <w:rPr>
          <w:color w:val="2E2E2E"/>
          <w:sz w:val="18"/>
        </w:rPr>
        <w:t xml:space="preserve">y Autorizados </w:t>
      </w:r>
      <w:r>
        <w:rPr>
          <w:color w:val="2E2E2E"/>
          <w:spacing w:val="2"/>
          <w:sz w:val="18"/>
        </w:rPr>
        <w:t xml:space="preserve">deberán </w:t>
      </w:r>
      <w:r>
        <w:rPr>
          <w:color w:val="2E2E2E"/>
          <w:sz w:val="18"/>
        </w:rPr>
        <w:t xml:space="preserve">entregar al Instituto </w:t>
      </w:r>
      <w:r>
        <w:rPr>
          <w:color w:val="2E2E2E"/>
          <w:spacing w:val="2"/>
          <w:sz w:val="18"/>
        </w:rPr>
        <w:t xml:space="preserve">anualmente, </w:t>
      </w:r>
      <w:r>
        <w:rPr>
          <w:color w:val="2E2E2E"/>
          <w:sz w:val="18"/>
        </w:rPr>
        <w:t xml:space="preserve">durante el mes de </w:t>
      </w:r>
      <w:r>
        <w:rPr>
          <w:color w:val="2E2E2E"/>
          <w:spacing w:val="3"/>
          <w:sz w:val="18"/>
        </w:rPr>
        <w:t xml:space="preserve">julio, </w:t>
      </w:r>
      <w:r>
        <w:rPr>
          <w:color w:val="2E2E2E"/>
          <w:sz w:val="18"/>
        </w:rPr>
        <w:t xml:space="preserve">un  informe referente a </w:t>
      </w:r>
      <w:r>
        <w:rPr>
          <w:color w:val="2E2E2E"/>
          <w:spacing w:val="3"/>
          <w:sz w:val="18"/>
        </w:rPr>
        <w:t xml:space="preserve">los </w:t>
      </w:r>
      <w:r>
        <w:rPr>
          <w:color w:val="2E2E2E"/>
          <w:sz w:val="18"/>
        </w:rPr>
        <w:t xml:space="preserve">protocolos </w:t>
      </w:r>
      <w:r>
        <w:rPr>
          <w:color w:val="2E2E2E"/>
          <w:spacing w:val="3"/>
          <w:sz w:val="18"/>
        </w:rPr>
        <w:t xml:space="preserve">mencionados </w:t>
      </w:r>
      <w:r>
        <w:rPr>
          <w:color w:val="2E2E2E"/>
          <w:sz w:val="18"/>
        </w:rPr>
        <w:t xml:space="preserve">en </w:t>
      </w:r>
      <w:r>
        <w:rPr>
          <w:color w:val="2E2E2E"/>
          <w:spacing w:val="2"/>
          <w:sz w:val="18"/>
        </w:rPr>
        <w:t xml:space="preserve">la </w:t>
      </w:r>
      <w:r>
        <w:rPr>
          <w:color w:val="2E2E2E"/>
          <w:sz w:val="18"/>
        </w:rPr>
        <w:t xml:space="preserve">fracción anterior, </w:t>
      </w:r>
      <w:r>
        <w:rPr>
          <w:color w:val="2E2E2E"/>
          <w:spacing w:val="3"/>
          <w:sz w:val="18"/>
        </w:rPr>
        <w:t xml:space="preserve">indicando </w:t>
      </w:r>
      <w:r>
        <w:rPr>
          <w:color w:val="2E2E2E"/>
          <w:spacing w:val="2"/>
          <w:sz w:val="18"/>
        </w:rPr>
        <w:t xml:space="preserve">la normatividad </w:t>
      </w:r>
      <w:r>
        <w:rPr>
          <w:color w:val="2E2E2E"/>
          <w:sz w:val="18"/>
        </w:rPr>
        <w:t>o e</w:t>
      </w:r>
      <w:r>
        <w:rPr>
          <w:color w:val="2E2E2E"/>
          <w:sz w:val="18"/>
        </w:rPr>
        <w:t xml:space="preserve">stándar </w:t>
      </w:r>
      <w:r>
        <w:rPr>
          <w:color w:val="2E2E2E"/>
          <w:spacing w:val="2"/>
          <w:sz w:val="18"/>
        </w:rPr>
        <w:t xml:space="preserve">internacional </w:t>
      </w:r>
      <w:r>
        <w:rPr>
          <w:color w:val="2E2E2E"/>
          <w:sz w:val="18"/>
        </w:rPr>
        <w:t xml:space="preserve">al  cual </w:t>
      </w:r>
      <w:r>
        <w:rPr>
          <w:color w:val="2E2E2E"/>
          <w:spacing w:val="2"/>
          <w:sz w:val="18"/>
        </w:rPr>
        <w:t xml:space="preserve">dichos </w:t>
      </w:r>
      <w:r>
        <w:rPr>
          <w:color w:val="2E2E2E"/>
          <w:sz w:val="18"/>
        </w:rPr>
        <w:t xml:space="preserve">protocolos se </w:t>
      </w:r>
      <w:r>
        <w:rPr>
          <w:color w:val="2E2E2E"/>
          <w:spacing w:val="3"/>
          <w:sz w:val="18"/>
        </w:rPr>
        <w:t xml:space="preserve">adhieren </w:t>
      </w:r>
      <w:r>
        <w:rPr>
          <w:color w:val="2E2E2E"/>
          <w:sz w:val="18"/>
        </w:rPr>
        <w:t xml:space="preserve">y </w:t>
      </w:r>
      <w:r>
        <w:rPr>
          <w:color w:val="2E2E2E"/>
          <w:spacing w:val="2"/>
          <w:sz w:val="18"/>
        </w:rPr>
        <w:t xml:space="preserve">dan cumplimiento. </w:t>
      </w:r>
      <w:r>
        <w:rPr>
          <w:color w:val="2E2E2E"/>
          <w:sz w:val="18"/>
        </w:rPr>
        <w:t xml:space="preserve">El informe referido </w:t>
      </w:r>
      <w:r>
        <w:rPr>
          <w:color w:val="2E2E2E"/>
          <w:spacing w:val="2"/>
          <w:sz w:val="18"/>
        </w:rPr>
        <w:t xml:space="preserve">deberá </w:t>
      </w:r>
      <w:r>
        <w:rPr>
          <w:color w:val="2E2E2E"/>
          <w:spacing w:val="3"/>
          <w:sz w:val="18"/>
        </w:rPr>
        <w:t xml:space="preserve">incluir </w:t>
      </w:r>
      <w:r>
        <w:rPr>
          <w:color w:val="2E2E2E"/>
          <w:sz w:val="18"/>
        </w:rPr>
        <w:t xml:space="preserve">el protocolo de control de acceso a </w:t>
      </w:r>
      <w:r>
        <w:rPr>
          <w:color w:val="2E2E2E"/>
          <w:spacing w:val="2"/>
          <w:sz w:val="18"/>
        </w:rPr>
        <w:t xml:space="preserve">la </w:t>
      </w:r>
      <w:r>
        <w:rPr>
          <w:color w:val="2E2E2E"/>
          <w:sz w:val="18"/>
        </w:rPr>
        <w:t xml:space="preserve">información sobre </w:t>
      </w:r>
      <w:r>
        <w:rPr>
          <w:color w:val="2E2E2E"/>
          <w:spacing w:val="3"/>
          <w:sz w:val="18"/>
        </w:rPr>
        <w:t xml:space="preserve">localización </w:t>
      </w:r>
      <w:r>
        <w:rPr>
          <w:color w:val="2E2E2E"/>
          <w:sz w:val="18"/>
        </w:rPr>
        <w:t xml:space="preserve">geográfica en tiempo real de </w:t>
      </w:r>
      <w:r>
        <w:rPr>
          <w:color w:val="2E2E2E"/>
          <w:spacing w:val="3"/>
          <w:sz w:val="18"/>
        </w:rPr>
        <w:t xml:space="preserve">los equipos </w:t>
      </w:r>
      <w:r>
        <w:rPr>
          <w:color w:val="2E2E2E"/>
          <w:sz w:val="18"/>
        </w:rPr>
        <w:t xml:space="preserve">de </w:t>
      </w:r>
      <w:r>
        <w:rPr>
          <w:color w:val="2E2E2E"/>
          <w:spacing w:val="2"/>
          <w:sz w:val="18"/>
        </w:rPr>
        <w:t xml:space="preserve">comunicación, </w:t>
      </w:r>
      <w:r>
        <w:rPr>
          <w:color w:val="2E2E2E"/>
          <w:sz w:val="18"/>
        </w:rPr>
        <w:t xml:space="preserve">así como de </w:t>
      </w:r>
      <w:r>
        <w:rPr>
          <w:color w:val="2E2E2E"/>
          <w:sz w:val="18"/>
        </w:rPr>
        <w:t xml:space="preserve">registro de datos </w:t>
      </w:r>
      <w:r>
        <w:rPr>
          <w:color w:val="2E2E2E"/>
          <w:spacing w:val="2"/>
          <w:sz w:val="18"/>
        </w:rPr>
        <w:t xml:space="preserve">por </w:t>
      </w:r>
      <w:r>
        <w:rPr>
          <w:color w:val="2E2E2E"/>
          <w:spacing w:val="3"/>
          <w:sz w:val="18"/>
        </w:rPr>
        <w:t xml:space="preserve">los Concesionarios </w:t>
      </w:r>
      <w:r>
        <w:rPr>
          <w:color w:val="2E2E2E"/>
          <w:sz w:val="18"/>
        </w:rPr>
        <w:t xml:space="preserve">y  Autorizados  y  un  </w:t>
      </w:r>
      <w:r>
        <w:rPr>
          <w:color w:val="2E2E2E"/>
          <w:spacing w:val="3"/>
          <w:sz w:val="18"/>
        </w:rPr>
        <w:t xml:space="preserve">análisis </w:t>
      </w:r>
      <w:r>
        <w:rPr>
          <w:color w:val="2E2E2E"/>
          <w:sz w:val="18"/>
        </w:rPr>
        <w:t xml:space="preserve">de  </w:t>
      </w:r>
      <w:r>
        <w:rPr>
          <w:color w:val="2E2E2E"/>
          <w:spacing w:val="2"/>
          <w:sz w:val="18"/>
        </w:rPr>
        <w:t xml:space="preserve">riesgos </w:t>
      </w:r>
      <w:r>
        <w:rPr>
          <w:color w:val="2E2E2E"/>
          <w:sz w:val="18"/>
        </w:rPr>
        <w:t xml:space="preserve">relativo  a  </w:t>
      </w:r>
      <w:r>
        <w:rPr>
          <w:color w:val="2E2E2E"/>
          <w:spacing w:val="2"/>
          <w:sz w:val="18"/>
        </w:rPr>
        <w:t xml:space="preserve">la  </w:t>
      </w:r>
      <w:r>
        <w:rPr>
          <w:color w:val="2E2E2E"/>
          <w:sz w:val="18"/>
        </w:rPr>
        <w:t xml:space="preserve">transmisión, </w:t>
      </w:r>
      <w:r>
        <w:rPr>
          <w:color w:val="2E2E2E"/>
          <w:spacing w:val="2"/>
          <w:sz w:val="18"/>
        </w:rPr>
        <w:t xml:space="preserve">manejo </w:t>
      </w:r>
      <w:r>
        <w:rPr>
          <w:color w:val="2E2E2E"/>
          <w:spacing w:val="44"/>
          <w:sz w:val="18"/>
        </w:rPr>
        <w:t xml:space="preserve"> </w:t>
      </w:r>
      <w:r>
        <w:rPr>
          <w:color w:val="2E2E2E"/>
          <w:sz w:val="18"/>
        </w:rPr>
        <w:t>y</w:t>
      </w:r>
    </w:p>
    <w:p w:rsidR="002050F4" w:rsidRDefault="002050F4">
      <w:pPr>
        <w:spacing w:line="244" w:lineRule="auto"/>
        <w:jc w:val="both"/>
        <w:rPr>
          <w:sz w:val="18"/>
        </w:rPr>
        <w:sectPr w:rsidR="002050F4">
          <w:footerReference w:type="default" r:id="rId9"/>
          <w:pgSz w:w="12240" w:h="15840"/>
          <w:pgMar w:top="460" w:right="400" w:bottom="480" w:left="420" w:header="274" w:footer="285" w:gutter="0"/>
          <w:pgNumType w:start="10"/>
          <w:cols w:space="720"/>
        </w:sectPr>
      </w:pPr>
    </w:p>
    <w:p w:rsidR="002050F4" w:rsidRDefault="00065D28">
      <w:pPr>
        <w:pStyle w:val="Textoindependiente"/>
        <w:spacing w:before="99" w:line="244" w:lineRule="auto"/>
        <w:ind w:left="1286" w:right="413" w:firstLine="0"/>
      </w:pPr>
      <w:r>
        <w:rPr>
          <w:color w:val="2E2E2E"/>
          <w:spacing w:val="2"/>
        </w:rPr>
        <w:lastRenderedPageBreak/>
        <w:t xml:space="preserve">resguardo </w:t>
      </w:r>
      <w:r>
        <w:rPr>
          <w:color w:val="2E2E2E"/>
        </w:rPr>
        <w:t xml:space="preserve">de </w:t>
      </w:r>
      <w:r>
        <w:rPr>
          <w:color w:val="2E2E2E"/>
          <w:spacing w:val="2"/>
        </w:rPr>
        <w:t xml:space="preserve">dicha información. </w:t>
      </w:r>
      <w:r>
        <w:rPr>
          <w:color w:val="2E2E2E"/>
        </w:rPr>
        <w:t xml:space="preserve">El Instituto </w:t>
      </w:r>
      <w:r>
        <w:rPr>
          <w:color w:val="2E2E2E"/>
          <w:spacing w:val="2"/>
        </w:rPr>
        <w:t xml:space="preserve">podrá realizar </w:t>
      </w:r>
      <w:r>
        <w:rPr>
          <w:color w:val="2E2E2E"/>
          <w:spacing w:val="3"/>
        </w:rPr>
        <w:t xml:space="preserve">las </w:t>
      </w:r>
      <w:r>
        <w:rPr>
          <w:color w:val="2E2E2E"/>
          <w:spacing w:val="2"/>
        </w:rPr>
        <w:t xml:space="preserve">observaciones </w:t>
      </w:r>
      <w:r>
        <w:rPr>
          <w:color w:val="2E2E2E"/>
        </w:rPr>
        <w:t xml:space="preserve">y </w:t>
      </w:r>
      <w:r>
        <w:rPr>
          <w:color w:val="2E2E2E"/>
          <w:spacing w:val="2"/>
        </w:rPr>
        <w:t xml:space="preserve">requerir </w:t>
      </w:r>
      <w:r>
        <w:rPr>
          <w:color w:val="2E2E2E"/>
        </w:rPr>
        <w:t xml:space="preserve">se efectúen </w:t>
      </w:r>
      <w:r>
        <w:rPr>
          <w:color w:val="2E2E2E"/>
          <w:spacing w:val="3"/>
        </w:rPr>
        <w:t xml:space="preserve">los </w:t>
      </w:r>
      <w:r>
        <w:rPr>
          <w:color w:val="2E2E2E"/>
        </w:rPr>
        <w:t xml:space="preserve">ajustes </w:t>
      </w:r>
      <w:r>
        <w:rPr>
          <w:color w:val="2E2E2E"/>
          <w:spacing w:val="2"/>
        </w:rPr>
        <w:t xml:space="preserve">necesarios cuando </w:t>
      </w:r>
      <w:r>
        <w:rPr>
          <w:color w:val="2E2E2E"/>
        </w:rPr>
        <w:t xml:space="preserve">a su </w:t>
      </w:r>
      <w:r>
        <w:rPr>
          <w:color w:val="2E2E2E"/>
          <w:spacing w:val="3"/>
        </w:rPr>
        <w:t xml:space="preserve">juicio deban </w:t>
      </w:r>
      <w:r>
        <w:rPr>
          <w:color w:val="2E2E2E"/>
        </w:rPr>
        <w:t xml:space="preserve">de modificarse </w:t>
      </w:r>
      <w:r>
        <w:rPr>
          <w:color w:val="2E2E2E"/>
          <w:spacing w:val="3"/>
        </w:rPr>
        <w:t xml:space="preserve">los </w:t>
      </w:r>
      <w:r>
        <w:rPr>
          <w:color w:val="2E2E2E"/>
        </w:rPr>
        <w:t xml:space="preserve">protocolos de </w:t>
      </w:r>
      <w:r>
        <w:rPr>
          <w:color w:val="2E2E2E"/>
          <w:spacing w:val="2"/>
        </w:rPr>
        <w:t xml:space="preserve">integridad, seguridad, cancelación </w:t>
      </w:r>
      <w:r>
        <w:rPr>
          <w:color w:val="2E2E2E"/>
        </w:rPr>
        <w:t xml:space="preserve">y </w:t>
      </w:r>
      <w:r>
        <w:rPr>
          <w:color w:val="2E2E2E"/>
          <w:spacing w:val="2"/>
        </w:rPr>
        <w:t xml:space="preserve">supresión  </w:t>
      </w:r>
      <w:r>
        <w:rPr>
          <w:color w:val="2E2E2E"/>
        </w:rPr>
        <w:t xml:space="preserve">de </w:t>
      </w:r>
      <w:r>
        <w:rPr>
          <w:color w:val="2E2E2E"/>
          <w:spacing w:val="2"/>
        </w:rPr>
        <w:t xml:space="preserve">la información; lo </w:t>
      </w:r>
      <w:r>
        <w:rPr>
          <w:color w:val="2E2E2E"/>
        </w:rPr>
        <w:t>ante</w:t>
      </w:r>
      <w:r>
        <w:rPr>
          <w:color w:val="2E2E2E"/>
        </w:rPr>
        <w:t xml:space="preserve">rior sin </w:t>
      </w:r>
      <w:r>
        <w:rPr>
          <w:color w:val="2E2E2E"/>
          <w:spacing w:val="3"/>
        </w:rPr>
        <w:t xml:space="preserve">perjuicio </w:t>
      </w:r>
      <w:r>
        <w:rPr>
          <w:color w:val="2E2E2E"/>
        </w:rPr>
        <w:t xml:space="preserve">de </w:t>
      </w:r>
      <w:r>
        <w:rPr>
          <w:color w:val="2E2E2E"/>
          <w:spacing w:val="2"/>
        </w:rPr>
        <w:t xml:space="preserve">que </w:t>
      </w:r>
      <w:r>
        <w:rPr>
          <w:color w:val="2E2E2E"/>
        </w:rPr>
        <w:t xml:space="preserve">el Instituto </w:t>
      </w:r>
      <w:r>
        <w:rPr>
          <w:color w:val="2E2E2E"/>
          <w:spacing w:val="2"/>
        </w:rPr>
        <w:t xml:space="preserve">requiera </w:t>
      </w:r>
      <w:r>
        <w:rPr>
          <w:color w:val="2E2E2E"/>
        </w:rPr>
        <w:t xml:space="preserve">información </w:t>
      </w:r>
      <w:r>
        <w:rPr>
          <w:color w:val="2E2E2E"/>
          <w:spacing w:val="3"/>
        </w:rPr>
        <w:t xml:space="preserve">adicional </w:t>
      </w:r>
      <w:r>
        <w:rPr>
          <w:color w:val="2E2E2E"/>
          <w:spacing w:val="2"/>
        </w:rPr>
        <w:t>cuando lo considere conveniente;</w:t>
      </w:r>
    </w:p>
    <w:p w:rsidR="002050F4" w:rsidRDefault="00065D28">
      <w:pPr>
        <w:pStyle w:val="Prrafodelista"/>
        <w:numPr>
          <w:ilvl w:val="0"/>
          <w:numId w:val="13"/>
        </w:numPr>
        <w:tabs>
          <w:tab w:val="left" w:pos="1290"/>
        </w:tabs>
        <w:spacing w:line="244" w:lineRule="auto"/>
        <w:ind w:right="408" w:hanging="432"/>
        <w:jc w:val="both"/>
        <w:rPr>
          <w:sz w:val="18"/>
        </w:rPr>
      </w:pPr>
      <w:r>
        <w:rPr>
          <w:color w:val="2E2E2E"/>
          <w:sz w:val="18"/>
        </w:rPr>
        <w:t xml:space="preserve">El Instituto solicitará </w:t>
      </w:r>
      <w:r>
        <w:rPr>
          <w:color w:val="2E2E2E"/>
          <w:spacing w:val="2"/>
          <w:sz w:val="18"/>
        </w:rPr>
        <w:t xml:space="preserve">periódicamente </w:t>
      </w:r>
      <w:r>
        <w:rPr>
          <w:color w:val="2E2E2E"/>
          <w:sz w:val="18"/>
        </w:rPr>
        <w:t xml:space="preserve">a </w:t>
      </w:r>
      <w:r>
        <w:rPr>
          <w:color w:val="2E2E2E"/>
          <w:spacing w:val="3"/>
          <w:sz w:val="18"/>
        </w:rPr>
        <w:t xml:space="preserve">los </w:t>
      </w:r>
      <w:r>
        <w:rPr>
          <w:color w:val="2E2E2E"/>
          <w:sz w:val="18"/>
        </w:rPr>
        <w:t xml:space="preserve">titulares de </w:t>
      </w:r>
      <w:r>
        <w:rPr>
          <w:color w:val="2E2E2E"/>
          <w:spacing w:val="3"/>
          <w:sz w:val="18"/>
        </w:rPr>
        <w:t xml:space="preserve">las </w:t>
      </w:r>
      <w:r>
        <w:rPr>
          <w:color w:val="2E2E2E"/>
          <w:spacing w:val="2"/>
          <w:sz w:val="18"/>
        </w:rPr>
        <w:t xml:space="preserve">Autoridades </w:t>
      </w:r>
      <w:r>
        <w:rPr>
          <w:color w:val="2E2E2E"/>
          <w:sz w:val="18"/>
        </w:rPr>
        <w:t xml:space="preserve">Facultadas </w:t>
      </w:r>
      <w:r>
        <w:rPr>
          <w:color w:val="2E2E2E"/>
          <w:spacing w:val="2"/>
          <w:sz w:val="18"/>
        </w:rPr>
        <w:t xml:space="preserve">la </w:t>
      </w:r>
      <w:r>
        <w:rPr>
          <w:color w:val="2E2E2E"/>
          <w:sz w:val="18"/>
        </w:rPr>
        <w:t xml:space="preserve">información relativa a </w:t>
      </w:r>
      <w:r>
        <w:rPr>
          <w:color w:val="2E2E2E"/>
          <w:spacing w:val="3"/>
          <w:sz w:val="18"/>
        </w:rPr>
        <w:t xml:space="preserve">las medidas </w:t>
      </w:r>
      <w:r>
        <w:rPr>
          <w:color w:val="2E2E2E"/>
          <w:spacing w:val="2"/>
          <w:sz w:val="18"/>
        </w:rPr>
        <w:t xml:space="preserve">implementadas </w:t>
      </w:r>
      <w:r>
        <w:rPr>
          <w:color w:val="2E2E2E"/>
          <w:sz w:val="18"/>
        </w:rPr>
        <w:t>o a implementars</w:t>
      </w:r>
      <w:r>
        <w:rPr>
          <w:color w:val="2E2E2E"/>
          <w:sz w:val="18"/>
        </w:rPr>
        <w:t xml:space="preserve">e para </w:t>
      </w:r>
      <w:r>
        <w:rPr>
          <w:color w:val="2E2E2E"/>
          <w:spacing w:val="2"/>
          <w:sz w:val="18"/>
        </w:rPr>
        <w:t xml:space="preserve">asegurar que </w:t>
      </w:r>
      <w:r>
        <w:rPr>
          <w:color w:val="2E2E2E"/>
          <w:sz w:val="18"/>
        </w:rPr>
        <w:t xml:space="preserve">el </w:t>
      </w:r>
      <w:r>
        <w:rPr>
          <w:color w:val="2E2E2E"/>
          <w:spacing w:val="2"/>
          <w:sz w:val="18"/>
        </w:rPr>
        <w:t xml:space="preserve">resguardo </w:t>
      </w:r>
      <w:r>
        <w:rPr>
          <w:color w:val="2E2E2E"/>
          <w:sz w:val="18"/>
        </w:rPr>
        <w:t xml:space="preserve">y </w:t>
      </w:r>
      <w:r>
        <w:rPr>
          <w:color w:val="2E2E2E"/>
          <w:spacing w:val="2"/>
          <w:sz w:val="18"/>
        </w:rPr>
        <w:t xml:space="preserve">manejo </w:t>
      </w:r>
      <w:r>
        <w:rPr>
          <w:color w:val="2E2E2E"/>
          <w:sz w:val="18"/>
        </w:rPr>
        <w:t xml:space="preserve">de </w:t>
      </w:r>
      <w:r>
        <w:rPr>
          <w:color w:val="2E2E2E"/>
          <w:spacing w:val="2"/>
          <w:sz w:val="18"/>
        </w:rPr>
        <w:t xml:space="preserve">la </w:t>
      </w:r>
      <w:r>
        <w:rPr>
          <w:color w:val="2E2E2E"/>
          <w:sz w:val="18"/>
        </w:rPr>
        <w:t xml:space="preserve">información de </w:t>
      </w:r>
      <w:r>
        <w:rPr>
          <w:color w:val="2E2E2E"/>
          <w:spacing w:val="3"/>
          <w:sz w:val="18"/>
        </w:rPr>
        <w:t xml:space="preserve">localización </w:t>
      </w:r>
      <w:r>
        <w:rPr>
          <w:color w:val="2E2E2E"/>
          <w:sz w:val="18"/>
        </w:rPr>
        <w:t xml:space="preserve">geográfica y de registro de datos </w:t>
      </w:r>
      <w:r>
        <w:rPr>
          <w:color w:val="2E2E2E"/>
          <w:spacing w:val="2"/>
          <w:sz w:val="18"/>
        </w:rPr>
        <w:t xml:space="preserve">recibida </w:t>
      </w:r>
      <w:r>
        <w:rPr>
          <w:color w:val="2E2E2E"/>
          <w:sz w:val="18"/>
        </w:rPr>
        <w:t xml:space="preserve">se </w:t>
      </w:r>
      <w:r>
        <w:rPr>
          <w:color w:val="2E2E2E"/>
          <w:spacing w:val="2"/>
          <w:sz w:val="18"/>
        </w:rPr>
        <w:t xml:space="preserve">realice </w:t>
      </w:r>
      <w:r>
        <w:rPr>
          <w:color w:val="2E2E2E"/>
          <w:sz w:val="18"/>
        </w:rPr>
        <w:t xml:space="preserve">mediante el uso de protocolos de </w:t>
      </w:r>
      <w:r>
        <w:rPr>
          <w:color w:val="2E2E2E"/>
          <w:spacing w:val="2"/>
          <w:sz w:val="18"/>
        </w:rPr>
        <w:t xml:space="preserve">seguridad </w:t>
      </w:r>
      <w:r>
        <w:rPr>
          <w:color w:val="2E2E2E"/>
          <w:sz w:val="18"/>
        </w:rPr>
        <w:t xml:space="preserve">de </w:t>
      </w:r>
      <w:r>
        <w:rPr>
          <w:color w:val="2E2E2E"/>
          <w:spacing w:val="2"/>
          <w:sz w:val="18"/>
        </w:rPr>
        <w:t xml:space="preserve">la </w:t>
      </w:r>
      <w:r>
        <w:rPr>
          <w:color w:val="2E2E2E"/>
          <w:sz w:val="18"/>
        </w:rPr>
        <w:t xml:space="preserve">información y/o herramientas </w:t>
      </w:r>
      <w:r>
        <w:rPr>
          <w:color w:val="2E2E2E"/>
          <w:spacing w:val="2"/>
          <w:sz w:val="18"/>
        </w:rPr>
        <w:t xml:space="preserve">digitales </w:t>
      </w:r>
      <w:r>
        <w:rPr>
          <w:color w:val="2E2E2E"/>
          <w:sz w:val="18"/>
        </w:rPr>
        <w:t xml:space="preserve">tales como herramientas de </w:t>
      </w:r>
      <w:r>
        <w:rPr>
          <w:color w:val="2E2E2E"/>
          <w:spacing w:val="2"/>
          <w:sz w:val="18"/>
        </w:rPr>
        <w:t xml:space="preserve">Cifrado, </w:t>
      </w:r>
      <w:r>
        <w:rPr>
          <w:color w:val="2E2E2E"/>
          <w:sz w:val="18"/>
        </w:rPr>
        <w:t xml:space="preserve">firmas o </w:t>
      </w:r>
      <w:r>
        <w:rPr>
          <w:color w:val="2E2E2E"/>
          <w:spacing w:val="3"/>
          <w:sz w:val="18"/>
        </w:rPr>
        <w:t xml:space="preserve">sellos </w:t>
      </w:r>
      <w:r>
        <w:rPr>
          <w:color w:val="2E2E2E"/>
          <w:spacing w:val="2"/>
          <w:sz w:val="18"/>
        </w:rPr>
        <w:t xml:space="preserve">digitales. De la </w:t>
      </w:r>
      <w:r>
        <w:rPr>
          <w:color w:val="2E2E2E"/>
          <w:sz w:val="18"/>
        </w:rPr>
        <w:t xml:space="preserve">misma </w:t>
      </w:r>
      <w:r>
        <w:rPr>
          <w:color w:val="2E2E2E"/>
          <w:spacing w:val="2"/>
          <w:sz w:val="18"/>
        </w:rPr>
        <w:t xml:space="preserve">manera, </w:t>
      </w:r>
      <w:r>
        <w:rPr>
          <w:color w:val="2E2E2E"/>
          <w:sz w:val="18"/>
        </w:rPr>
        <w:t xml:space="preserve">el Instituto solicitará a </w:t>
      </w:r>
      <w:r>
        <w:rPr>
          <w:color w:val="2E2E2E"/>
          <w:spacing w:val="3"/>
          <w:sz w:val="18"/>
        </w:rPr>
        <w:t xml:space="preserve">los </w:t>
      </w:r>
      <w:r>
        <w:rPr>
          <w:color w:val="2E2E2E"/>
          <w:sz w:val="18"/>
        </w:rPr>
        <w:t xml:space="preserve">titulares de </w:t>
      </w:r>
      <w:r>
        <w:rPr>
          <w:color w:val="2E2E2E"/>
          <w:spacing w:val="3"/>
          <w:sz w:val="18"/>
        </w:rPr>
        <w:t xml:space="preserve">las </w:t>
      </w:r>
      <w:r>
        <w:rPr>
          <w:color w:val="2E2E2E"/>
          <w:spacing w:val="2"/>
          <w:sz w:val="18"/>
        </w:rPr>
        <w:t xml:space="preserve">Autoridades </w:t>
      </w:r>
      <w:r>
        <w:rPr>
          <w:color w:val="2E2E2E"/>
          <w:sz w:val="18"/>
        </w:rPr>
        <w:t xml:space="preserve">Facultadas </w:t>
      </w:r>
      <w:r>
        <w:rPr>
          <w:color w:val="2E2E2E"/>
          <w:spacing w:val="3"/>
          <w:sz w:val="18"/>
        </w:rPr>
        <w:t xml:space="preserve">los </w:t>
      </w:r>
      <w:r>
        <w:rPr>
          <w:color w:val="2E2E2E"/>
          <w:sz w:val="18"/>
        </w:rPr>
        <w:t xml:space="preserve">protocolos </w:t>
      </w:r>
      <w:r>
        <w:rPr>
          <w:color w:val="2E2E2E"/>
          <w:spacing w:val="2"/>
          <w:sz w:val="18"/>
        </w:rPr>
        <w:t xml:space="preserve">utilizados </w:t>
      </w:r>
      <w:r>
        <w:rPr>
          <w:color w:val="2E2E2E"/>
          <w:sz w:val="18"/>
        </w:rPr>
        <w:t xml:space="preserve">para </w:t>
      </w:r>
      <w:r>
        <w:rPr>
          <w:color w:val="2E2E2E"/>
          <w:spacing w:val="2"/>
          <w:sz w:val="18"/>
        </w:rPr>
        <w:t xml:space="preserve">la cancelación </w:t>
      </w:r>
      <w:r>
        <w:rPr>
          <w:color w:val="2E2E2E"/>
          <w:sz w:val="18"/>
        </w:rPr>
        <w:t xml:space="preserve">o </w:t>
      </w:r>
      <w:r>
        <w:rPr>
          <w:color w:val="2E2E2E"/>
          <w:spacing w:val="2"/>
          <w:sz w:val="18"/>
        </w:rPr>
        <w:t xml:space="preserve">supresión segura </w:t>
      </w:r>
      <w:r>
        <w:rPr>
          <w:color w:val="2E2E2E"/>
          <w:sz w:val="18"/>
        </w:rPr>
        <w:t xml:space="preserve">de </w:t>
      </w:r>
      <w:r>
        <w:rPr>
          <w:color w:val="2E2E2E"/>
          <w:spacing w:val="2"/>
          <w:sz w:val="18"/>
        </w:rPr>
        <w:t xml:space="preserve">la </w:t>
      </w:r>
      <w:r>
        <w:rPr>
          <w:color w:val="2E2E2E"/>
          <w:sz w:val="18"/>
        </w:rPr>
        <w:t xml:space="preserve">información </w:t>
      </w:r>
      <w:r>
        <w:rPr>
          <w:color w:val="2E2E2E"/>
          <w:spacing w:val="2"/>
          <w:sz w:val="18"/>
        </w:rPr>
        <w:t xml:space="preserve">recibida, una </w:t>
      </w:r>
      <w:r>
        <w:rPr>
          <w:color w:val="2E2E2E"/>
          <w:sz w:val="18"/>
        </w:rPr>
        <w:t xml:space="preserve">vez </w:t>
      </w:r>
      <w:r>
        <w:rPr>
          <w:color w:val="2E2E2E"/>
          <w:spacing w:val="2"/>
          <w:sz w:val="18"/>
        </w:rPr>
        <w:t xml:space="preserve">cumplido </w:t>
      </w:r>
      <w:r>
        <w:rPr>
          <w:color w:val="2E2E2E"/>
          <w:sz w:val="18"/>
        </w:rPr>
        <w:t xml:space="preserve">el fin para el cual fue </w:t>
      </w:r>
      <w:r>
        <w:rPr>
          <w:color w:val="2E2E2E"/>
          <w:spacing w:val="2"/>
          <w:sz w:val="18"/>
        </w:rPr>
        <w:t>solic</w:t>
      </w:r>
      <w:r>
        <w:rPr>
          <w:color w:val="2E2E2E"/>
          <w:spacing w:val="2"/>
          <w:sz w:val="18"/>
        </w:rPr>
        <w:t xml:space="preserve">itada. </w:t>
      </w:r>
      <w:r>
        <w:rPr>
          <w:color w:val="2E2E2E"/>
          <w:spacing w:val="3"/>
          <w:sz w:val="18"/>
        </w:rPr>
        <w:t xml:space="preserve">Dichos </w:t>
      </w:r>
      <w:r>
        <w:rPr>
          <w:color w:val="2E2E2E"/>
          <w:sz w:val="18"/>
        </w:rPr>
        <w:t xml:space="preserve">protocolos </w:t>
      </w:r>
      <w:r>
        <w:rPr>
          <w:color w:val="2E2E2E"/>
          <w:spacing w:val="2"/>
          <w:sz w:val="18"/>
        </w:rPr>
        <w:t xml:space="preserve">podrán </w:t>
      </w:r>
      <w:r>
        <w:rPr>
          <w:color w:val="2E2E2E"/>
          <w:sz w:val="18"/>
        </w:rPr>
        <w:t xml:space="preserve">tomar como base estándares </w:t>
      </w:r>
      <w:r>
        <w:rPr>
          <w:color w:val="2E2E2E"/>
          <w:spacing w:val="2"/>
          <w:sz w:val="18"/>
        </w:rPr>
        <w:t xml:space="preserve">internacionales, </w:t>
      </w:r>
      <w:r>
        <w:rPr>
          <w:color w:val="2E2E2E"/>
          <w:sz w:val="18"/>
        </w:rPr>
        <w:t xml:space="preserve">tales como: </w:t>
      </w:r>
      <w:r>
        <w:rPr>
          <w:color w:val="2E2E2E"/>
          <w:spacing w:val="-4"/>
          <w:sz w:val="18"/>
        </w:rPr>
        <w:t xml:space="preserve">ISO/IEC </w:t>
      </w:r>
      <w:r>
        <w:rPr>
          <w:color w:val="2E2E2E"/>
          <w:spacing w:val="3"/>
          <w:sz w:val="18"/>
        </w:rPr>
        <w:t xml:space="preserve">27001 </w:t>
      </w:r>
      <w:r>
        <w:rPr>
          <w:color w:val="2E2E2E"/>
          <w:sz w:val="18"/>
        </w:rPr>
        <w:t xml:space="preserve">Information </w:t>
      </w:r>
      <w:r>
        <w:rPr>
          <w:color w:val="2E2E2E"/>
          <w:spacing w:val="2"/>
          <w:sz w:val="18"/>
        </w:rPr>
        <w:t xml:space="preserve">technology </w:t>
      </w:r>
      <w:r>
        <w:rPr>
          <w:color w:val="2E2E2E"/>
          <w:sz w:val="18"/>
        </w:rPr>
        <w:t xml:space="preserve">­ Security </w:t>
      </w:r>
      <w:r>
        <w:rPr>
          <w:color w:val="2E2E2E"/>
          <w:spacing w:val="2"/>
          <w:sz w:val="18"/>
        </w:rPr>
        <w:t xml:space="preserve">techniques </w:t>
      </w:r>
      <w:r>
        <w:rPr>
          <w:color w:val="2E2E2E"/>
          <w:sz w:val="18"/>
        </w:rPr>
        <w:t xml:space="preserve">­ Information security </w:t>
      </w:r>
      <w:r>
        <w:rPr>
          <w:color w:val="2E2E2E"/>
          <w:spacing w:val="2"/>
          <w:sz w:val="18"/>
        </w:rPr>
        <w:t xml:space="preserve">management </w:t>
      </w:r>
      <w:r>
        <w:rPr>
          <w:color w:val="2E2E2E"/>
          <w:sz w:val="18"/>
        </w:rPr>
        <w:t xml:space="preserve">systems ­ </w:t>
      </w:r>
      <w:r>
        <w:rPr>
          <w:color w:val="2E2E2E"/>
          <w:spacing w:val="2"/>
          <w:sz w:val="18"/>
        </w:rPr>
        <w:t xml:space="preserve">Requirements, </w:t>
      </w:r>
      <w:r>
        <w:rPr>
          <w:color w:val="2E2E2E"/>
          <w:sz w:val="18"/>
        </w:rPr>
        <w:t xml:space="preserve">NIST </w:t>
      </w:r>
      <w:r>
        <w:rPr>
          <w:color w:val="2E2E2E"/>
          <w:spacing w:val="2"/>
          <w:sz w:val="18"/>
        </w:rPr>
        <w:t xml:space="preserve">Special Publication 800­53 </w:t>
      </w:r>
      <w:r>
        <w:rPr>
          <w:color w:val="2E2E2E"/>
          <w:sz w:val="18"/>
        </w:rPr>
        <w:t xml:space="preserve">Security </w:t>
      </w:r>
      <w:r>
        <w:rPr>
          <w:color w:val="2E2E2E"/>
          <w:spacing w:val="2"/>
          <w:sz w:val="18"/>
        </w:rPr>
        <w:t xml:space="preserve">and </w:t>
      </w:r>
      <w:r>
        <w:rPr>
          <w:color w:val="2E2E2E"/>
          <w:sz w:val="18"/>
        </w:rPr>
        <w:t>Privac</w:t>
      </w:r>
      <w:r>
        <w:rPr>
          <w:color w:val="2E2E2E"/>
          <w:sz w:val="18"/>
        </w:rPr>
        <w:t xml:space="preserve">y </w:t>
      </w:r>
      <w:r>
        <w:rPr>
          <w:color w:val="2E2E2E"/>
          <w:spacing w:val="2"/>
          <w:sz w:val="18"/>
        </w:rPr>
        <w:t xml:space="preserve">Controls </w:t>
      </w:r>
      <w:r>
        <w:rPr>
          <w:color w:val="2E2E2E"/>
          <w:sz w:val="18"/>
        </w:rPr>
        <w:t xml:space="preserve">for Federal Information Systems </w:t>
      </w:r>
      <w:r>
        <w:rPr>
          <w:color w:val="2E2E2E"/>
          <w:spacing w:val="2"/>
          <w:sz w:val="18"/>
        </w:rPr>
        <w:t xml:space="preserve">and </w:t>
      </w:r>
      <w:r>
        <w:rPr>
          <w:color w:val="2E2E2E"/>
          <w:sz w:val="18"/>
        </w:rPr>
        <w:t xml:space="preserve">Organizations y/o ETSI </w:t>
      </w:r>
      <w:r>
        <w:rPr>
          <w:color w:val="2E2E2E"/>
          <w:spacing w:val="-3"/>
          <w:sz w:val="18"/>
        </w:rPr>
        <w:t xml:space="preserve">TS </w:t>
      </w:r>
      <w:r>
        <w:rPr>
          <w:color w:val="2E2E2E"/>
          <w:spacing w:val="2"/>
          <w:sz w:val="18"/>
        </w:rPr>
        <w:t xml:space="preserve">102 656 Lawful </w:t>
      </w:r>
      <w:r>
        <w:rPr>
          <w:color w:val="2E2E2E"/>
          <w:sz w:val="18"/>
        </w:rPr>
        <w:t xml:space="preserve">Interception (LI); </w:t>
      </w:r>
      <w:r>
        <w:rPr>
          <w:color w:val="2E2E2E"/>
          <w:spacing w:val="2"/>
          <w:sz w:val="18"/>
        </w:rPr>
        <w:t xml:space="preserve">Retained </w:t>
      </w:r>
      <w:r>
        <w:rPr>
          <w:color w:val="2E2E2E"/>
          <w:sz w:val="18"/>
        </w:rPr>
        <w:t xml:space="preserve">Data; </w:t>
      </w:r>
      <w:r>
        <w:rPr>
          <w:color w:val="2E2E2E"/>
          <w:spacing w:val="2"/>
          <w:sz w:val="18"/>
        </w:rPr>
        <w:t xml:space="preserve">Requirements </w:t>
      </w:r>
      <w:r>
        <w:rPr>
          <w:color w:val="2E2E2E"/>
          <w:sz w:val="18"/>
        </w:rPr>
        <w:t xml:space="preserve">of </w:t>
      </w:r>
      <w:r>
        <w:rPr>
          <w:color w:val="2E2E2E"/>
          <w:spacing w:val="2"/>
          <w:sz w:val="18"/>
        </w:rPr>
        <w:t xml:space="preserve">Law </w:t>
      </w:r>
      <w:r>
        <w:rPr>
          <w:color w:val="2E2E2E"/>
          <w:sz w:val="18"/>
        </w:rPr>
        <w:t xml:space="preserve">Enforcement </w:t>
      </w:r>
      <w:r>
        <w:rPr>
          <w:color w:val="2E2E2E"/>
          <w:spacing w:val="2"/>
          <w:sz w:val="18"/>
        </w:rPr>
        <w:t xml:space="preserve">Agencies </w:t>
      </w:r>
      <w:r>
        <w:rPr>
          <w:color w:val="2E2E2E"/>
          <w:sz w:val="18"/>
        </w:rPr>
        <w:t xml:space="preserve">for </w:t>
      </w:r>
      <w:r>
        <w:rPr>
          <w:color w:val="2E2E2E"/>
          <w:spacing w:val="3"/>
          <w:sz w:val="18"/>
        </w:rPr>
        <w:t xml:space="preserve">handling </w:t>
      </w:r>
      <w:r>
        <w:rPr>
          <w:color w:val="2E2E2E"/>
          <w:spacing w:val="2"/>
          <w:sz w:val="18"/>
        </w:rPr>
        <w:t>Retained</w:t>
      </w:r>
      <w:r>
        <w:rPr>
          <w:color w:val="2E2E2E"/>
          <w:spacing w:val="7"/>
          <w:sz w:val="18"/>
        </w:rPr>
        <w:t xml:space="preserve"> </w:t>
      </w:r>
      <w:r>
        <w:rPr>
          <w:color w:val="2E2E2E"/>
          <w:sz w:val="18"/>
        </w:rPr>
        <w:t>Data;</w:t>
      </w:r>
    </w:p>
    <w:p w:rsidR="002050F4" w:rsidRDefault="00065D28">
      <w:pPr>
        <w:pStyle w:val="Prrafodelista"/>
        <w:numPr>
          <w:ilvl w:val="0"/>
          <w:numId w:val="13"/>
        </w:numPr>
        <w:tabs>
          <w:tab w:val="left" w:pos="1290"/>
        </w:tabs>
        <w:spacing w:before="104" w:line="244" w:lineRule="auto"/>
        <w:ind w:right="408" w:hanging="432"/>
        <w:jc w:val="both"/>
        <w:rPr>
          <w:sz w:val="18"/>
        </w:rPr>
      </w:pPr>
      <w:r>
        <w:rPr>
          <w:color w:val="2E2E2E"/>
          <w:spacing w:val="2"/>
          <w:sz w:val="18"/>
        </w:rPr>
        <w:t xml:space="preserve">Los </w:t>
      </w:r>
      <w:r>
        <w:rPr>
          <w:color w:val="2E2E2E"/>
          <w:spacing w:val="3"/>
          <w:sz w:val="18"/>
        </w:rPr>
        <w:t xml:space="preserve">Concesionarios </w:t>
      </w:r>
      <w:r>
        <w:rPr>
          <w:color w:val="2E2E2E"/>
          <w:sz w:val="18"/>
        </w:rPr>
        <w:t xml:space="preserve">y Autorizados </w:t>
      </w:r>
      <w:r>
        <w:rPr>
          <w:color w:val="2E2E2E"/>
          <w:spacing w:val="2"/>
          <w:sz w:val="18"/>
        </w:rPr>
        <w:t xml:space="preserve">asegurarán la </w:t>
      </w:r>
      <w:r>
        <w:rPr>
          <w:color w:val="2E2E2E"/>
          <w:spacing w:val="3"/>
          <w:sz w:val="18"/>
        </w:rPr>
        <w:t xml:space="preserve">disponibilidad </w:t>
      </w:r>
      <w:r>
        <w:rPr>
          <w:color w:val="2E2E2E"/>
          <w:sz w:val="18"/>
        </w:rPr>
        <w:t xml:space="preserve">continua de </w:t>
      </w:r>
      <w:r>
        <w:rPr>
          <w:color w:val="2E2E2E"/>
          <w:spacing w:val="2"/>
          <w:sz w:val="18"/>
        </w:rPr>
        <w:t xml:space="preserve">la </w:t>
      </w:r>
      <w:r>
        <w:rPr>
          <w:color w:val="2E2E2E"/>
          <w:sz w:val="18"/>
        </w:rPr>
        <w:t xml:space="preserve">Plataforma Electrónica para </w:t>
      </w:r>
      <w:r>
        <w:rPr>
          <w:color w:val="2E2E2E"/>
          <w:spacing w:val="2"/>
          <w:sz w:val="18"/>
        </w:rPr>
        <w:t xml:space="preserve">la </w:t>
      </w:r>
      <w:r>
        <w:rPr>
          <w:color w:val="2E2E2E"/>
          <w:sz w:val="18"/>
        </w:rPr>
        <w:t xml:space="preserve">entrega  de información de </w:t>
      </w:r>
      <w:r>
        <w:rPr>
          <w:color w:val="2E2E2E"/>
          <w:spacing w:val="3"/>
          <w:sz w:val="18"/>
        </w:rPr>
        <w:t xml:space="preserve">localización </w:t>
      </w:r>
      <w:r>
        <w:rPr>
          <w:color w:val="2E2E2E"/>
          <w:sz w:val="18"/>
        </w:rPr>
        <w:t xml:space="preserve">geográfica en tiempo real y de registro de datos, y en caso de </w:t>
      </w:r>
      <w:r>
        <w:rPr>
          <w:color w:val="2E2E2E"/>
          <w:spacing w:val="2"/>
          <w:sz w:val="18"/>
        </w:rPr>
        <w:t xml:space="preserve">interrupción del </w:t>
      </w:r>
      <w:r>
        <w:rPr>
          <w:color w:val="2E2E2E"/>
          <w:sz w:val="18"/>
        </w:rPr>
        <w:t xml:space="preserve">mismo, entregarán </w:t>
      </w:r>
      <w:r>
        <w:rPr>
          <w:color w:val="2E2E2E"/>
          <w:spacing w:val="2"/>
          <w:sz w:val="18"/>
        </w:rPr>
        <w:t xml:space="preserve">la </w:t>
      </w:r>
      <w:r>
        <w:rPr>
          <w:color w:val="2E2E2E"/>
          <w:sz w:val="18"/>
        </w:rPr>
        <w:t xml:space="preserve">información a </w:t>
      </w:r>
      <w:r>
        <w:rPr>
          <w:color w:val="2E2E2E"/>
          <w:spacing w:val="2"/>
          <w:sz w:val="18"/>
        </w:rPr>
        <w:t xml:space="preserve">la </w:t>
      </w:r>
      <w:r>
        <w:rPr>
          <w:color w:val="2E2E2E"/>
          <w:sz w:val="18"/>
        </w:rPr>
        <w:t xml:space="preserve">Autoridad </w:t>
      </w:r>
      <w:r>
        <w:rPr>
          <w:color w:val="2E2E2E"/>
          <w:spacing w:val="3"/>
          <w:sz w:val="18"/>
        </w:rPr>
        <w:t xml:space="preserve">Designada </w:t>
      </w:r>
      <w:r>
        <w:rPr>
          <w:color w:val="2E2E2E"/>
          <w:sz w:val="18"/>
        </w:rPr>
        <w:t xml:space="preserve">a través de un </w:t>
      </w:r>
      <w:r>
        <w:rPr>
          <w:color w:val="2E2E2E"/>
          <w:spacing w:val="2"/>
          <w:sz w:val="18"/>
        </w:rPr>
        <w:t xml:space="preserve">medio </w:t>
      </w:r>
      <w:r>
        <w:rPr>
          <w:color w:val="2E2E2E"/>
          <w:sz w:val="18"/>
        </w:rPr>
        <w:t>alterno aut</w:t>
      </w:r>
      <w:r>
        <w:rPr>
          <w:color w:val="2E2E2E"/>
          <w:sz w:val="18"/>
        </w:rPr>
        <w:t xml:space="preserve">orizado </w:t>
      </w:r>
      <w:r>
        <w:rPr>
          <w:color w:val="2E2E2E"/>
          <w:spacing w:val="2"/>
          <w:sz w:val="18"/>
        </w:rPr>
        <w:t xml:space="preserve">por </w:t>
      </w:r>
      <w:r>
        <w:rPr>
          <w:color w:val="2E2E2E"/>
          <w:sz w:val="18"/>
        </w:rPr>
        <w:t xml:space="preserve">ésta, </w:t>
      </w:r>
      <w:r>
        <w:rPr>
          <w:color w:val="2E2E2E"/>
          <w:spacing w:val="2"/>
          <w:sz w:val="18"/>
        </w:rPr>
        <w:t xml:space="preserve">garantizando la seguridad </w:t>
      </w:r>
      <w:r>
        <w:rPr>
          <w:color w:val="2E2E2E"/>
          <w:sz w:val="18"/>
        </w:rPr>
        <w:t xml:space="preserve">e </w:t>
      </w:r>
      <w:r>
        <w:rPr>
          <w:color w:val="2E2E2E"/>
          <w:spacing w:val="2"/>
          <w:sz w:val="18"/>
        </w:rPr>
        <w:t xml:space="preserve">integridad </w:t>
      </w:r>
      <w:r>
        <w:rPr>
          <w:color w:val="2E2E2E"/>
          <w:sz w:val="18"/>
        </w:rPr>
        <w:t xml:space="preserve">de </w:t>
      </w:r>
      <w:r>
        <w:rPr>
          <w:color w:val="2E2E2E"/>
          <w:spacing w:val="2"/>
          <w:sz w:val="18"/>
        </w:rPr>
        <w:t xml:space="preserve">la </w:t>
      </w:r>
      <w:r>
        <w:rPr>
          <w:color w:val="2E2E2E"/>
          <w:sz w:val="18"/>
        </w:rPr>
        <w:t>misma,</w:t>
      </w:r>
      <w:r>
        <w:rPr>
          <w:color w:val="2E2E2E"/>
          <w:spacing w:val="8"/>
          <w:sz w:val="18"/>
        </w:rPr>
        <w:t xml:space="preserve"> </w:t>
      </w:r>
      <w:r>
        <w:rPr>
          <w:color w:val="2E2E2E"/>
          <w:sz w:val="18"/>
        </w:rPr>
        <w:t>y</w:t>
      </w:r>
    </w:p>
    <w:p w:rsidR="002050F4" w:rsidRDefault="00065D28">
      <w:pPr>
        <w:pStyle w:val="Prrafodelista"/>
        <w:numPr>
          <w:ilvl w:val="0"/>
          <w:numId w:val="13"/>
        </w:numPr>
        <w:tabs>
          <w:tab w:val="left" w:pos="1245"/>
        </w:tabs>
        <w:spacing w:line="244" w:lineRule="auto"/>
        <w:ind w:right="423" w:hanging="432"/>
        <w:jc w:val="both"/>
        <w:rPr>
          <w:sz w:val="18"/>
        </w:rPr>
      </w:pPr>
      <w:r>
        <w:rPr>
          <w:color w:val="2E2E2E"/>
          <w:spacing w:val="2"/>
          <w:sz w:val="18"/>
        </w:rPr>
        <w:t xml:space="preserve">Los </w:t>
      </w:r>
      <w:r>
        <w:rPr>
          <w:color w:val="2E2E2E"/>
          <w:spacing w:val="3"/>
          <w:sz w:val="18"/>
        </w:rPr>
        <w:t xml:space="preserve">Concesionarios </w:t>
      </w:r>
      <w:r>
        <w:rPr>
          <w:color w:val="2E2E2E"/>
          <w:sz w:val="18"/>
        </w:rPr>
        <w:t xml:space="preserve">y Autorizados serán </w:t>
      </w:r>
      <w:r>
        <w:rPr>
          <w:color w:val="2E2E2E"/>
          <w:spacing w:val="2"/>
          <w:sz w:val="18"/>
        </w:rPr>
        <w:t xml:space="preserve">responsables </w:t>
      </w:r>
      <w:r>
        <w:rPr>
          <w:color w:val="2E2E2E"/>
          <w:sz w:val="18"/>
        </w:rPr>
        <w:t xml:space="preserve">de </w:t>
      </w:r>
      <w:r>
        <w:rPr>
          <w:color w:val="2E2E2E"/>
          <w:spacing w:val="2"/>
          <w:sz w:val="18"/>
        </w:rPr>
        <w:t xml:space="preserve">actualizar la capacidad </w:t>
      </w:r>
      <w:r>
        <w:rPr>
          <w:color w:val="2E2E2E"/>
          <w:sz w:val="18"/>
        </w:rPr>
        <w:t xml:space="preserve">de </w:t>
      </w:r>
      <w:r>
        <w:rPr>
          <w:color w:val="2E2E2E"/>
          <w:spacing w:val="2"/>
          <w:sz w:val="18"/>
        </w:rPr>
        <w:t xml:space="preserve">la </w:t>
      </w:r>
      <w:r>
        <w:rPr>
          <w:color w:val="2E2E2E"/>
          <w:sz w:val="18"/>
        </w:rPr>
        <w:t xml:space="preserve">Plataforma Electrónica a efecto de atender, oportuna y efectivamente, todos </w:t>
      </w:r>
      <w:r>
        <w:rPr>
          <w:color w:val="2E2E2E"/>
          <w:spacing w:val="3"/>
          <w:sz w:val="18"/>
        </w:rPr>
        <w:t xml:space="preserve">los </w:t>
      </w:r>
      <w:r>
        <w:rPr>
          <w:color w:val="2E2E2E"/>
          <w:spacing w:val="2"/>
          <w:sz w:val="18"/>
        </w:rPr>
        <w:t xml:space="preserve">requerimientos </w:t>
      </w:r>
      <w:r>
        <w:rPr>
          <w:color w:val="2E2E2E"/>
          <w:sz w:val="18"/>
        </w:rPr>
        <w:t>de i</w:t>
      </w:r>
      <w:r>
        <w:rPr>
          <w:color w:val="2E2E2E"/>
          <w:sz w:val="18"/>
        </w:rPr>
        <w:t xml:space="preserve">nformación </w:t>
      </w:r>
      <w:r>
        <w:rPr>
          <w:color w:val="2E2E2E"/>
          <w:spacing w:val="2"/>
          <w:sz w:val="18"/>
        </w:rPr>
        <w:t xml:space="preserve">solicitados por </w:t>
      </w:r>
      <w:r>
        <w:rPr>
          <w:color w:val="2E2E2E"/>
          <w:spacing w:val="3"/>
          <w:sz w:val="18"/>
        </w:rPr>
        <w:t xml:space="preserve">las </w:t>
      </w:r>
      <w:r>
        <w:rPr>
          <w:color w:val="2E2E2E"/>
          <w:spacing w:val="2"/>
          <w:sz w:val="18"/>
        </w:rPr>
        <w:t xml:space="preserve">Autoridades </w:t>
      </w:r>
      <w:r>
        <w:rPr>
          <w:color w:val="2E2E2E"/>
          <w:spacing w:val="3"/>
          <w:sz w:val="18"/>
        </w:rPr>
        <w:t>Designadas.</w:t>
      </w:r>
    </w:p>
    <w:p w:rsidR="002050F4" w:rsidRDefault="00065D28">
      <w:pPr>
        <w:pStyle w:val="Ttulo1"/>
        <w:ind w:right="1527"/>
      </w:pPr>
      <w:r>
        <w:rPr>
          <w:color w:val="2E2E2E"/>
        </w:rPr>
        <w:t>CAPÍTULO III</w:t>
      </w:r>
    </w:p>
    <w:p w:rsidR="002050F4" w:rsidRDefault="00065D28">
      <w:pPr>
        <w:spacing w:before="108" w:line="244" w:lineRule="auto"/>
        <w:ind w:left="1682" w:right="1530"/>
        <w:jc w:val="center"/>
        <w:rPr>
          <w:b/>
          <w:sz w:val="18"/>
        </w:rPr>
      </w:pPr>
      <w:r>
        <w:rPr>
          <w:b/>
          <w:color w:val="2E2E2E"/>
          <w:spacing w:val="2"/>
          <w:sz w:val="18"/>
        </w:rPr>
        <w:t xml:space="preserve">DE </w:t>
      </w:r>
      <w:r>
        <w:rPr>
          <w:b/>
          <w:color w:val="2E2E2E"/>
          <w:spacing w:val="-3"/>
          <w:sz w:val="18"/>
        </w:rPr>
        <w:t xml:space="preserve">LA </w:t>
      </w:r>
      <w:r>
        <w:rPr>
          <w:b/>
          <w:color w:val="2E2E2E"/>
          <w:sz w:val="18"/>
        </w:rPr>
        <w:t>LOCALIZACIÓN GEOGRÁFICA EN</w:t>
      </w:r>
      <w:r>
        <w:rPr>
          <w:b/>
          <w:color w:val="2E2E2E"/>
          <w:spacing w:val="-2"/>
          <w:sz w:val="18"/>
        </w:rPr>
        <w:t xml:space="preserve"> TIEMPO </w:t>
      </w:r>
      <w:r>
        <w:rPr>
          <w:b/>
          <w:color w:val="2E2E2E"/>
          <w:spacing w:val="2"/>
          <w:sz w:val="18"/>
        </w:rPr>
        <w:t xml:space="preserve">REAL DE </w:t>
      </w:r>
      <w:r>
        <w:rPr>
          <w:b/>
          <w:color w:val="2E2E2E"/>
          <w:spacing w:val="-4"/>
          <w:sz w:val="18"/>
        </w:rPr>
        <w:t xml:space="preserve">LOS </w:t>
      </w:r>
      <w:r>
        <w:rPr>
          <w:b/>
          <w:color w:val="2E2E2E"/>
          <w:spacing w:val="-3"/>
          <w:sz w:val="18"/>
        </w:rPr>
        <w:t xml:space="preserve">DISPOSITIVOS </w:t>
      </w:r>
      <w:r>
        <w:rPr>
          <w:b/>
          <w:color w:val="2E2E2E"/>
          <w:sz w:val="18"/>
        </w:rPr>
        <w:t xml:space="preserve">O EQUIPOS TERMINALES </w:t>
      </w:r>
      <w:r>
        <w:rPr>
          <w:b/>
          <w:color w:val="2E2E2E"/>
          <w:spacing w:val="-3"/>
          <w:sz w:val="18"/>
        </w:rPr>
        <w:t>MÓVILES</w:t>
      </w:r>
    </w:p>
    <w:p w:rsidR="002050F4" w:rsidRDefault="002050F4">
      <w:pPr>
        <w:pStyle w:val="Textoindependiente"/>
        <w:spacing w:before="0"/>
        <w:ind w:left="0" w:firstLine="0"/>
        <w:jc w:val="left"/>
        <w:rPr>
          <w:b/>
          <w:sz w:val="20"/>
        </w:rPr>
      </w:pPr>
    </w:p>
    <w:p w:rsidR="002050F4" w:rsidRDefault="00065D28">
      <w:pPr>
        <w:pStyle w:val="Textoindependiente"/>
        <w:spacing w:before="174" w:line="244" w:lineRule="auto"/>
        <w:ind w:right="418"/>
      </w:pPr>
      <w:r>
        <w:rPr>
          <w:b/>
          <w:color w:val="2E2E2E"/>
        </w:rPr>
        <w:t xml:space="preserve">NOVENO.­ </w:t>
      </w:r>
      <w:r>
        <w:rPr>
          <w:color w:val="2E2E2E"/>
        </w:rPr>
        <w:t xml:space="preserve">Además de </w:t>
      </w:r>
      <w:r>
        <w:rPr>
          <w:color w:val="2E2E2E"/>
          <w:spacing w:val="2"/>
        </w:rPr>
        <w:t xml:space="preserve">lo </w:t>
      </w:r>
      <w:r>
        <w:rPr>
          <w:color w:val="2E2E2E"/>
        </w:rPr>
        <w:t xml:space="preserve">previsto en el </w:t>
      </w:r>
      <w:r>
        <w:rPr>
          <w:color w:val="2E2E2E"/>
          <w:spacing w:val="2"/>
        </w:rPr>
        <w:t xml:space="preserve">lineamiento </w:t>
      </w:r>
      <w:r>
        <w:rPr>
          <w:color w:val="2E2E2E"/>
          <w:spacing w:val="-3"/>
        </w:rPr>
        <w:t xml:space="preserve">SÉPTIMO, </w:t>
      </w:r>
      <w:r>
        <w:rPr>
          <w:color w:val="2E2E2E"/>
        </w:rPr>
        <w:t xml:space="preserve">el vínculo electrónico </w:t>
      </w:r>
      <w:r>
        <w:rPr>
          <w:color w:val="2E2E2E"/>
          <w:spacing w:val="2"/>
        </w:rPr>
        <w:t xml:space="preserve">que </w:t>
      </w:r>
      <w:r>
        <w:rPr>
          <w:color w:val="2E2E2E"/>
        </w:rPr>
        <w:t xml:space="preserve">se envíe a </w:t>
      </w:r>
      <w:r>
        <w:rPr>
          <w:color w:val="2E2E2E"/>
          <w:spacing w:val="2"/>
        </w:rPr>
        <w:t xml:space="preserve">la </w:t>
      </w:r>
      <w:r>
        <w:rPr>
          <w:color w:val="2E2E2E"/>
        </w:rPr>
        <w:t xml:space="preserve">Autoridad </w:t>
      </w:r>
      <w:r>
        <w:rPr>
          <w:color w:val="2E2E2E"/>
          <w:spacing w:val="3"/>
        </w:rPr>
        <w:t xml:space="preserve">Designada </w:t>
      </w:r>
      <w:r>
        <w:rPr>
          <w:color w:val="2E2E2E"/>
        </w:rPr>
        <w:t xml:space="preserve">con </w:t>
      </w:r>
      <w:r>
        <w:rPr>
          <w:color w:val="2E2E2E"/>
          <w:spacing w:val="2"/>
        </w:rPr>
        <w:t xml:space="preserve">la </w:t>
      </w:r>
      <w:r>
        <w:rPr>
          <w:color w:val="2E2E2E"/>
        </w:rPr>
        <w:t xml:space="preserve">información de </w:t>
      </w:r>
      <w:r>
        <w:rPr>
          <w:color w:val="2E2E2E"/>
          <w:spacing w:val="3"/>
        </w:rPr>
        <w:t xml:space="preserve">localización </w:t>
      </w:r>
      <w:r>
        <w:rPr>
          <w:color w:val="2E2E2E"/>
        </w:rPr>
        <w:t xml:space="preserve">geográfica en tiempo </w:t>
      </w:r>
      <w:r>
        <w:rPr>
          <w:color w:val="2E2E2E"/>
          <w:spacing w:val="2"/>
        </w:rPr>
        <w:t xml:space="preserve">real, </w:t>
      </w:r>
      <w:r>
        <w:rPr>
          <w:color w:val="2E2E2E"/>
        </w:rPr>
        <w:t xml:space="preserve">así como el IMEI y el </w:t>
      </w:r>
      <w:r>
        <w:rPr>
          <w:color w:val="2E2E2E"/>
          <w:spacing w:val="-3"/>
        </w:rPr>
        <w:t xml:space="preserve">IMSI, </w:t>
      </w:r>
      <w:r>
        <w:rPr>
          <w:color w:val="2E2E2E"/>
        </w:rPr>
        <w:t xml:space="preserve">se mantendrá durante el </w:t>
      </w:r>
      <w:r>
        <w:rPr>
          <w:color w:val="2E2E2E"/>
          <w:spacing w:val="2"/>
        </w:rPr>
        <w:t xml:space="preserve">alcance </w:t>
      </w:r>
      <w:r>
        <w:rPr>
          <w:color w:val="2E2E2E"/>
        </w:rPr>
        <w:t xml:space="preserve">temporal </w:t>
      </w:r>
      <w:r>
        <w:rPr>
          <w:color w:val="2E2E2E"/>
          <w:spacing w:val="2"/>
        </w:rPr>
        <w:t xml:space="preserve">que </w:t>
      </w:r>
      <w:r>
        <w:rPr>
          <w:color w:val="2E2E2E"/>
        </w:rPr>
        <w:t xml:space="preserve">se </w:t>
      </w:r>
      <w:r>
        <w:rPr>
          <w:color w:val="2E2E2E"/>
          <w:spacing w:val="2"/>
        </w:rPr>
        <w:t xml:space="preserve">especifique </w:t>
      </w:r>
      <w:r>
        <w:rPr>
          <w:color w:val="2E2E2E"/>
        </w:rPr>
        <w:t xml:space="preserve">en el </w:t>
      </w:r>
      <w:r>
        <w:rPr>
          <w:color w:val="2E2E2E"/>
          <w:spacing w:val="2"/>
        </w:rPr>
        <w:t xml:space="preserve">requerimiento, </w:t>
      </w:r>
      <w:r>
        <w:rPr>
          <w:color w:val="2E2E2E"/>
          <w:spacing w:val="3"/>
        </w:rPr>
        <w:t xml:space="preserve">pudiendo </w:t>
      </w:r>
      <w:r>
        <w:rPr>
          <w:color w:val="2E2E2E"/>
        </w:rPr>
        <w:t xml:space="preserve">ser </w:t>
      </w:r>
      <w:r>
        <w:rPr>
          <w:color w:val="2E2E2E"/>
          <w:spacing w:val="2"/>
        </w:rPr>
        <w:t xml:space="preserve">reconfigurada por la </w:t>
      </w:r>
      <w:r>
        <w:rPr>
          <w:color w:val="2E2E2E"/>
        </w:rPr>
        <w:t xml:space="preserve">Autoridad </w:t>
      </w:r>
      <w:r>
        <w:rPr>
          <w:color w:val="2E2E2E"/>
          <w:spacing w:val="3"/>
        </w:rPr>
        <w:t>Designa</w:t>
      </w:r>
      <w:r>
        <w:rPr>
          <w:color w:val="2E2E2E"/>
          <w:spacing w:val="3"/>
        </w:rPr>
        <w:t xml:space="preserve">da </w:t>
      </w:r>
      <w:r>
        <w:rPr>
          <w:color w:val="2E2E2E"/>
          <w:spacing w:val="2"/>
        </w:rPr>
        <w:t xml:space="preserve">la </w:t>
      </w:r>
      <w:r>
        <w:rPr>
          <w:color w:val="2E2E2E"/>
        </w:rPr>
        <w:t xml:space="preserve">frecuencia con </w:t>
      </w:r>
      <w:r>
        <w:rPr>
          <w:color w:val="2E2E2E"/>
          <w:spacing w:val="2"/>
        </w:rPr>
        <w:t xml:space="preserve">la que </w:t>
      </w:r>
      <w:r>
        <w:rPr>
          <w:color w:val="2E2E2E"/>
        </w:rPr>
        <w:t xml:space="preserve">se actualice </w:t>
      </w:r>
      <w:r>
        <w:rPr>
          <w:color w:val="2E2E2E"/>
          <w:spacing w:val="2"/>
        </w:rPr>
        <w:t xml:space="preserve">la </w:t>
      </w:r>
      <w:r>
        <w:rPr>
          <w:color w:val="2E2E2E"/>
        </w:rPr>
        <w:t xml:space="preserve">información de </w:t>
      </w:r>
      <w:r>
        <w:rPr>
          <w:color w:val="2E2E2E"/>
          <w:spacing w:val="3"/>
        </w:rPr>
        <w:t xml:space="preserve">localización </w:t>
      </w:r>
      <w:r>
        <w:rPr>
          <w:color w:val="2E2E2E"/>
        </w:rPr>
        <w:t xml:space="preserve">geográfica (por </w:t>
      </w:r>
      <w:r>
        <w:rPr>
          <w:color w:val="2E2E2E"/>
          <w:spacing w:val="2"/>
        </w:rPr>
        <w:t xml:space="preserve">horas, </w:t>
      </w:r>
      <w:r>
        <w:rPr>
          <w:color w:val="2E2E2E"/>
        </w:rPr>
        <w:t xml:space="preserve">minutos, tiempo </w:t>
      </w:r>
      <w:r>
        <w:rPr>
          <w:color w:val="2E2E2E"/>
          <w:spacing w:val="2"/>
        </w:rPr>
        <w:t xml:space="preserve">real, </w:t>
      </w:r>
      <w:r>
        <w:rPr>
          <w:color w:val="2E2E2E"/>
        </w:rPr>
        <w:t xml:space="preserve">entre otros) durante el tiempo de </w:t>
      </w:r>
      <w:r>
        <w:rPr>
          <w:color w:val="2E2E2E"/>
          <w:spacing w:val="2"/>
        </w:rPr>
        <w:t xml:space="preserve">vigencia </w:t>
      </w:r>
      <w:r>
        <w:rPr>
          <w:color w:val="2E2E2E"/>
        </w:rPr>
        <w:t xml:space="preserve">de </w:t>
      </w:r>
      <w:r>
        <w:rPr>
          <w:color w:val="2E2E2E"/>
          <w:spacing w:val="2"/>
        </w:rPr>
        <w:t xml:space="preserve">dicho alcance </w:t>
      </w:r>
      <w:r>
        <w:rPr>
          <w:color w:val="2E2E2E"/>
        </w:rPr>
        <w:t xml:space="preserve">temporal, sin </w:t>
      </w:r>
      <w:r>
        <w:rPr>
          <w:color w:val="2E2E2E"/>
          <w:spacing w:val="2"/>
        </w:rPr>
        <w:t xml:space="preserve">que </w:t>
      </w:r>
      <w:r>
        <w:rPr>
          <w:color w:val="2E2E2E"/>
        </w:rPr>
        <w:t xml:space="preserve">tal </w:t>
      </w:r>
      <w:r>
        <w:rPr>
          <w:color w:val="2E2E2E"/>
          <w:spacing w:val="2"/>
        </w:rPr>
        <w:t xml:space="preserve">modificación </w:t>
      </w:r>
      <w:r>
        <w:rPr>
          <w:color w:val="2E2E2E"/>
          <w:spacing w:val="3"/>
        </w:rPr>
        <w:t xml:space="preserve">implique </w:t>
      </w:r>
      <w:r>
        <w:rPr>
          <w:color w:val="2E2E2E"/>
          <w:spacing w:val="2"/>
        </w:rPr>
        <w:t xml:space="preserve">la </w:t>
      </w:r>
      <w:r>
        <w:rPr>
          <w:color w:val="2E2E2E"/>
        </w:rPr>
        <w:t xml:space="preserve">presentación de un </w:t>
      </w:r>
      <w:r>
        <w:rPr>
          <w:color w:val="2E2E2E"/>
          <w:spacing w:val="2"/>
        </w:rPr>
        <w:t>nuevo requeri</w:t>
      </w:r>
      <w:r>
        <w:rPr>
          <w:color w:val="2E2E2E"/>
          <w:spacing w:val="2"/>
        </w:rPr>
        <w:t xml:space="preserve">miento. </w:t>
      </w:r>
      <w:r>
        <w:rPr>
          <w:color w:val="2E2E2E"/>
        </w:rPr>
        <w:t xml:space="preserve">El </w:t>
      </w:r>
      <w:r>
        <w:rPr>
          <w:color w:val="2E2E2E"/>
          <w:spacing w:val="2"/>
        </w:rPr>
        <w:t xml:space="preserve">cambio </w:t>
      </w:r>
      <w:r>
        <w:rPr>
          <w:color w:val="2E2E2E"/>
        </w:rPr>
        <w:t xml:space="preserve">en </w:t>
      </w:r>
      <w:r>
        <w:rPr>
          <w:color w:val="2E2E2E"/>
          <w:spacing w:val="2"/>
        </w:rPr>
        <w:t xml:space="preserve">la </w:t>
      </w:r>
      <w:r>
        <w:rPr>
          <w:color w:val="2E2E2E"/>
        </w:rPr>
        <w:t xml:space="preserve">frecuencia de </w:t>
      </w:r>
      <w:r>
        <w:rPr>
          <w:color w:val="2E2E2E"/>
          <w:spacing w:val="2"/>
        </w:rPr>
        <w:t xml:space="preserve">actualización </w:t>
      </w:r>
      <w:r>
        <w:rPr>
          <w:color w:val="2E2E2E"/>
        </w:rPr>
        <w:t xml:space="preserve">será notificada </w:t>
      </w:r>
      <w:r>
        <w:rPr>
          <w:color w:val="2E2E2E"/>
          <w:spacing w:val="2"/>
        </w:rPr>
        <w:t xml:space="preserve">por </w:t>
      </w:r>
      <w:r>
        <w:rPr>
          <w:color w:val="2E2E2E"/>
        </w:rPr>
        <w:t xml:space="preserve">el mismo </w:t>
      </w:r>
      <w:r>
        <w:rPr>
          <w:color w:val="2E2E2E"/>
          <w:spacing w:val="2"/>
        </w:rPr>
        <w:t xml:space="preserve">medio </w:t>
      </w:r>
      <w:r>
        <w:rPr>
          <w:color w:val="2E2E2E"/>
        </w:rPr>
        <w:t xml:space="preserve">a través </w:t>
      </w:r>
      <w:r>
        <w:rPr>
          <w:color w:val="2E2E2E"/>
          <w:spacing w:val="2"/>
        </w:rPr>
        <w:t xml:space="preserve">del </w:t>
      </w:r>
      <w:r>
        <w:rPr>
          <w:color w:val="2E2E2E"/>
        </w:rPr>
        <w:t xml:space="preserve">cual se presentó el </w:t>
      </w:r>
      <w:r>
        <w:rPr>
          <w:color w:val="2E2E2E"/>
          <w:spacing w:val="21"/>
        </w:rPr>
        <w:t xml:space="preserve"> </w:t>
      </w:r>
      <w:r>
        <w:rPr>
          <w:color w:val="2E2E2E"/>
          <w:spacing w:val="2"/>
        </w:rPr>
        <w:t>requerimiento.</w:t>
      </w:r>
    </w:p>
    <w:p w:rsidR="002050F4" w:rsidRDefault="00065D28">
      <w:pPr>
        <w:pStyle w:val="Textoindependiente"/>
        <w:spacing w:line="244" w:lineRule="auto"/>
        <w:ind w:right="413"/>
      </w:pPr>
      <w:r>
        <w:rPr>
          <w:color w:val="2E2E2E"/>
        </w:rPr>
        <w:t>Los Concesionarios y Autorizados deberán mantener simultáneamente el número de vínculos para  el  servicio  de localización geográfica en tiempo real de los Dispositivos o Equipos Terminales Móviles que soliciten las Autoridades Designadas; para estos efec</w:t>
      </w:r>
      <w:r>
        <w:rPr>
          <w:color w:val="2E2E2E"/>
        </w:rPr>
        <w:t>tos los Concesionarios y Autorizados serán responsables de actualizar la capacidad de  sus sistemas de localización geográfica en tiempo real.</w:t>
      </w:r>
    </w:p>
    <w:p w:rsidR="002050F4" w:rsidRDefault="00065D28">
      <w:pPr>
        <w:pStyle w:val="Textoindependiente"/>
        <w:spacing w:before="89" w:line="244" w:lineRule="auto"/>
        <w:ind w:right="425"/>
      </w:pPr>
      <w:r>
        <w:rPr>
          <w:b/>
          <w:color w:val="2E2E2E"/>
        </w:rPr>
        <w:t xml:space="preserve">DÉCIMO.­ </w:t>
      </w:r>
      <w:r>
        <w:rPr>
          <w:color w:val="2E2E2E"/>
        </w:rPr>
        <w:t>En la atención de los requerimientos de localización geográfica en tiempo real, los Concesionarios y Aut</w:t>
      </w:r>
      <w:r>
        <w:rPr>
          <w:color w:val="2E2E2E"/>
        </w:rPr>
        <w:t>orizados deberán cumplir con los parámetros de precisión establecidos en el lineamiento CUADRAGÉSIMO.</w:t>
      </w:r>
    </w:p>
    <w:p w:rsidR="002050F4" w:rsidRDefault="00065D28">
      <w:pPr>
        <w:pStyle w:val="Textoindependiente"/>
        <w:spacing w:line="244" w:lineRule="auto"/>
        <w:ind w:right="413"/>
      </w:pPr>
      <w:r>
        <w:rPr>
          <w:color w:val="2E2E2E"/>
        </w:rPr>
        <w:t>Sin perjuicio de lo anterior, el Instituto, escuchando a las instancias de seguridad y procuración de justicia a que se refiere el artículo 189 de la LFTR</w:t>
      </w:r>
      <w:r>
        <w:rPr>
          <w:color w:val="2E2E2E"/>
        </w:rPr>
        <w:t>, informará a los Concesionarios la priorización por zonas geográficas en las que se requiere desplegar la infraestructura que permita mejorar la capacidad y precisión de localización geográfica de sus redes.</w:t>
      </w:r>
    </w:p>
    <w:p w:rsidR="002050F4" w:rsidRDefault="00065D28">
      <w:pPr>
        <w:pStyle w:val="Textoindependiente"/>
        <w:spacing w:line="244" w:lineRule="auto"/>
        <w:ind w:right="418"/>
      </w:pPr>
      <w:r>
        <w:rPr>
          <w:b/>
          <w:color w:val="2E2E2E"/>
        </w:rPr>
        <w:t xml:space="preserve">DÉCIMO PRIMERO.­ </w:t>
      </w:r>
      <w:r>
        <w:rPr>
          <w:color w:val="2E2E2E"/>
          <w:spacing w:val="2"/>
        </w:rPr>
        <w:t xml:space="preserve">Los </w:t>
      </w:r>
      <w:r>
        <w:rPr>
          <w:color w:val="2E2E2E"/>
          <w:spacing w:val="3"/>
        </w:rPr>
        <w:t xml:space="preserve">Concesionarios </w:t>
      </w:r>
      <w:r>
        <w:rPr>
          <w:color w:val="2E2E2E"/>
        </w:rPr>
        <w:t>y Autorizad</w:t>
      </w:r>
      <w:r>
        <w:rPr>
          <w:color w:val="2E2E2E"/>
        </w:rPr>
        <w:t xml:space="preserve">os no </w:t>
      </w:r>
      <w:r>
        <w:rPr>
          <w:color w:val="2E2E2E"/>
          <w:spacing w:val="2"/>
        </w:rPr>
        <w:t xml:space="preserve">deberán realizar la </w:t>
      </w:r>
      <w:r>
        <w:rPr>
          <w:color w:val="2E2E2E"/>
          <w:spacing w:val="3"/>
        </w:rPr>
        <w:t xml:space="preserve">localización </w:t>
      </w:r>
      <w:r>
        <w:rPr>
          <w:color w:val="2E2E2E"/>
        </w:rPr>
        <w:t xml:space="preserve">geográfica en tiempo real de </w:t>
      </w:r>
      <w:r>
        <w:rPr>
          <w:color w:val="2E2E2E"/>
          <w:spacing w:val="2"/>
        </w:rPr>
        <w:t xml:space="preserve">manera </w:t>
      </w:r>
      <w:r>
        <w:rPr>
          <w:color w:val="2E2E2E"/>
        </w:rPr>
        <w:t xml:space="preserve">intrusiva, es decir, no </w:t>
      </w:r>
      <w:r>
        <w:rPr>
          <w:color w:val="2E2E2E"/>
          <w:spacing w:val="2"/>
        </w:rPr>
        <w:t xml:space="preserve">deberán </w:t>
      </w:r>
      <w:r>
        <w:rPr>
          <w:color w:val="2E2E2E"/>
          <w:spacing w:val="3"/>
        </w:rPr>
        <w:t xml:space="preserve">manipular </w:t>
      </w:r>
      <w:r>
        <w:rPr>
          <w:color w:val="2E2E2E"/>
        </w:rPr>
        <w:t xml:space="preserve">de </w:t>
      </w:r>
      <w:r>
        <w:rPr>
          <w:color w:val="2E2E2E"/>
          <w:spacing w:val="2"/>
        </w:rPr>
        <w:t xml:space="preserve">manera </w:t>
      </w:r>
      <w:r>
        <w:rPr>
          <w:color w:val="2E2E2E"/>
        </w:rPr>
        <w:t xml:space="preserve">remota el </w:t>
      </w:r>
      <w:r>
        <w:rPr>
          <w:color w:val="2E2E2E"/>
          <w:spacing w:val="2"/>
        </w:rPr>
        <w:t xml:space="preserve">Dispositivo </w:t>
      </w:r>
      <w:r>
        <w:rPr>
          <w:color w:val="2E2E2E"/>
        </w:rPr>
        <w:t xml:space="preserve">o </w:t>
      </w:r>
      <w:r>
        <w:rPr>
          <w:color w:val="2E2E2E"/>
          <w:spacing w:val="2"/>
        </w:rPr>
        <w:t xml:space="preserve">Equipo </w:t>
      </w:r>
      <w:r>
        <w:rPr>
          <w:color w:val="2E2E2E"/>
        </w:rPr>
        <w:t xml:space="preserve">Terminal Móvil </w:t>
      </w:r>
      <w:r>
        <w:rPr>
          <w:color w:val="2E2E2E"/>
          <w:spacing w:val="2"/>
        </w:rPr>
        <w:t xml:space="preserve">del  usuario  </w:t>
      </w:r>
      <w:r>
        <w:rPr>
          <w:color w:val="2E2E2E"/>
        </w:rPr>
        <w:t xml:space="preserve">final para activar </w:t>
      </w:r>
      <w:r>
        <w:rPr>
          <w:color w:val="2E2E2E"/>
          <w:spacing w:val="3"/>
        </w:rPr>
        <w:t xml:space="preserve">funcionalidades </w:t>
      </w:r>
      <w:r>
        <w:rPr>
          <w:color w:val="2E2E2E"/>
          <w:spacing w:val="2"/>
        </w:rPr>
        <w:t xml:space="preserve">que </w:t>
      </w:r>
      <w:r>
        <w:rPr>
          <w:color w:val="2E2E2E"/>
        </w:rPr>
        <w:t xml:space="preserve">permitan </w:t>
      </w:r>
      <w:r>
        <w:rPr>
          <w:color w:val="2E2E2E"/>
          <w:spacing w:val="3"/>
        </w:rPr>
        <w:t xml:space="preserve">llevar </w:t>
      </w:r>
      <w:r>
        <w:rPr>
          <w:color w:val="2E2E2E"/>
        </w:rPr>
        <w:t xml:space="preserve">a cabo </w:t>
      </w:r>
      <w:r>
        <w:rPr>
          <w:color w:val="2E2E2E"/>
          <w:spacing w:val="2"/>
        </w:rPr>
        <w:t xml:space="preserve">la </w:t>
      </w:r>
      <w:r>
        <w:rPr>
          <w:color w:val="2E2E2E"/>
          <w:spacing w:val="3"/>
        </w:rPr>
        <w:t>loca</w:t>
      </w:r>
      <w:r>
        <w:rPr>
          <w:color w:val="2E2E2E"/>
          <w:spacing w:val="3"/>
        </w:rPr>
        <w:t xml:space="preserve">lización </w:t>
      </w:r>
      <w:r>
        <w:rPr>
          <w:color w:val="2E2E2E"/>
        </w:rPr>
        <w:t xml:space="preserve">geográfica en tiempo </w:t>
      </w:r>
      <w:r>
        <w:rPr>
          <w:color w:val="2E2E2E"/>
          <w:spacing w:val="2"/>
        </w:rPr>
        <w:t xml:space="preserve">real, </w:t>
      </w:r>
      <w:r>
        <w:rPr>
          <w:color w:val="2E2E2E"/>
        </w:rPr>
        <w:t xml:space="preserve">salvo para </w:t>
      </w:r>
      <w:r>
        <w:rPr>
          <w:color w:val="2E2E2E"/>
          <w:spacing w:val="2"/>
        </w:rPr>
        <w:t xml:space="preserve">dar cumplimiento </w:t>
      </w:r>
      <w:r>
        <w:rPr>
          <w:color w:val="2E2E2E"/>
        </w:rPr>
        <w:t xml:space="preserve">a </w:t>
      </w:r>
      <w:r>
        <w:rPr>
          <w:color w:val="2E2E2E"/>
          <w:spacing w:val="2"/>
        </w:rPr>
        <w:t xml:space="preserve">lo </w:t>
      </w:r>
      <w:r>
        <w:rPr>
          <w:color w:val="2E2E2E"/>
        </w:rPr>
        <w:t xml:space="preserve">dispuesto en el Título Octavo de </w:t>
      </w:r>
      <w:r>
        <w:rPr>
          <w:color w:val="2E2E2E"/>
          <w:spacing w:val="2"/>
        </w:rPr>
        <w:t>la</w:t>
      </w:r>
      <w:r>
        <w:rPr>
          <w:color w:val="2E2E2E"/>
          <w:spacing w:val="12"/>
        </w:rPr>
        <w:t xml:space="preserve"> </w:t>
      </w:r>
      <w:r>
        <w:rPr>
          <w:color w:val="2E2E2E"/>
        </w:rPr>
        <w:t>LFTR.</w:t>
      </w:r>
    </w:p>
    <w:p w:rsidR="002050F4" w:rsidRDefault="00065D28">
      <w:pPr>
        <w:pStyle w:val="Ttulo1"/>
        <w:ind w:right="1532"/>
      </w:pPr>
      <w:r>
        <w:rPr>
          <w:color w:val="2E2E2E"/>
        </w:rPr>
        <w:t>CAPÍTULO IV</w:t>
      </w:r>
    </w:p>
    <w:p w:rsidR="002050F4" w:rsidRDefault="00065D28">
      <w:pPr>
        <w:spacing w:before="93"/>
        <w:ind w:left="1682" w:right="1532"/>
        <w:jc w:val="center"/>
        <w:rPr>
          <w:b/>
          <w:sz w:val="18"/>
        </w:rPr>
      </w:pPr>
      <w:r>
        <w:rPr>
          <w:b/>
          <w:color w:val="2E2E2E"/>
          <w:sz w:val="18"/>
        </w:rPr>
        <w:t>DEL REGISTRO Y ENTREGA DE DATOS DE COMUNICACIONES</w:t>
      </w:r>
    </w:p>
    <w:p w:rsidR="002050F4" w:rsidRDefault="00065D28">
      <w:pPr>
        <w:pStyle w:val="Textoindependiente"/>
        <w:spacing w:before="108" w:line="244" w:lineRule="auto"/>
        <w:ind w:right="408"/>
      </w:pPr>
      <w:r>
        <w:rPr>
          <w:b/>
          <w:color w:val="2E2E2E"/>
        </w:rPr>
        <w:t xml:space="preserve">DÉCIMO SEGUNDO.­ </w:t>
      </w:r>
      <w:r>
        <w:rPr>
          <w:color w:val="2E2E2E"/>
        </w:rPr>
        <w:t xml:space="preserve">El registro de datos de </w:t>
      </w:r>
      <w:r>
        <w:rPr>
          <w:color w:val="2E2E2E"/>
          <w:spacing w:val="2"/>
        </w:rPr>
        <w:t xml:space="preserve">comunicaciones </w:t>
      </w:r>
      <w:r>
        <w:rPr>
          <w:color w:val="2E2E2E"/>
        </w:rPr>
        <w:t xml:space="preserve">materia de estas </w:t>
      </w:r>
      <w:r>
        <w:rPr>
          <w:color w:val="2E2E2E"/>
          <w:spacing w:val="3"/>
        </w:rPr>
        <w:t>disposicio</w:t>
      </w:r>
      <w:r>
        <w:rPr>
          <w:color w:val="2E2E2E"/>
          <w:spacing w:val="3"/>
        </w:rPr>
        <w:t xml:space="preserve">nes </w:t>
      </w:r>
      <w:r>
        <w:rPr>
          <w:color w:val="2E2E2E"/>
        </w:rPr>
        <w:t xml:space="preserve">se refiere a </w:t>
      </w:r>
      <w:r>
        <w:rPr>
          <w:color w:val="2E2E2E"/>
          <w:spacing w:val="2"/>
        </w:rPr>
        <w:t xml:space="preserve">la conservación   </w:t>
      </w:r>
      <w:r>
        <w:rPr>
          <w:color w:val="2E2E2E"/>
        </w:rPr>
        <w:t xml:space="preserve">de </w:t>
      </w:r>
      <w:r>
        <w:rPr>
          <w:color w:val="2E2E2E"/>
          <w:spacing w:val="3"/>
        </w:rPr>
        <w:t xml:space="preserve">los </w:t>
      </w:r>
      <w:r>
        <w:rPr>
          <w:color w:val="2E2E2E"/>
        </w:rPr>
        <w:t xml:space="preserve">datos </w:t>
      </w:r>
      <w:r>
        <w:rPr>
          <w:color w:val="2E2E2E"/>
          <w:spacing w:val="2"/>
        </w:rPr>
        <w:t xml:space="preserve">enlistados </w:t>
      </w:r>
      <w:r>
        <w:rPr>
          <w:color w:val="2E2E2E"/>
        </w:rPr>
        <w:t xml:space="preserve">en </w:t>
      </w:r>
      <w:r>
        <w:rPr>
          <w:color w:val="2E2E2E"/>
          <w:spacing w:val="2"/>
        </w:rPr>
        <w:t xml:space="preserve">la </w:t>
      </w:r>
      <w:r>
        <w:rPr>
          <w:color w:val="2E2E2E"/>
        </w:rPr>
        <w:t xml:space="preserve">fracción </w:t>
      </w:r>
      <w:r>
        <w:rPr>
          <w:color w:val="2E2E2E"/>
          <w:spacing w:val="-3"/>
        </w:rPr>
        <w:t xml:space="preserve">II </w:t>
      </w:r>
      <w:r>
        <w:rPr>
          <w:color w:val="2E2E2E"/>
          <w:spacing w:val="2"/>
        </w:rPr>
        <w:t xml:space="preserve">del </w:t>
      </w:r>
      <w:r>
        <w:rPr>
          <w:color w:val="2E2E2E"/>
        </w:rPr>
        <w:t xml:space="preserve">artículo </w:t>
      </w:r>
      <w:r>
        <w:rPr>
          <w:color w:val="2E2E2E"/>
          <w:spacing w:val="2"/>
        </w:rPr>
        <w:t xml:space="preserve">190 </w:t>
      </w:r>
      <w:r>
        <w:rPr>
          <w:color w:val="2E2E2E"/>
        </w:rPr>
        <w:t xml:space="preserve">de </w:t>
      </w:r>
      <w:r>
        <w:rPr>
          <w:color w:val="2E2E2E"/>
          <w:spacing w:val="2"/>
        </w:rPr>
        <w:t xml:space="preserve">la </w:t>
      </w:r>
      <w:r>
        <w:rPr>
          <w:color w:val="2E2E2E"/>
        </w:rPr>
        <w:t xml:space="preserve">LFTR. </w:t>
      </w:r>
      <w:r>
        <w:rPr>
          <w:color w:val="2E2E2E"/>
          <w:spacing w:val="2"/>
        </w:rPr>
        <w:t xml:space="preserve">Las comunicaciones privadas </w:t>
      </w:r>
      <w:r>
        <w:rPr>
          <w:color w:val="2E2E2E"/>
        </w:rPr>
        <w:t xml:space="preserve">son </w:t>
      </w:r>
      <w:r>
        <w:rPr>
          <w:color w:val="2E2E2E"/>
          <w:spacing w:val="3"/>
        </w:rPr>
        <w:t xml:space="preserve">inviolables. </w:t>
      </w:r>
      <w:r>
        <w:rPr>
          <w:color w:val="2E2E2E"/>
        </w:rPr>
        <w:t xml:space="preserve">Exclusivamente </w:t>
      </w:r>
      <w:r>
        <w:rPr>
          <w:color w:val="2E2E2E"/>
          <w:spacing w:val="2"/>
        </w:rPr>
        <w:t xml:space="preserve">la autoridad </w:t>
      </w:r>
      <w:r>
        <w:rPr>
          <w:color w:val="2E2E2E"/>
          <w:spacing w:val="3"/>
        </w:rPr>
        <w:t xml:space="preserve">judicial </w:t>
      </w:r>
      <w:r>
        <w:rPr>
          <w:color w:val="2E2E2E"/>
        </w:rPr>
        <w:t xml:space="preserve">federal, a </w:t>
      </w:r>
      <w:r>
        <w:rPr>
          <w:color w:val="2E2E2E"/>
          <w:spacing w:val="2"/>
        </w:rPr>
        <w:t xml:space="preserve">petición </w:t>
      </w:r>
      <w:r>
        <w:rPr>
          <w:color w:val="2E2E2E"/>
        </w:rPr>
        <w:t xml:space="preserve">de </w:t>
      </w:r>
      <w:r>
        <w:rPr>
          <w:color w:val="2E2E2E"/>
          <w:spacing w:val="2"/>
        </w:rPr>
        <w:t xml:space="preserve">la autoridad </w:t>
      </w:r>
      <w:r>
        <w:rPr>
          <w:color w:val="2E2E2E"/>
        </w:rPr>
        <w:t xml:space="preserve">federal </w:t>
      </w:r>
      <w:r>
        <w:rPr>
          <w:color w:val="2E2E2E"/>
          <w:spacing w:val="2"/>
        </w:rPr>
        <w:t xml:space="preserve">que </w:t>
      </w:r>
      <w:r>
        <w:rPr>
          <w:color w:val="2E2E2E"/>
        </w:rPr>
        <w:t xml:space="preserve">faculte </w:t>
      </w:r>
      <w:r>
        <w:rPr>
          <w:color w:val="2E2E2E"/>
          <w:spacing w:val="2"/>
        </w:rPr>
        <w:t xml:space="preserve">la </w:t>
      </w:r>
      <w:r>
        <w:rPr>
          <w:color w:val="2E2E2E"/>
          <w:spacing w:val="3"/>
        </w:rPr>
        <w:t xml:space="preserve">ley </w:t>
      </w:r>
      <w:r>
        <w:rPr>
          <w:color w:val="2E2E2E"/>
        </w:rPr>
        <w:t xml:space="preserve">o </w:t>
      </w:r>
      <w:r>
        <w:rPr>
          <w:color w:val="2E2E2E"/>
          <w:spacing w:val="2"/>
        </w:rPr>
        <w:t xml:space="preserve">del </w:t>
      </w:r>
      <w:r>
        <w:rPr>
          <w:color w:val="2E2E2E"/>
        </w:rPr>
        <w:t xml:space="preserve">titular </w:t>
      </w:r>
      <w:r>
        <w:rPr>
          <w:color w:val="2E2E2E"/>
          <w:spacing w:val="2"/>
        </w:rPr>
        <w:t xml:space="preserve">del  </w:t>
      </w:r>
      <w:r>
        <w:rPr>
          <w:color w:val="2E2E2E"/>
        </w:rPr>
        <w:t xml:space="preserve">Ministerio  </w:t>
      </w:r>
      <w:r>
        <w:rPr>
          <w:color w:val="2E2E2E"/>
          <w:spacing w:val="2"/>
        </w:rPr>
        <w:t xml:space="preserve">Público </w:t>
      </w:r>
      <w:r>
        <w:rPr>
          <w:color w:val="2E2E2E"/>
        </w:rPr>
        <w:t xml:space="preserve">de </w:t>
      </w:r>
      <w:r>
        <w:rPr>
          <w:color w:val="2E2E2E"/>
          <w:spacing w:val="2"/>
        </w:rPr>
        <w:t xml:space="preserve">la entidad </w:t>
      </w:r>
      <w:r>
        <w:rPr>
          <w:color w:val="2E2E2E"/>
        </w:rPr>
        <w:t xml:space="preserve">federativa </w:t>
      </w:r>
      <w:r>
        <w:rPr>
          <w:color w:val="2E2E2E"/>
          <w:spacing w:val="2"/>
        </w:rPr>
        <w:t xml:space="preserve">correspondiente, podrá </w:t>
      </w:r>
      <w:r>
        <w:rPr>
          <w:color w:val="2E2E2E"/>
        </w:rPr>
        <w:t xml:space="preserve">autorizar </w:t>
      </w:r>
      <w:r>
        <w:rPr>
          <w:color w:val="2E2E2E"/>
          <w:spacing w:val="2"/>
        </w:rPr>
        <w:t xml:space="preserve">la intervención </w:t>
      </w:r>
      <w:r>
        <w:rPr>
          <w:color w:val="2E2E2E"/>
        </w:rPr>
        <w:t xml:space="preserve">de </w:t>
      </w:r>
      <w:r>
        <w:rPr>
          <w:color w:val="2E2E2E"/>
          <w:spacing w:val="3"/>
        </w:rPr>
        <w:t xml:space="preserve">cualquier </w:t>
      </w:r>
      <w:r>
        <w:rPr>
          <w:color w:val="2E2E2E"/>
          <w:spacing w:val="2"/>
        </w:rPr>
        <w:t>comunicación</w:t>
      </w:r>
      <w:r>
        <w:rPr>
          <w:color w:val="2E2E2E"/>
          <w:spacing w:val="26"/>
        </w:rPr>
        <w:t xml:space="preserve"> </w:t>
      </w:r>
      <w:r>
        <w:rPr>
          <w:color w:val="2E2E2E"/>
          <w:spacing w:val="2"/>
        </w:rPr>
        <w:t>privada.</w:t>
      </w:r>
    </w:p>
    <w:p w:rsidR="002050F4" w:rsidRDefault="00065D28">
      <w:pPr>
        <w:pStyle w:val="Textoindependiente"/>
        <w:spacing w:line="244" w:lineRule="auto"/>
        <w:ind w:right="418"/>
      </w:pPr>
      <w:r>
        <w:rPr>
          <w:b/>
          <w:color w:val="2E2E2E"/>
        </w:rPr>
        <w:t xml:space="preserve">DÉCIMO TERCERO.­ </w:t>
      </w:r>
      <w:r>
        <w:rPr>
          <w:color w:val="2E2E2E"/>
        </w:rPr>
        <w:t xml:space="preserve">Además de </w:t>
      </w:r>
      <w:r>
        <w:rPr>
          <w:color w:val="2E2E2E"/>
          <w:spacing w:val="2"/>
        </w:rPr>
        <w:t xml:space="preserve">lo </w:t>
      </w:r>
      <w:r>
        <w:rPr>
          <w:color w:val="2E2E2E"/>
        </w:rPr>
        <w:t xml:space="preserve">previsto en el </w:t>
      </w:r>
      <w:r>
        <w:rPr>
          <w:color w:val="2E2E2E"/>
          <w:spacing w:val="2"/>
        </w:rPr>
        <w:t xml:space="preserve">lineamiento </w:t>
      </w:r>
      <w:r>
        <w:rPr>
          <w:color w:val="2E2E2E"/>
          <w:spacing w:val="-3"/>
        </w:rPr>
        <w:t xml:space="preserve">SÉPTIMO, </w:t>
      </w:r>
      <w:r>
        <w:rPr>
          <w:color w:val="2E2E2E"/>
          <w:spacing w:val="3"/>
        </w:rPr>
        <w:t xml:space="preserve">los Concesionarios </w:t>
      </w:r>
      <w:r>
        <w:rPr>
          <w:color w:val="2E2E2E"/>
        </w:rPr>
        <w:t xml:space="preserve">y Autorizados estarán  </w:t>
      </w:r>
      <w:r>
        <w:rPr>
          <w:color w:val="2E2E2E"/>
          <w:spacing w:val="3"/>
        </w:rPr>
        <w:t>ob</w:t>
      </w:r>
      <w:r>
        <w:rPr>
          <w:color w:val="2E2E2E"/>
          <w:spacing w:val="3"/>
        </w:rPr>
        <w:t xml:space="preserve">ligados </w:t>
      </w:r>
      <w:r>
        <w:rPr>
          <w:color w:val="2E2E2E"/>
        </w:rPr>
        <w:t xml:space="preserve">a </w:t>
      </w:r>
      <w:r>
        <w:rPr>
          <w:color w:val="2E2E2E"/>
          <w:spacing w:val="2"/>
        </w:rPr>
        <w:t xml:space="preserve">enviar </w:t>
      </w:r>
      <w:r>
        <w:rPr>
          <w:color w:val="2E2E2E"/>
        </w:rPr>
        <w:t xml:space="preserve">el </w:t>
      </w:r>
      <w:r>
        <w:rPr>
          <w:color w:val="2E2E2E"/>
          <w:spacing w:val="2"/>
        </w:rPr>
        <w:t xml:space="preserve">Número </w:t>
      </w:r>
      <w:r>
        <w:rPr>
          <w:color w:val="2E2E2E"/>
        </w:rPr>
        <w:t xml:space="preserve">de "A" </w:t>
      </w:r>
      <w:r>
        <w:rPr>
          <w:color w:val="2E2E2E"/>
          <w:spacing w:val="2"/>
        </w:rPr>
        <w:t xml:space="preserve">que </w:t>
      </w:r>
      <w:r>
        <w:rPr>
          <w:color w:val="2E2E2E"/>
        </w:rPr>
        <w:t xml:space="preserve">identifica al </w:t>
      </w:r>
      <w:r>
        <w:rPr>
          <w:color w:val="2E2E2E"/>
          <w:spacing w:val="2"/>
        </w:rPr>
        <w:t xml:space="preserve">origen </w:t>
      </w:r>
      <w:r>
        <w:rPr>
          <w:color w:val="2E2E2E"/>
        </w:rPr>
        <w:t xml:space="preserve">de </w:t>
      </w:r>
      <w:r>
        <w:rPr>
          <w:color w:val="2E2E2E"/>
          <w:spacing w:val="2"/>
        </w:rPr>
        <w:t xml:space="preserve">la </w:t>
      </w:r>
      <w:r>
        <w:rPr>
          <w:color w:val="2E2E2E"/>
          <w:spacing w:val="3"/>
        </w:rPr>
        <w:t xml:space="preserve">llamada, </w:t>
      </w:r>
      <w:r>
        <w:rPr>
          <w:color w:val="2E2E2E"/>
        </w:rPr>
        <w:t xml:space="preserve">de conformidad con </w:t>
      </w:r>
      <w:r>
        <w:rPr>
          <w:color w:val="2E2E2E"/>
          <w:spacing w:val="2"/>
        </w:rPr>
        <w:t xml:space="preserve">lo establecido </w:t>
      </w:r>
      <w:r>
        <w:rPr>
          <w:color w:val="2E2E2E"/>
        </w:rPr>
        <w:t xml:space="preserve">en  el  Plan  Técnico Fundamental de </w:t>
      </w:r>
      <w:r>
        <w:rPr>
          <w:color w:val="2E2E2E"/>
          <w:spacing w:val="2"/>
        </w:rPr>
        <w:t xml:space="preserve">Señalización </w:t>
      </w:r>
      <w:r>
        <w:rPr>
          <w:color w:val="2E2E2E"/>
        </w:rPr>
        <w:t xml:space="preserve">sin </w:t>
      </w:r>
      <w:r>
        <w:rPr>
          <w:color w:val="2E2E2E"/>
          <w:spacing w:val="2"/>
        </w:rPr>
        <w:t xml:space="preserve">alteraciones </w:t>
      </w:r>
      <w:r>
        <w:rPr>
          <w:color w:val="2E2E2E"/>
        </w:rPr>
        <w:t xml:space="preserve">o enmascaramientos </w:t>
      </w:r>
      <w:r>
        <w:rPr>
          <w:color w:val="2E2E2E"/>
          <w:spacing w:val="2"/>
        </w:rPr>
        <w:t xml:space="preserve">que </w:t>
      </w:r>
      <w:r>
        <w:rPr>
          <w:color w:val="2E2E2E"/>
          <w:spacing w:val="3"/>
        </w:rPr>
        <w:t xml:space="preserve">impidan </w:t>
      </w:r>
      <w:r>
        <w:rPr>
          <w:color w:val="2E2E2E"/>
          <w:spacing w:val="20"/>
        </w:rPr>
        <w:t xml:space="preserve"> </w:t>
      </w:r>
      <w:r>
        <w:rPr>
          <w:color w:val="2E2E2E"/>
          <w:spacing w:val="2"/>
        </w:rPr>
        <w:t>identificarlo.</w:t>
      </w:r>
    </w:p>
    <w:p w:rsidR="002050F4" w:rsidRDefault="00065D28">
      <w:pPr>
        <w:pStyle w:val="Textoindependiente"/>
        <w:spacing w:line="244" w:lineRule="auto"/>
        <w:ind w:right="408"/>
      </w:pPr>
      <w:r>
        <w:rPr>
          <w:b/>
          <w:color w:val="2E2E2E"/>
        </w:rPr>
        <w:t xml:space="preserve">DÉCIMO CUARTO.­ </w:t>
      </w:r>
      <w:r>
        <w:rPr>
          <w:color w:val="2E2E2E"/>
        </w:rPr>
        <w:t>El sistema o siste</w:t>
      </w:r>
      <w:r>
        <w:rPr>
          <w:color w:val="2E2E2E"/>
        </w:rPr>
        <w:t xml:space="preserve">mas </w:t>
      </w:r>
      <w:r>
        <w:rPr>
          <w:color w:val="2E2E2E"/>
          <w:spacing w:val="2"/>
        </w:rPr>
        <w:t xml:space="preserve">utilizados </w:t>
      </w:r>
      <w:r>
        <w:rPr>
          <w:color w:val="2E2E2E"/>
        </w:rPr>
        <w:t xml:space="preserve">para el registro de datos de </w:t>
      </w:r>
      <w:r>
        <w:rPr>
          <w:color w:val="2E2E2E"/>
          <w:spacing w:val="2"/>
        </w:rPr>
        <w:t xml:space="preserve">comunicaciones </w:t>
      </w:r>
      <w:r>
        <w:rPr>
          <w:color w:val="2E2E2E"/>
        </w:rPr>
        <w:t xml:space="preserve">de  </w:t>
      </w:r>
      <w:r>
        <w:rPr>
          <w:color w:val="2E2E2E"/>
          <w:spacing w:val="2"/>
        </w:rPr>
        <w:t xml:space="preserve">líneas privadas  </w:t>
      </w:r>
      <w:r>
        <w:rPr>
          <w:color w:val="2E2E2E"/>
        </w:rPr>
        <w:t xml:space="preserve">y  </w:t>
      </w:r>
      <w:r>
        <w:rPr>
          <w:color w:val="2E2E2E"/>
          <w:spacing w:val="2"/>
        </w:rPr>
        <w:t xml:space="preserve">líneas </w:t>
      </w:r>
      <w:r>
        <w:rPr>
          <w:color w:val="2E2E2E"/>
        </w:rPr>
        <w:t xml:space="preserve">de </w:t>
      </w:r>
      <w:r>
        <w:rPr>
          <w:color w:val="2E2E2E"/>
          <w:spacing w:val="3"/>
        </w:rPr>
        <w:t xml:space="preserve">los </w:t>
      </w:r>
      <w:r>
        <w:rPr>
          <w:color w:val="2E2E2E"/>
        </w:rPr>
        <w:t xml:space="preserve">servicios fijo y móvil </w:t>
      </w:r>
      <w:r>
        <w:rPr>
          <w:color w:val="2E2E2E"/>
          <w:spacing w:val="2"/>
        </w:rPr>
        <w:t xml:space="preserve">deberán </w:t>
      </w:r>
      <w:r>
        <w:rPr>
          <w:color w:val="2E2E2E"/>
        </w:rPr>
        <w:t xml:space="preserve">contar con </w:t>
      </w:r>
      <w:r>
        <w:rPr>
          <w:color w:val="2E2E2E"/>
          <w:spacing w:val="2"/>
        </w:rPr>
        <w:t xml:space="preserve">la capacidad </w:t>
      </w:r>
      <w:r>
        <w:rPr>
          <w:color w:val="2E2E2E"/>
        </w:rPr>
        <w:t xml:space="preserve">de </w:t>
      </w:r>
      <w:r>
        <w:rPr>
          <w:color w:val="2E2E2E"/>
          <w:spacing w:val="2"/>
        </w:rPr>
        <w:t xml:space="preserve">almacenar </w:t>
      </w:r>
      <w:r>
        <w:rPr>
          <w:color w:val="2E2E2E"/>
        </w:rPr>
        <w:t xml:space="preserve">y entregar </w:t>
      </w:r>
      <w:r>
        <w:rPr>
          <w:color w:val="2E2E2E"/>
          <w:spacing w:val="3"/>
        </w:rPr>
        <w:t xml:space="preserve">los </w:t>
      </w:r>
      <w:r>
        <w:rPr>
          <w:color w:val="2E2E2E"/>
        </w:rPr>
        <w:t xml:space="preserve">datos </w:t>
      </w:r>
      <w:r>
        <w:rPr>
          <w:color w:val="2E2E2E"/>
          <w:spacing w:val="3"/>
        </w:rPr>
        <w:t xml:space="preserve">indicados </w:t>
      </w:r>
      <w:r>
        <w:rPr>
          <w:color w:val="2E2E2E"/>
        </w:rPr>
        <w:t xml:space="preserve">en </w:t>
      </w:r>
      <w:r>
        <w:rPr>
          <w:color w:val="2E2E2E"/>
          <w:spacing w:val="2"/>
        </w:rPr>
        <w:t xml:space="preserve">la </w:t>
      </w:r>
      <w:r>
        <w:rPr>
          <w:color w:val="2E2E2E"/>
        </w:rPr>
        <w:t xml:space="preserve">fracción </w:t>
      </w:r>
      <w:r>
        <w:rPr>
          <w:color w:val="2E2E2E"/>
          <w:spacing w:val="-3"/>
        </w:rPr>
        <w:t xml:space="preserve">II </w:t>
      </w:r>
      <w:r>
        <w:rPr>
          <w:color w:val="2E2E2E"/>
          <w:spacing w:val="2"/>
        </w:rPr>
        <w:t xml:space="preserve">del </w:t>
      </w:r>
      <w:r>
        <w:rPr>
          <w:color w:val="2E2E2E"/>
        </w:rPr>
        <w:t xml:space="preserve">artículo </w:t>
      </w:r>
      <w:r>
        <w:rPr>
          <w:color w:val="2E2E2E"/>
          <w:spacing w:val="2"/>
        </w:rPr>
        <w:t xml:space="preserve">190 </w:t>
      </w:r>
      <w:r>
        <w:rPr>
          <w:color w:val="2E2E2E"/>
        </w:rPr>
        <w:t xml:space="preserve">de </w:t>
      </w:r>
      <w:r>
        <w:rPr>
          <w:color w:val="2E2E2E"/>
          <w:spacing w:val="2"/>
        </w:rPr>
        <w:t>la</w:t>
      </w:r>
      <w:r>
        <w:rPr>
          <w:color w:val="2E2E2E"/>
          <w:spacing w:val="5"/>
        </w:rPr>
        <w:t xml:space="preserve"> </w:t>
      </w:r>
      <w:r>
        <w:rPr>
          <w:color w:val="2E2E2E"/>
        </w:rPr>
        <w:t>LFTR.</w:t>
      </w:r>
    </w:p>
    <w:p w:rsidR="002050F4" w:rsidRDefault="00065D28">
      <w:pPr>
        <w:pStyle w:val="Prrafodelista"/>
        <w:numPr>
          <w:ilvl w:val="0"/>
          <w:numId w:val="12"/>
        </w:numPr>
        <w:tabs>
          <w:tab w:val="left" w:pos="1349"/>
          <w:tab w:val="left" w:pos="1350"/>
        </w:tabs>
        <w:spacing w:before="104" w:line="244" w:lineRule="auto"/>
        <w:ind w:right="430" w:hanging="432"/>
        <w:rPr>
          <w:sz w:val="18"/>
        </w:rPr>
      </w:pPr>
      <w:r>
        <w:rPr>
          <w:color w:val="2E2E2E"/>
          <w:sz w:val="18"/>
        </w:rPr>
        <w:t xml:space="preserve">Para </w:t>
      </w:r>
      <w:r>
        <w:rPr>
          <w:color w:val="2E2E2E"/>
          <w:spacing w:val="2"/>
          <w:sz w:val="18"/>
        </w:rPr>
        <w:t xml:space="preserve">líneas privadas, </w:t>
      </w:r>
      <w:r>
        <w:rPr>
          <w:color w:val="2E2E2E"/>
          <w:sz w:val="18"/>
        </w:rPr>
        <w:t xml:space="preserve">se registrarán y conservarán </w:t>
      </w:r>
      <w:r>
        <w:rPr>
          <w:color w:val="2E2E2E"/>
          <w:spacing w:val="3"/>
          <w:sz w:val="18"/>
        </w:rPr>
        <w:t xml:space="preserve">los </w:t>
      </w:r>
      <w:r>
        <w:rPr>
          <w:color w:val="2E2E2E"/>
          <w:sz w:val="18"/>
        </w:rPr>
        <w:t xml:space="preserve">datos </w:t>
      </w:r>
      <w:r>
        <w:rPr>
          <w:color w:val="2E2E2E"/>
          <w:spacing w:val="2"/>
          <w:sz w:val="18"/>
        </w:rPr>
        <w:t xml:space="preserve">correspondientes </w:t>
      </w:r>
      <w:r>
        <w:rPr>
          <w:color w:val="2E2E2E"/>
          <w:sz w:val="18"/>
        </w:rPr>
        <w:t xml:space="preserve">al </w:t>
      </w:r>
      <w:r>
        <w:rPr>
          <w:color w:val="2E2E2E"/>
          <w:spacing w:val="2"/>
          <w:sz w:val="18"/>
        </w:rPr>
        <w:t xml:space="preserve">nombre del usuario </w:t>
      </w:r>
      <w:r>
        <w:rPr>
          <w:color w:val="2E2E2E"/>
          <w:sz w:val="18"/>
        </w:rPr>
        <w:t xml:space="preserve">registrado, </w:t>
      </w:r>
      <w:r>
        <w:rPr>
          <w:color w:val="2E2E2E"/>
          <w:spacing w:val="2"/>
          <w:sz w:val="18"/>
        </w:rPr>
        <w:t xml:space="preserve">la dirección </w:t>
      </w:r>
      <w:r>
        <w:rPr>
          <w:color w:val="2E2E2E"/>
          <w:sz w:val="18"/>
        </w:rPr>
        <w:t xml:space="preserve">de </w:t>
      </w:r>
      <w:r>
        <w:rPr>
          <w:color w:val="2E2E2E"/>
          <w:spacing w:val="2"/>
          <w:sz w:val="18"/>
        </w:rPr>
        <w:t xml:space="preserve">origen </w:t>
      </w:r>
      <w:r>
        <w:rPr>
          <w:color w:val="2E2E2E"/>
          <w:sz w:val="18"/>
        </w:rPr>
        <w:t xml:space="preserve">y destino de </w:t>
      </w:r>
      <w:r>
        <w:rPr>
          <w:color w:val="2E2E2E"/>
          <w:spacing w:val="2"/>
          <w:sz w:val="18"/>
        </w:rPr>
        <w:t>la</w:t>
      </w:r>
      <w:r>
        <w:rPr>
          <w:color w:val="2E2E2E"/>
          <w:spacing w:val="18"/>
          <w:sz w:val="18"/>
        </w:rPr>
        <w:t xml:space="preserve"> </w:t>
      </w:r>
      <w:r>
        <w:rPr>
          <w:color w:val="2E2E2E"/>
          <w:spacing w:val="2"/>
          <w:sz w:val="18"/>
        </w:rPr>
        <w:t>línea;</w:t>
      </w:r>
    </w:p>
    <w:p w:rsidR="002050F4" w:rsidRDefault="00065D28">
      <w:pPr>
        <w:pStyle w:val="Prrafodelista"/>
        <w:numPr>
          <w:ilvl w:val="0"/>
          <w:numId w:val="12"/>
        </w:numPr>
        <w:tabs>
          <w:tab w:val="left" w:pos="1289"/>
          <w:tab w:val="left" w:pos="1290"/>
        </w:tabs>
        <w:ind w:left="1289" w:hanging="435"/>
        <w:rPr>
          <w:sz w:val="18"/>
        </w:rPr>
      </w:pPr>
      <w:r>
        <w:rPr>
          <w:color w:val="2E2E2E"/>
          <w:sz w:val="18"/>
        </w:rPr>
        <w:t xml:space="preserve">Para el servicio fijo, se registrará y conservará </w:t>
      </w:r>
      <w:r>
        <w:rPr>
          <w:color w:val="2E2E2E"/>
          <w:spacing w:val="2"/>
          <w:sz w:val="18"/>
        </w:rPr>
        <w:t xml:space="preserve">la </w:t>
      </w:r>
      <w:r>
        <w:rPr>
          <w:color w:val="2E2E2E"/>
          <w:sz w:val="18"/>
        </w:rPr>
        <w:t xml:space="preserve">información </w:t>
      </w:r>
      <w:r>
        <w:rPr>
          <w:color w:val="2E2E2E"/>
          <w:spacing w:val="2"/>
          <w:sz w:val="18"/>
        </w:rPr>
        <w:t xml:space="preserve">correspondiente </w:t>
      </w:r>
      <w:r>
        <w:rPr>
          <w:color w:val="2E2E2E"/>
          <w:spacing w:val="16"/>
          <w:sz w:val="18"/>
        </w:rPr>
        <w:t xml:space="preserve"> </w:t>
      </w:r>
      <w:r>
        <w:rPr>
          <w:color w:val="2E2E2E"/>
          <w:sz w:val="18"/>
        </w:rPr>
        <w:t>a:</w:t>
      </w:r>
    </w:p>
    <w:p w:rsidR="002050F4" w:rsidRDefault="00065D28">
      <w:pPr>
        <w:pStyle w:val="Prrafodelista"/>
        <w:numPr>
          <w:ilvl w:val="1"/>
          <w:numId w:val="12"/>
        </w:numPr>
        <w:tabs>
          <w:tab w:val="left" w:pos="1632"/>
        </w:tabs>
        <w:spacing w:before="123"/>
        <w:rPr>
          <w:sz w:val="18"/>
        </w:rPr>
      </w:pPr>
      <w:r>
        <w:rPr>
          <w:color w:val="2E2E2E"/>
          <w:spacing w:val="2"/>
          <w:sz w:val="18"/>
        </w:rPr>
        <w:t xml:space="preserve">Nombre </w:t>
      </w:r>
      <w:r>
        <w:rPr>
          <w:color w:val="2E2E2E"/>
          <w:sz w:val="18"/>
        </w:rPr>
        <w:t xml:space="preserve">y </w:t>
      </w:r>
      <w:r>
        <w:rPr>
          <w:color w:val="2E2E2E"/>
          <w:spacing w:val="2"/>
          <w:sz w:val="18"/>
        </w:rPr>
        <w:t>dirección</w:t>
      </w:r>
      <w:r>
        <w:rPr>
          <w:color w:val="2E2E2E"/>
          <w:spacing w:val="2"/>
          <w:sz w:val="18"/>
        </w:rPr>
        <w:t xml:space="preserve"> del usuario</w:t>
      </w:r>
      <w:r>
        <w:rPr>
          <w:color w:val="2E2E2E"/>
          <w:spacing w:val="20"/>
          <w:sz w:val="18"/>
        </w:rPr>
        <w:t xml:space="preserve"> </w:t>
      </w:r>
      <w:r>
        <w:rPr>
          <w:color w:val="2E2E2E"/>
          <w:sz w:val="18"/>
        </w:rPr>
        <w:t>registrado;</w:t>
      </w:r>
    </w:p>
    <w:p w:rsidR="002050F4" w:rsidRDefault="002050F4">
      <w:pPr>
        <w:rPr>
          <w:sz w:val="18"/>
        </w:rPr>
        <w:sectPr w:rsidR="002050F4">
          <w:pgSz w:w="12240" w:h="15840"/>
          <w:pgMar w:top="460" w:right="400" w:bottom="480" w:left="420" w:header="274" w:footer="285" w:gutter="0"/>
          <w:cols w:space="720"/>
        </w:sectPr>
      </w:pPr>
    </w:p>
    <w:p w:rsidR="002050F4" w:rsidRDefault="00065D28">
      <w:pPr>
        <w:pStyle w:val="Prrafodelista"/>
        <w:numPr>
          <w:ilvl w:val="1"/>
          <w:numId w:val="12"/>
        </w:numPr>
        <w:tabs>
          <w:tab w:val="left" w:pos="1632"/>
        </w:tabs>
        <w:spacing w:before="117"/>
        <w:rPr>
          <w:sz w:val="18"/>
        </w:rPr>
      </w:pPr>
      <w:r>
        <w:rPr>
          <w:color w:val="2E2E2E"/>
          <w:sz w:val="18"/>
        </w:rPr>
        <w:lastRenderedPageBreak/>
        <w:t>Tipo de</w:t>
      </w:r>
      <w:r>
        <w:rPr>
          <w:color w:val="2E2E2E"/>
          <w:spacing w:val="1"/>
          <w:sz w:val="18"/>
        </w:rPr>
        <w:t xml:space="preserve"> </w:t>
      </w:r>
      <w:r>
        <w:rPr>
          <w:color w:val="2E2E2E"/>
          <w:spacing w:val="3"/>
          <w:sz w:val="18"/>
        </w:rPr>
        <w:t>Comunicación;</w:t>
      </w:r>
    </w:p>
    <w:p w:rsidR="002050F4" w:rsidRDefault="00065D28">
      <w:pPr>
        <w:pStyle w:val="Prrafodelista"/>
        <w:numPr>
          <w:ilvl w:val="1"/>
          <w:numId w:val="12"/>
        </w:numPr>
        <w:tabs>
          <w:tab w:val="left" w:pos="1617"/>
        </w:tabs>
        <w:spacing w:before="123"/>
        <w:ind w:left="1616" w:hanging="330"/>
        <w:rPr>
          <w:sz w:val="18"/>
        </w:rPr>
      </w:pPr>
      <w:r>
        <w:rPr>
          <w:color w:val="2E2E2E"/>
          <w:spacing w:val="2"/>
          <w:sz w:val="18"/>
        </w:rPr>
        <w:t xml:space="preserve">Números </w:t>
      </w:r>
      <w:r>
        <w:rPr>
          <w:color w:val="2E2E2E"/>
          <w:sz w:val="18"/>
        </w:rPr>
        <w:t xml:space="preserve">de </w:t>
      </w:r>
      <w:r>
        <w:rPr>
          <w:color w:val="2E2E2E"/>
          <w:spacing w:val="2"/>
          <w:sz w:val="18"/>
        </w:rPr>
        <w:t xml:space="preserve">origen </w:t>
      </w:r>
      <w:r>
        <w:rPr>
          <w:color w:val="2E2E2E"/>
          <w:sz w:val="18"/>
        </w:rPr>
        <w:t>y destino,</w:t>
      </w:r>
      <w:r>
        <w:rPr>
          <w:color w:val="2E2E2E"/>
          <w:spacing w:val="4"/>
          <w:sz w:val="18"/>
        </w:rPr>
        <w:t xml:space="preserve"> </w:t>
      </w:r>
      <w:r>
        <w:rPr>
          <w:color w:val="2E2E2E"/>
          <w:sz w:val="18"/>
        </w:rPr>
        <w:t>y</w:t>
      </w:r>
    </w:p>
    <w:p w:rsidR="002050F4" w:rsidRDefault="00065D28">
      <w:pPr>
        <w:pStyle w:val="Prrafodelista"/>
        <w:numPr>
          <w:ilvl w:val="1"/>
          <w:numId w:val="12"/>
        </w:numPr>
        <w:tabs>
          <w:tab w:val="left" w:pos="1632"/>
        </w:tabs>
        <w:spacing w:before="108"/>
        <w:rPr>
          <w:sz w:val="18"/>
        </w:rPr>
      </w:pPr>
      <w:r>
        <w:rPr>
          <w:color w:val="2E2E2E"/>
          <w:spacing w:val="2"/>
          <w:sz w:val="18"/>
        </w:rPr>
        <w:t xml:space="preserve">Duración, </w:t>
      </w:r>
      <w:r>
        <w:rPr>
          <w:color w:val="2E2E2E"/>
          <w:sz w:val="18"/>
        </w:rPr>
        <w:t xml:space="preserve">fecha y hora de </w:t>
      </w:r>
      <w:r>
        <w:rPr>
          <w:color w:val="2E2E2E"/>
          <w:spacing w:val="2"/>
          <w:sz w:val="18"/>
        </w:rPr>
        <w:t>la</w:t>
      </w:r>
      <w:r>
        <w:rPr>
          <w:color w:val="2E2E2E"/>
          <w:spacing w:val="15"/>
          <w:sz w:val="18"/>
        </w:rPr>
        <w:t xml:space="preserve"> </w:t>
      </w:r>
      <w:r>
        <w:rPr>
          <w:color w:val="2E2E2E"/>
          <w:spacing w:val="2"/>
          <w:sz w:val="18"/>
        </w:rPr>
        <w:t>comunicación.</w:t>
      </w:r>
    </w:p>
    <w:p w:rsidR="002050F4" w:rsidRDefault="00065D28">
      <w:pPr>
        <w:pStyle w:val="Prrafodelista"/>
        <w:numPr>
          <w:ilvl w:val="0"/>
          <w:numId w:val="12"/>
        </w:numPr>
        <w:tabs>
          <w:tab w:val="left" w:pos="1485"/>
        </w:tabs>
        <w:spacing w:before="123" w:line="244" w:lineRule="auto"/>
        <w:ind w:right="430" w:hanging="432"/>
        <w:jc w:val="both"/>
        <w:rPr>
          <w:sz w:val="18"/>
        </w:rPr>
      </w:pPr>
      <w:r>
        <w:rPr>
          <w:color w:val="2E2E2E"/>
          <w:sz w:val="18"/>
        </w:rPr>
        <w:t xml:space="preserve">Para el servicio móvil en </w:t>
      </w:r>
      <w:r>
        <w:rPr>
          <w:color w:val="2E2E2E"/>
          <w:spacing w:val="3"/>
          <w:sz w:val="18"/>
        </w:rPr>
        <w:t xml:space="preserve">las modalidades </w:t>
      </w:r>
      <w:r>
        <w:rPr>
          <w:color w:val="2E2E2E"/>
          <w:sz w:val="18"/>
        </w:rPr>
        <w:t xml:space="preserve">de </w:t>
      </w:r>
      <w:r>
        <w:rPr>
          <w:color w:val="2E2E2E"/>
          <w:spacing w:val="2"/>
          <w:sz w:val="18"/>
        </w:rPr>
        <w:t xml:space="preserve">prepago </w:t>
      </w:r>
      <w:r>
        <w:rPr>
          <w:color w:val="2E2E2E"/>
          <w:sz w:val="18"/>
        </w:rPr>
        <w:t xml:space="preserve">y </w:t>
      </w:r>
      <w:r>
        <w:rPr>
          <w:color w:val="2E2E2E"/>
          <w:spacing w:val="2"/>
          <w:sz w:val="18"/>
        </w:rPr>
        <w:t xml:space="preserve">pospago </w:t>
      </w:r>
      <w:r>
        <w:rPr>
          <w:color w:val="2E2E2E"/>
          <w:sz w:val="18"/>
        </w:rPr>
        <w:t xml:space="preserve">se registrará y conservará </w:t>
      </w:r>
      <w:r>
        <w:rPr>
          <w:color w:val="2E2E2E"/>
          <w:spacing w:val="2"/>
          <w:sz w:val="18"/>
        </w:rPr>
        <w:t xml:space="preserve">la </w:t>
      </w:r>
      <w:r>
        <w:rPr>
          <w:color w:val="2E2E2E"/>
          <w:sz w:val="18"/>
        </w:rPr>
        <w:t xml:space="preserve">información </w:t>
      </w:r>
      <w:r>
        <w:rPr>
          <w:color w:val="2E2E2E"/>
          <w:spacing w:val="2"/>
          <w:sz w:val="18"/>
        </w:rPr>
        <w:t>correspondiente</w:t>
      </w:r>
      <w:r>
        <w:rPr>
          <w:color w:val="2E2E2E"/>
          <w:spacing w:val="6"/>
          <w:sz w:val="18"/>
        </w:rPr>
        <w:t xml:space="preserve"> </w:t>
      </w:r>
      <w:r>
        <w:rPr>
          <w:color w:val="2E2E2E"/>
          <w:sz w:val="18"/>
        </w:rPr>
        <w:t>a:</w:t>
      </w:r>
    </w:p>
    <w:p w:rsidR="002050F4" w:rsidRDefault="00065D28">
      <w:pPr>
        <w:pStyle w:val="Prrafodelista"/>
        <w:numPr>
          <w:ilvl w:val="1"/>
          <w:numId w:val="12"/>
        </w:numPr>
        <w:tabs>
          <w:tab w:val="left" w:pos="1632"/>
        </w:tabs>
        <w:rPr>
          <w:sz w:val="18"/>
        </w:rPr>
      </w:pPr>
      <w:r>
        <w:rPr>
          <w:color w:val="2E2E2E"/>
          <w:spacing w:val="2"/>
          <w:sz w:val="18"/>
        </w:rPr>
        <w:t xml:space="preserve">Nombre </w:t>
      </w:r>
      <w:r>
        <w:rPr>
          <w:color w:val="2E2E2E"/>
          <w:sz w:val="18"/>
        </w:rPr>
        <w:t xml:space="preserve">y </w:t>
      </w:r>
      <w:r>
        <w:rPr>
          <w:color w:val="2E2E2E"/>
          <w:spacing w:val="2"/>
          <w:sz w:val="18"/>
        </w:rPr>
        <w:t xml:space="preserve">dirección del usuario </w:t>
      </w:r>
      <w:r>
        <w:rPr>
          <w:color w:val="2E2E2E"/>
          <w:sz w:val="18"/>
        </w:rPr>
        <w:t xml:space="preserve">registrado, en el caso de </w:t>
      </w:r>
      <w:r>
        <w:rPr>
          <w:color w:val="2E2E2E"/>
          <w:spacing w:val="2"/>
          <w:sz w:val="18"/>
        </w:rPr>
        <w:t xml:space="preserve">la </w:t>
      </w:r>
      <w:r>
        <w:rPr>
          <w:color w:val="2E2E2E"/>
          <w:spacing w:val="3"/>
          <w:sz w:val="18"/>
        </w:rPr>
        <w:t xml:space="preserve">modalidad </w:t>
      </w:r>
      <w:r>
        <w:rPr>
          <w:color w:val="2E2E2E"/>
          <w:sz w:val="18"/>
        </w:rPr>
        <w:t>de</w:t>
      </w:r>
      <w:r>
        <w:rPr>
          <w:color w:val="2E2E2E"/>
          <w:spacing w:val="24"/>
          <w:sz w:val="18"/>
        </w:rPr>
        <w:t xml:space="preserve"> </w:t>
      </w:r>
      <w:r>
        <w:rPr>
          <w:color w:val="2E2E2E"/>
          <w:spacing w:val="3"/>
          <w:sz w:val="18"/>
        </w:rPr>
        <w:t>pospago;</w:t>
      </w:r>
    </w:p>
    <w:p w:rsidR="002050F4" w:rsidRDefault="00065D28">
      <w:pPr>
        <w:pStyle w:val="Prrafodelista"/>
        <w:numPr>
          <w:ilvl w:val="1"/>
          <w:numId w:val="12"/>
        </w:numPr>
        <w:tabs>
          <w:tab w:val="left" w:pos="1632"/>
        </w:tabs>
        <w:spacing w:before="123"/>
        <w:rPr>
          <w:sz w:val="18"/>
        </w:rPr>
      </w:pPr>
      <w:r>
        <w:rPr>
          <w:color w:val="2E2E2E"/>
          <w:sz w:val="18"/>
        </w:rPr>
        <w:t>Tipo de</w:t>
      </w:r>
      <w:r>
        <w:rPr>
          <w:color w:val="2E2E2E"/>
          <w:spacing w:val="1"/>
          <w:sz w:val="18"/>
        </w:rPr>
        <w:t xml:space="preserve"> </w:t>
      </w:r>
      <w:r>
        <w:rPr>
          <w:color w:val="2E2E2E"/>
          <w:spacing w:val="3"/>
          <w:sz w:val="18"/>
        </w:rPr>
        <w:t>Comunicación;</w:t>
      </w:r>
    </w:p>
    <w:p w:rsidR="002050F4" w:rsidRDefault="00065D28">
      <w:pPr>
        <w:pStyle w:val="Prrafodelista"/>
        <w:numPr>
          <w:ilvl w:val="1"/>
          <w:numId w:val="12"/>
        </w:numPr>
        <w:tabs>
          <w:tab w:val="left" w:pos="1617"/>
        </w:tabs>
        <w:spacing w:before="108"/>
        <w:ind w:left="1616" w:hanging="330"/>
        <w:rPr>
          <w:sz w:val="18"/>
        </w:rPr>
      </w:pPr>
      <w:r>
        <w:rPr>
          <w:color w:val="2E2E2E"/>
          <w:spacing w:val="2"/>
          <w:sz w:val="18"/>
        </w:rPr>
        <w:t xml:space="preserve">Los números </w:t>
      </w:r>
      <w:r>
        <w:rPr>
          <w:color w:val="2E2E2E"/>
          <w:sz w:val="18"/>
        </w:rPr>
        <w:t xml:space="preserve">de </w:t>
      </w:r>
      <w:r>
        <w:rPr>
          <w:color w:val="2E2E2E"/>
          <w:spacing w:val="2"/>
          <w:sz w:val="18"/>
        </w:rPr>
        <w:t xml:space="preserve">origen </w:t>
      </w:r>
      <w:r>
        <w:rPr>
          <w:color w:val="2E2E2E"/>
          <w:sz w:val="18"/>
        </w:rPr>
        <w:t>y</w:t>
      </w:r>
      <w:r>
        <w:rPr>
          <w:color w:val="2E2E2E"/>
          <w:spacing w:val="9"/>
          <w:sz w:val="18"/>
        </w:rPr>
        <w:t xml:space="preserve"> </w:t>
      </w:r>
      <w:r>
        <w:rPr>
          <w:color w:val="2E2E2E"/>
          <w:sz w:val="18"/>
        </w:rPr>
        <w:t>destino;</w:t>
      </w:r>
    </w:p>
    <w:p w:rsidR="002050F4" w:rsidRDefault="00065D28">
      <w:pPr>
        <w:pStyle w:val="Prrafodelista"/>
        <w:numPr>
          <w:ilvl w:val="1"/>
          <w:numId w:val="12"/>
        </w:numPr>
        <w:tabs>
          <w:tab w:val="left" w:pos="1632"/>
        </w:tabs>
        <w:spacing w:before="123"/>
        <w:rPr>
          <w:sz w:val="18"/>
        </w:rPr>
      </w:pPr>
      <w:r>
        <w:rPr>
          <w:color w:val="2E2E2E"/>
          <w:spacing w:val="2"/>
          <w:sz w:val="18"/>
        </w:rPr>
        <w:t xml:space="preserve">Duración, </w:t>
      </w:r>
      <w:r>
        <w:rPr>
          <w:color w:val="2E2E2E"/>
          <w:sz w:val="18"/>
        </w:rPr>
        <w:t xml:space="preserve">fecha y hora de </w:t>
      </w:r>
      <w:r>
        <w:rPr>
          <w:color w:val="2E2E2E"/>
          <w:spacing w:val="2"/>
          <w:sz w:val="18"/>
        </w:rPr>
        <w:t>la</w:t>
      </w:r>
      <w:r>
        <w:rPr>
          <w:color w:val="2E2E2E"/>
          <w:spacing w:val="15"/>
          <w:sz w:val="18"/>
        </w:rPr>
        <w:t xml:space="preserve"> </w:t>
      </w:r>
      <w:r>
        <w:rPr>
          <w:color w:val="2E2E2E"/>
          <w:spacing w:val="2"/>
          <w:sz w:val="18"/>
        </w:rPr>
        <w:t>comunicación;</w:t>
      </w:r>
    </w:p>
    <w:p w:rsidR="002050F4" w:rsidRDefault="00065D28">
      <w:pPr>
        <w:pStyle w:val="Prrafodelista"/>
        <w:numPr>
          <w:ilvl w:val="1"/>
          <w:numId w:val="12"/>
        </w:numPr>
        <w:tabs>
          <w:tab w:val="left" w:pos="1632"/>
        </w:tabs>
        <w:spacing w:before="123"/>
        <w:rPr>
          <w:sz w:val="18"/>
        </w:rPr>
      </w:pPr>
      <w:r>
        <w:rPr>
          <w:color w:val="2E2E2E"/>
          <w:sz w:val="18"/>
        </w:rPr>
        <w:t xml:space="preserve">Fecha y hora de </w:t>
      </w:r>
      <w:r>
        <w:rPr>
          <w:color w:val="2E2E2E"/>
          <w:spacing w:val="2"/>
          <w:sz w:val="18"/>
        </w:rPr>
        <w:t xml:space="preserve">la </w:t>
      </w:r>
      <w:r>
        <w:rPr>
          <w:color w:val="2E2E2E"/>
          <w:sz w:val="18"/>
        </w:rPr>
        <w:t xml:space="preserve">primera activación </w:t>
      </w:r>
      <w:r>
        <w:rPr>
          <w:color w:val="2E2E2E"/>
          <w:spacing w:val="2"/>
          <w:sz w:val="18"/>
        </w:rPr>
        <w:t xml:space="preserve">del </w:t>
      </w:r>
      <w:r>
        <w:rPr>
          <w:color w:val="2E2E2E"/>
          <w:sz w:val="18"/>
        </w:rPr>
        <w:t xml:space="preserve">servicio y </w:t>
      </w:r>
      <w:r>
        <w:rPr>
          <w:color w:val="2E2E2E"/>
          <w:spacing w:val="2"/>
          <w:sz w:val="18"/>
        </w:rPr>
        <w:t xml:space="preserve">la </w:t>
      </w:r>
      <w:r>
        <w:rPr>
          <w:color w:val="2E2E2E"/>
          <w:sz w:val="18"/>
        </w:rPr>
        <w:t xml:space="preserve">etiqueta de </w:t>
      </w:r>
      <w:r>
        <w:rPr>
          <w:color w:val="2E2E2E"/>
          <w:spacing w:val="3"/>
          <w:sz w:val="18"/>
        </w:rPr>
        <w:t>local</w:t>
      </w:r>
      <w:r>
        <w:rPr>
          <w:color w:val="2E2E2E"/>
          <w:spacing w:val="3"/>
          <w:sz w:val="18"/>
        </w:rPr>
        <w:t xml:space="preserve">ización </w:t>
      </w:r>
      <w:r>
        <w:rPr>
          <w:color w:val="2E2E2E"/>
          <w:spacing w:val="2"/>
          <w:sz w:val="18"/>
        </w:rPr>
        <w:t xml:space="preserve">(identificador </w:t>
      </w:r>
      <w:r>
        <w:rPr>
          <w:color w:val="2E2E2E"/>
          <w:sz w:val="18"/>
        </w:rPr>
        <w:t xml:space="preserve">de </w:t>
      </w:r>
      <w:r>
        <w:rPr>
          <w:color w:val="2E2E2E"/>
          <w:spacing w:val="7"/>
          <w:sz w:val="18"/>
        </w:rPr>
        <w:t xml:space="preserve"> </w:t>
      </w:r>
      <w:r>
        <w:rPr>
          <w:color w:val="2E2E2E"/>
          <w:spacing w:val="2"/>
          <w:sz w:val="18"/>
        </w:rPr>
        <w:t>celda);</w:t>
      </w:r>
    </w:p>
    <w:p w:rsidR="002050F4" w:rsidRDefault="002050F4">
      <w:pPr>
        <w:pStyle w:val="Textoindependiente"/>
        <w:spacing w:before="0"/>
        <w:ind w:left="0" w:firstLine="0"/>
        <w:jc w:val="left"/>
        <w:rPr>
          <w:sz w:val="20"/>
        </w:rPr>
      </w:pPr>
    </w:p>
    <w:p w:rsidR="002050F4" w:rsidRDefault="002050F4">
      <w:pPr>
        <w:pStyle w:val="Textoindependiente"/>
        <w:spacing w:before="9"/>
        <w:ind w:left="0" w:firstLine="0"/>
        <w:jc w:val="left"/>
        <w:rPr>
          <w:sz w:val="16"/>
        </w:rPr>
      </w:pPr>
    </w:p>
    <w:p w:rsidR="002050F4" w:rsidRDefault="00065D28">
      <w:pPr>
        <w:pStyle w:val="Prrafodelista"/>
        <w:numPr>
          <w:ilvl w:val="1"/>
          <w:numId w:val="12"/>
        </w:numPr>
        <w:tabs>
          <w:tab w:val="left" w:pos="1631"/>
          <w:tab w:val="left" w:pos="1632"/>
        </w:tabs>
        <w:spacing w:before="0"/>
        <w:rPr>
          <w:sz w:val="18"/>
        </w:rPr>
      </w:pPr>
      <w:r>
        <w:rPr>
          <w:color w:val="2E2E2E"/>
          <w:sz w:val="18"/>
        </w:rPr>
        <w:t xml:space="preserve">La etiqueta de </w:t>
      </w:r>
      <w:r>
        <w:rPr>
          <w:color w:val="2E2E2E"/>
          <w:spacing w:val="3"/>
          <w:sz w:val="18"/>
        </w:rPr>
        <w:t xml:space="preserve">localización </w:t>
      </w:r>
      <w:r>
        <w:rPr>
          <w:color w:val="2E2E2E"/>
          <w:spacing w:val="2"/>
          <w:sz w:val="18"/>
        </w:rPr>
        <w:t xml:space="preserve">(identificador </w:t>
      </w:r>
      <w:r>
        <w:rPr>
          <w:color w:val="2E2E2E"/>
          <w:sz w:val="18"/>
        </w:rPr>
        <w:t>de</w:t>
      </w:r>
      <w:r>
        <w:rPr>
          <w:color w:val="2E2E2E"/>
          <w:spacing w:val="16"/>
          <w:sz w:val="18"/>
        </w:rPr>
        <w:t xml:space="preserve"> </w:t>
      </w:r>
      <w:r>
        <w:rPr>
          <w:color w:val="2E2E2E"/>
          <w:spacing w:val="2"/>
          <w:sz w:val="18"/>
        </w:rPr>
        <w:t>celda);</w:t>
      </w:r>
    </w:p>
    <w:p w:rsidR="002050F4" w:rsidRDefault="00065D28">
      <w:pPr>
        <w:pStyle w:val="Prrafodelista"/>
        <w:numPr>
          <w:ilvl w:val="1"/>
          <w:numId w:val="12"/>
        </w:numPr>
        <w:tabs>
          <w:tab w:val="left" w:pos="1632"/>
        </w:tabs>
        <w:spacing w:before="123"/>
        <w:rPr>
          <w:sz w:val="18"/>
        </w:rPr>
      </w:pPr>
      <w:r>
        <w:rPr>
          <w:color w:val="2E2E2E"/>
          <w:spacing w:val="-3"/>
          <w:sz w:val="18"/>
        </w:rPr>
        <w:t>IMEI;</w:t>
      </w:r>
    </w:p>
    <w:p w:rsidR="002050F4" w:rsidRDefault="00065D28">
      <w:pPr>
        <w:pStyle w:val="Prrafodelista"/>
        <w:numPr>
          <w:ilvl w:val="1"/>
          <w:numId w:val="12"/>
        </w:numPr>
        <w:tabs>
          <w:tab w:val="left" w:pos="1632"/>
        </w:tabs>
        <w:spacing w:before="123"/>
        <w:rPr>
          <w:sz w:val="18"/>
        </w:rPr>
      </w:pPr>
      <w:r>
        <w:rPr>
          <w:color w:val="2E2E2E"/>
          <w:spacing w:val="-3"/>
          <w:sz w:val="18"/>
        </w:rPr>
        <w:t>IMSI;</w:t>
      </w:r>
    </w:p>
    <w:p w:rsidR="002050F4" w:rsidRDefault="00065D28">
      <w:pPr>
        <w:pStyle w:val="Prrafodelista"/>
        <w:numPr>
          <w:ilvl w:val="1"/>
          <w:numId w:val="12"/>
        </w:numPr>
        <w:tabs>
          <w:tab w:val="left" w:pos="1631"/>
          <w:tab w:val="left" w:pos="1632"/>
        </w:tabs>
        <w:spacing w:before="108"/>
        <w:rPr>
          <w:sz w:val="18"/>
        </w:rPr>
      </w:pPr>
      <w:r>
        <w:rPr>
          <w:color w:val="2E2E2E"/>
          <w:sz w:val="18"/>
        </w:rPr>
        <w:t xml:space="preserve">En su caso, </w:t>
      </w:r>
      <w:r>
        <w:rPr>
          <w:color w:val="2E2E2E"/>
          <w:spacing w:val="3"/>
          <w:sz w:val="18"/>
        </w:rPr>
        <w:t xml:space="preserve">los </w:t>
      </w:r>
      <w:r>
        <w:rPr>
          <w:color w:val="2E2E2E"/>
          <w:spacing w:val="-3"/>
          <w:sz w:val="18"/>
        </w:rPr>
        <w:t xml:space="preserve">IMSIs </w:t>
      </w:r>
      <w:r>
        <w:rPr>
          <w:color w:val="2E2E2E"/>
          <w:spacing w:val="2"/>
          <w:sz w:val="18"/>
        </w:rPr>
        <w:t xml:space="preserve">asociados </w:t>
      </w:r>
      <w:r>
        <w:rPr>
          <w:color w:val="2E2E2E"/>
          <w:sz w:val="18"/>
        </w:rPr>
        <w:t>a un mismo</w:t>
      </w:r>
      <w:r>
        <w:rPr>
          <w:color w:val="2E2E2E"/>
          <w:spacing w:val="3"/>
          <w:sz w:val="18"/>
        </w:rPr>
        <w:t xml:space="preserve"> </w:t>
      </w:r>
      <w:r>
        <w:rPr>
          <w:color w:val="2E2E2E"/>
          <w:spacing w:val="-3"/>
          <w:sz w:val="18"/>
        </w:rPr>
        <w:t>IMEI;</w:t>
      </w:r>
    </w:p>
    <w:p w:rsidR="002050F4" w:rsidRDefault="00065D28">
      <w:pPr>
        <w:pStyle w:val="Prrafodelista"/>
        <w:numPr>
          <w:ilvl w:val="1"/>
          <w:numId w:val="12"/>
        </w:numPr>
        <w:tabs>
          <w:tab w:val="left" w:pos="1631"/>
          <w:tab w:val="left" w:pos="1632"/>
        </w:tabs>
        <w:spacing w:before="123"/>
        <w:rPr>
          <w:sz w:val="18"/>
        </w:rPr>
      </w:pPr>
      <w:r>
        <w:rPr>
          <w:color w:val="2E2E2E"/>
          <w:spacing w:val="3"/>
          <w:sz w:val="18"/>
        </w:rPr>
        <w:t xml:space="preserve">Modalidad </w:t>
      </w:r>
      <w:r>
        <w:rPr>
          <w:color w:val="2E2E2E"/>
          <w:sz w:val="18"/>
        </w:rPr>
        <w:t xml:space="preserve">de </w:t>
      </w:r>
      <w:r>
        <w:rPr>
          <w:color w:val="2E2E2E"/>
          <w:spacing w:val="3"/>
          <w:sz w:val="18"/>
        </w:rPr>
        <w:t>pago,</w:t>
      </w:r>
      <w:r>
        <w:rPr>
          <w:color w:val="2E2E2E"/>
          <w:spacing w:val="-6"/>
          <w:sz w:val="18"/>
        </w:rPr>
        <w:t xml:space="preserve"> </w:t>
      </w:r>
      <w:r>
        <w:rPr>
          <w:color w:val="2E2E2E"/>
          <w:sz w:val="18"/>
        </w:rPr>
        <w:t>y</w:t>
      </w:r>
    </w:p>
    <w:p w:rsidR="002050F4" w:rsidRDefault="00065D28">
      <w:pPr>
        <w:pStyle w:val="Prrafodelista"/>
        <w:numPr>
          <w:ilvl w:val="1"/>
          <w:numId w:val="12"/>
        </w:numPr>
        <w:tabs>
          <w:tab w:val="left" w:pos="1617"/>
        </w:tabs>
        <w:spacing w:before="123"/>
        <w:ind w:left="1616" w:hanging="330"/>
        <w:rPr>
          <w:sz w:val="18"/>
        </w:rPr>
      </w:pPr>
      <w:r>
        <w:rPr>
          <w:color w:val="2E2E2E"/>
          <w:sz w:val="18"/>
        </w:rPr>
        <w:t xml:space="preserve">En su caso, características técnicas </w:t>
      </w:r>
      <w:r>
        <w:rPr>
          <w:color w:val="2E2E2E"/>
          <w:spacing w:val="2"/>
          <w:sz w:val="18"/>
        </w:rPr>
        <w:t xml:space="preserve">del Dispositivo </w:t>
      </w:r>
      <w:r>
        <w:rPr>
          <w:color w:val="2E2E2E"/>
          <w:sz w:val="18"/>
        </w:rPr>
        <w:t xml:space="preserve">o </w:t>
      </w:r>
      <w:r>
        <w:rPr>
          <w:color w:val="2E2E2E"/>
          <w:spacing w:val="2"/>
          <w:sz w:val="18"/>
        </w:rPr>
        <w:t xml:space="preserve">Equipo </w:t>
      </w:r>
      <w:r>
        <w:rPr>
          <w:color w:val="2E2E2E"/>
          <w:sz w:val="18"/>
        </w:rPr>
        <w:t>Terminal</w:t>
      </w:r>
      <w:r>
        <w:rPr>
          <w:color w:val="2E2E2E"/>
          <w:spacing w:val="1"/>
          <w:sz w:val="18"/>
        </w:rPr>
        <w:t xml:space="preserve"> </w:t>
      </w:r>
      <w:r>
        <w:rPr>
          <w:color w:val="2E2E2E"/>
          <w:spacing w:val="2"/>
          <w:sz w:val="18"/>
        </w:rPr>
        <w:t>Móvil.</w:t>
      </w:r>
    </w:p>
    <w:p w:rsidR="002050F4" w:rsidRDefault="00065D28">
      <w:pPr>
        <w:pStyle w:val="Prrafodelista"/>
        <w:numPr>
          <w:ilvl w:val="0"/>
          <w:numId w:val="12"/>
        </w:numPr>
        <w:tabs>
          <w:tab w:val="left" w:pos="1228"/>
        </w:tabs>
        <w:spacing w:before="123"/>
        <w:ind w:left="1227" w:hanging="373"/>
        <w:rPr>
          <w:sz w:val="18"/>
        </w:rPr>
      </w:pPr>
      <w:r>
        <w:rPr>
          <w:color w:val="2E2E2E"/>
          <w:sz w:val="18"/>
        </w:rPr>
        <w:t xml:space="preserve">En el caso de </w:t>
      </w:r>
      <w:r>
        <w:rPr>
          <w:color w:val="2E2E2E"/>
          <w:spacing w:val="2"/>
          <w:sz w:val="18"/>
        </w:rPr>
        <w:t xml:space="preserve">la </w:t>
      </w:r>
      <w:r>
        <w:rPr>
          <w:color w:val="2E2E2E"/>
          <w:spacing w:val="3"/>
          <w:sz w:val="18"/>
        </w:rPr>
        <w:t xml:space="preserve">modalidad </w:t>
      </w:r>
      <w:r>
        <w:rPr>
          <w:color w:val="2E2E2E"/>
          <w:sz w:val="18"/>
        </w:rPr>
        <w:t xml:space="preserve">de </w:t>
      </w:r>
      <w:r>
        <w:rPr>
          <w:color w:val="2E2E2E"/>
          <w:spacing w:val="3"/>
          <w:sz w:val="18"/>
        </w:rPr>
        <w:t xml:space="preserve">prepago, </w:t>
      </w:r>
      <w:r>
        <w:rPr>
          <w:color w:val="2E2E2E"/>
          <w:sz w:val="18"/>
        </w:rPr>
        <w:t xml:space="preserve">se registrarán y conservarán </w:t>
      </w:r>
      <w:r>
        <w:rPr>
          <w:color w:val="2E2E2E"/>
          <w:spacing w:val="2"/>
          <w:sz w:val="18"/>
        </w:rPr>
        <w:t xml:space="preserve">además </w:t>
      </w:r>
      <w:r>
        <w:rPr>
          <w:color w:val="2E2E2E"/>
          <w:spacing w:val="3"/>
          <w:sz w:val="18"/>
        </w:rPr>
        <w:t xml:space="preserve">los </w:t>
      </w:r>
      <w:r>
        <w:rPr>
          <w:color w:val="2E2E2E"/>
          <w:sz w:val="18"/>
        </w:rPr>
        <w:t xml:space="preserve">datos </w:t>
      </w:r>
      <w:r>
        <w:rPr>
          <w:color w:val="2E2E2E"/>
          <w:spacing w:val="2"/>
          <w:sz w:val="18"/>
        </w:rPr>
        <w:t xml:space="preserve">que </w:t>
      </w:r>
      <w:r>
        <w:rPr>
          <w:color w:val="2E2E2E"/>
          <w:sz w:val="18"/>
        </w:rPr>
        <w:t xml:space="preserve">permitan </w:t>
      </w:r>
      <w:r>
        <w:rPr>
          <w:color w:val="2E2E2E"/>
          <w:spacing w:val="5"/>
          <w:sz w:val="18"/>
        </w:rPr>
        <w:t xml:space="preserve"> </w:t>
      </w:r>
      <w:r>
        <w:rPr>
          <w:color w:val="2E2E2E"/>
          <w:sz w:val="18"/>
        </w:rPr>
        <w:t>identificar:</w:t>
      </w:r>
    </w:p>
    <w:p w:rsidR="002050F4" w:rsidRDefault="00065D28">
      <w:pPr>
        <w:pStyle w:val="Prrafodelista"/>
        <w:numPr>
          <w:ilvl w:val="1"/>
          <w:numId w:val="12"/>
        </w:numPr>
        <w:tabs>
          <w:tab w:val="left" w:pos="1661"/>
          <w:tab w:val="left" w:pos="1663"/>
        </w:tabs>
        <w:spacing w:before="108" w:line="244" w:lineRule="auto"/>
        <w:ind w:left="1647" w:right="428" w:hanging="361"/>
        <w:rPr>
          <w:sz w:val="18"/>
        </w:rPr>
      </w:pPr>
      <w:r>
        <w:rPr>
          <w:color w:val="2E2E2E"/>
          <w:sz w:val="18"/>
        </w:rPr>
        <w:t xml:space="preserve">El lugar, fecha y hora en </w:t>
      </w:r>
      <w:r>
        <w:rPr>
          <w:color w:val="2E2E2E"/>
          <w:spacing w:val="2"/>
          <w:sz w:val="18"/>
        </w:rPr>
        <w:t xml:space="preserve">la que </w:t>
      </w:r>
      <w:r>
        <w:rPr>
          <w:color w:val="2E2E2E"/>
          <w:sz w:val="18"/>
        </w:rPr>
        <w:t xml:space="preserve">se </w:t>
      </w:r>
      <w:r>
        <w:rPr>
          <w:color w:val="2E2E2E"/>
          <w:spacing w:val="2"/>
          <w:sz w:val="18"/>
        </w:rPr>
        <w:t xml:space="preserve">realizó la </w:t>
      </w:r>
      <w:r>
        <w:rPr>
          <w:color w:val="2E2E2E"/>
          <w:sz w:val="18"/>
        </w:rPr>
        <w:t xml:space="preserve">compra </w:t>
      </w:r>
      <w:r>
        <w:rPr>
          <w:color w:val="2E2E2E"/>
          <w:spacing w:val="2"/>
          <w:sz w:val="18"/>
        </w:rPr>
        <w:t xml:space="preserve">del </w:t>
      </w:r>
      <w:r>
        <w:rPr>
          <w:color w:val="2E2E2E"/>
          <w:sz w:val="18"/>
        </w:rPr>
        <w:t xml:space="preserve">dispositivo de </w:t>
      </w:r>
      <w:r>
        <w:rPr>
          <w:color w:val="2E2E2E"/>
          <w:spacing w:val="2"/>
          <w:sz w:val="18"/>
        </w:rPr>
        <w:t xml:space="preserve">prepago </w:t>
      </w:r>
      <w:r>
        <w:rPr>
          <w:color w:val="2E2E2E"/>
          <w:sz w:val="18"/>
        </w:rPr>
        <w:t xml:space="preserve">y/o </w:t>
      </w:r>
      <w:r>
        <w:rPr>
          <w:color w:val="2E2E2E"/>
          <w:spacing w:val="2"/>
          <w:sz w:val="18"/>
        </w:rPr>
        <w:t xml:space="preserve">la </w:t>
      </w:r>
      <w:r>
        <w:rPr>
          <w:color w:val="2E2E2E"/>
          <w:sz w:val="18"/>
        </w:rPr>
        <w:t xml:space="preserve">tarjeta SIM, en el caso en  </w:t>
      </w:r>
      <w:r>
        <w:rPr>
          <w:color w:val="2E2E2E"/>
          <w:spacing w:val="2"/>
          <w:sz w:val="18"/>
        </w:rPr>
        <w:t xml:space="preserve">que </w:t>
      </w:r>
      <w:r>
        <w:rPr>
          <w:color w:val="2E2E2E"/>
          <w:sz w:val="18"/>
        </w:rPr>
        <w:t xml:space="preserve">el </w:t>
      </w:r>
      <w:r>
        <w:rPr>
          <w:color w:val="2E2E2E"/>
          <w:spacing w:val="3"/>
          <w:sz w:val="18"/>
        </w:rPr>
        <w:t xml:space="preserve">Concesionario </w:t>
      </w:r>
      <w:r>
        <w:rPr>
          <w:color w:val="2E2E2E"/>
          <w:sz w:val="18"/>
        </w:rPr>
        <w:t>o Autor</w:t>
      </w:r>
      <w:r>
        <w:rPr>
          <w:color w:val="2E2E2E"/>
          <w:sz w:val="18"/>
        </w:rPr>
        <w:t xml:space="preserve">izado </w:t>
      </w:r>
      <w:r>
        <w:rPr>
          <w:color w:val="2E2E2E"/>
          <w:spacing w:val="3"/>
          <w:sz w:val="18"/>
        </w:rPr>
        <w:t xml:space="preserve">los </w:t>
      </w:r>
      <w:r>
        <w:rPr>
          <w:color w:val="2E2E2E"/>
          <w:spacing w:val="2"/>
          <w:sz w:val="18"/>
        </w:rPr>
        <w:t xml:space="preserve">comercialice por </w:t>
      </w:r>
      <w:r>
        <w:rPr>
          <w:color w:val="2E2E2E"/>
          <w:spacing w:val="3"/>
          <w:sz w:val="18"/>
        </w:rPr>
        <w:t xml:space="preserve">canales </w:t>
      </w:r>
      <w:r>
        <w:rPr>
          <w:color w:val="2E2E2E"/>
          <w:spacing w:val="2"/>
          <w:sz w:val="18"/>
        </w:rPr>
        <w:t>propios,</w:t>
      </w:r>
      <w:r>
        <w:rPr>
          <w:color w:val="2E2E2E"/>
          <w:spacing w:val="-8"/>
          <w:sz w:val="18"/>
        </w:rPr>
        <w:t xml:space="preserve"> </w:t>
      </w:r>
      <w:r>
        <w:rPr>
          <w:color w:val="2E2E2E"/>
          <w:sz w:val="18"/>
        </w:rPr>
        <w:t>o</w:t>
      </w:r>
    </w:p>
    <w:p w:rsidR="002050F4" w:rsidRDefault="00065D28">
      <w:pPr>
        <w:pStyle w:val="Prrafodelista"/>
        <w:numPr>
          <w:ilvl w:val="1"/>
          <w:numId w:val="12"/>
        </w:numPr>
        <w:tabs>
          <w:tab w:val="left" w:pos="1707"/>
          <w:tab w:val="left" w:pos="1708"/>
        </w:tabs>
        <w:spacing w:line="244" w:lineRule="auto"/>
        <w:ind w:left="1647" w:right="418" w:hanging="361"/>
        <w:rPr>
          <w:sz w:val="18"/>
        </w:rPr>
      </w:pPr>
      <w:r>
        <w:rPr>
          <w:color w:val="2E2E2E"/>
          <w:sz w:val="18"/>
        </w:rPr>
        <w:t xml:space="preserve">En su caso, </w:t>
      </w:r>
      <w:r>
        <w:rPr>
          <w:color w:val="2E2E2E"/>
          <w:spacing w:val="3"/>
          <w:sz w:val="18"/>
        </w:rPr>
        <w:t xml:space="preserve">los </w:t>
      </w:r>
      <w:r>
        <w:rPr>
          <w:color w:val="2E2E2E"/>
          <w:sz w:val="18"/>
        </w:rPr>
        <w:t xml:space="preserve">datos </w:t>
      </w:r>
      <w:r>
        <w:rPr>
          <w:color w:val="2E2E2E"/>
          <w:spacing w:val="2"/>
          <w:sz w:val="18"/>
        </w:rPr>
        <w:t xml:space="preserve">del distribuidor </w:t>
      </w:r>
      <w:r>
        <w:rPr>
          <w:color w:val="2E2E2E"/>
          <w:sz w:val="18"/>
        </w:rPr>
        <w:t xml:space="preserve">al </w:t>
      </w:r>
      <w:r>
        <w:rPr>
          <w:color w:val="2E2E2E"/>
          <w:spacing w:val="2"/>
          <w:sz w:val="18"/>
        </w:rPr>
        <w:t xml:space="preserve">que </w:t>
      </w:r>
      <w:r>
        <w:rPr>
          <w:color w:val="2E2E2E"/>
          <w:sz w:val="18"/>
        </w:rPr>
        <w:t xml:space="preserve">fue </w:t>
      </w:r>
      <w:r>
        <w:rPr>
          <w:color w:val="2E2E2E"/>
          <w:spacing w:val="2"/>
          <w:sz w:val="18"/>
        </w:rPr>
        <w:t xml:space="preserve">entregado </w:t>
      </w:r>
      <w:r>
        <w:rPr>
          <w:color w:val="2E2E2E"/>
          <w:sz w:val="18"/>
        </w:rPr>
        <w:t xml:space="preserve">el dispositivo de </w:t>
      </w:r>
      <w:r>
        <w:rPr>
          <w:color w:val="2E2E2E"/>
          <w:spacing w:val="2"/>
          <w:sz w:val="18"/>
        </w:rPr>
        <w:t xml:space="preserve">prepago </w:t>
      </w:r>
      <w:r>
        <w:rPr>
          <w:color w:val="2E2E2E"/>
          <w:sz w:val="18"/>
        </w:rPr>
        <w:t xml:space="preserve">o </w:t>
      </w:r>
      <w:r>
        <w:rPr>
          <w:color w:val="2E2E2E"/>
          <w:spacing w:val="2"/>
          <w:sz w:val="18"/>
        </w:rPr>
        <w:t xml:space="preserve">la </w:t>
      </w:r>
      <w:r>
        <w:rPr>
          <w:color w:val="2E2E2E"/>
          <w:sz w:val="18"/>
        </w:rPr>
        <w:t xml:space="preserve">tarjeta SIM para su </w:t>
      </w:r>
      <w:r>
        <w:rPr>
          <w:color w:val="2E2E2E"/>
          <w:spacing w:val="2"/>
          <w:sz w:val="18"/>
        </w:rPr>
        <w:t>comercialización.</w:t>
      </w:r>
    </w:p>
    <w:p w:rsidR="002050F4" w:rsidRDefault="00065D28">
      <w:pPr>
        <w:pStyle w:val="Textoindependiente"/>
        <w:spacing w:line="244" w:lineRule="auto"/>
        <w:ind w:right="425"/>
      </w:pPr>
      <w:r>
        <w:rPr>
          <w:color w:val="2E2E2E"/>
          <w:spacing w:val="2"/>
        </w:rPr>
        <w:t xml:space="preserve">Los </w:t>
      </w:r>
      <w:r>
        <w:rPr>
          <w:color w:val="2E2E2E"/>
        </w:rPr>
        <w:t xml:space="preserve">sistemas de procesamiento y </w:t>
      </w:r>
      <w:r>
        <w:rPr>
          <w:color w:val="2E2E2E"/>
          <w:spacing w:val="2"/>
        </w:rPr>
        <w:t xml:space="preserve">almacenamiento </w:t>
      </w:r>
      <w:r>
        <w:rPr>
          <w:color w:val="2E2E2E"/>
        </w:rPr>
        <w:t xml:space="preserve">de </w:t>
      </w:r>
      <w:r>
        <w:rPr>
          <w:color w:val="2E2E2E"/>
          <w:spacing w:val="3"/>
        </w:rPr>
        <w:t xml:space="preserve">las </w:t>
      </w:r>
      <w:r>
        <w:rPr>
          <w:color w:val="2E2E2E"/>
          <w:spacing w:val="2"/>
        </w:rPr>
        <w:t xml:space="preserve">bases </w:t>
      </w:r>
      <w:r>
        <w:rPr>
          <w:color w:val="2E2E2E"/>
        </w:rPr>
        <w:t xml:space="preserve">de datos </w:t>
      </w:r>
      <w:r>
        <w:rPr>
          <w:color w:val="2E2E2E"/>
          <w:spacing w:val="2"/>
        </w:rPr>
        <w:t xml:space="preserve">que utilicen </w:t>
      </w:r>
      <w:r>
        <w:rPr>
          <w:color w:val="2E2E2E"/>
          <w:spacing w:val="3"/>
        </w:rPr>
        <w:t xml:space="preserve">los Concesionarios </w:t>
      </w:r>
      <w:r>
        <w:rPr>
          <w:color w:val="2E2E2E"/>
        </w:rPr>
        <w:t xml:space="preserve">y  Autorizados  para </w:t>
      </w:r>
      <w:r>
        <w:rPr>
          <w:color w:val="2E2E2E"/>
          <w:spacing w:val="2"/>
        </w:rPr>
        <w:t xml:space="preserve">dar cumplimiento </w:t>
      </w:r>
      <w:r>
        <w:rPr>
          <w:color w:val="2E2E2E"/>
        </w:rPr>
        <w:t xml:space="preserve">a </w:t>
      </w:r>
      <w:r>
        <w:rPr>
          <w:color w:val="2E2E2E"/>
          <w:spacing w:val="2"/>
        </w:rPr>
        <w:t xml:space="preserve">lo establecido </w:t>
      </w:r>
      <w:r>
        <w:rPr>
          <w:color w:val="2E2E2E"/>
        </w:rPr>
        <w:t xml:space="preserve">en el presente Capítulo, </w:t>
      </w:r>
      <w:r>
        <w:rPr>
          <w:color w:val="2E2E2E"/>
          <w:spacing w:val="2"/>
        </w:rPr>
        <w:t xml:space="preserve">deberán ubicarse </w:t>
      </w:r>
      <w:r>
        <w:rPr>
          <w:color w:val="2E2E2E"/>
        </w:rPr>
        <w:t xml:space="preserve">exclusivamente en territorio </w:t>
      </w:r>
      <w:r>
        <w:rPr>
          <w:color w:val="2E2E2E"/>
          <w:spacing w:val="20"/>
        </w:rPr>
        <w:t xml:space="preserve"> </w:t>
      </w:r>
      <w:r>
        <w:rPr>
          <w:color w:val="2E2E2E"/>
          <w:spacing w:val="3"/>
        </w:rPr>
        <w:t>nacional.</w:t>
      </w:r>
    </w:p>
    <w:p w:rsidR="002050F4" w:rsidRDefault="00065D28">
      <w:pPr>
        <w:pStyle w:val="Ttulo1"/>
        <w:spacing w:before="89"/>
        <w:ind w:right="1244"/>
      </w:pPr>
      <w:r>
        <w:rPr>
          <w:color w:val="2E2E2E"/>
        </w:rPr>
        <w:t>CAPÍTULO V</w:t>
      </w:r>
    </w:p>
    <w:p w:rsidR="002050F4" w:rsidRDefault="00065D28">
      <w:pPr>
        <w:spacing w:before="108"/>
        <w:ind w:left="1682" w:right="1239"/>
        <w:jc w:val="center"/>
        <w:rPr>
          <w:b/>
          <w:sz w:val="18"/>
        </w:rPr>
      </w:pPr>
      <w:r>
        <w:rPr>
          <w:b/>
          <w:color w:val="2E2E2E"/>
          <w:sz w:val="18"/>
        </w:rPr>
        <w:t>DE LOS GRUPOS DE TRABAJO</w:t>
      </w:r>
    </w:p>
    <w:p w:rsidR="002050F4" w:rsidRDefault="00065D28">
      <w:pPr>
        <w:pStyle w:val="Textoindependiente"/>
        <w:spacing w:before="108" w:line="244" w:lineRule="auto"/>
        <w:ind w:right="413"/>
      </w:pPr>
      <w:r>
        <w:rPr>
          <w:b/>
          <w:color w:val="2E2E2E"/>
        </w:rPr>
        <w:t xml:space="preserve">DÉCIMO QUINTO.­ </w:t>
      </w:r>
      <w:r>
        <w:rPr>
          <w:color w:val="2E2E2E"/>
        </w:rPr>
        <w:t>A efecto de definir y adoptar medidas que permitan una colaboración más efectiva y oportuna en materia de seguridad y justicia se establecerán Grupos de Trabajo conformados por las Autoridades Facultadas, Autoridades Designadas, el Instituto y los Concesio</w:t>
      </w:r>
      <w:r>
        <w:rPr>
          <w:color w:val="2E2E2E"/>
        </w:rPr>
        <w:t>narios y Autorizados. Dichos Grupos darán seguimiento, entre otros, a los siguientes temas:</w:t>
      </w:r>
    </w:p>
    <w:p w:rsidR="002050F4" w:rsidRDefault="00065D28">
      <w:pPr>
        <w:pStyle w:val="Prrafodelista"/>
        <w:numPr>
          <w:ilvl w:val="0"/>
          <w:numId w:val="11"/>
        </w:numPr>
        <w:tabs>
          <w:tab w:val="left" w:pos="1380"/>
        </w:tabs>
        <w:spacing w:line="244" w:lineRule="auto"/>
        <w:ind w:right="418" w:hanging="432"/>
        <w:jc w:val="both"/>
        <w:rPr>
          <w:sz w:val="18"/>
        </w:rPr>
      </w:pPr>
      <w:r>
        <w:rPr>
          <w:color w:val="2E2E2E"/>
          <w:sz w:val="18"/>
        </w:rPr>
        <w:t xml:space="preserve">Implementación y </w:t>
      </w:r>
      <w:r>
        <w:rPr>
          <w:color w:val="2E2E2E"/>
          <w:spacing w:val="2"/>
          <w:sz w:val="18"/>
        </w:rPr>
        <w:t xml:space="preserve">evolución tecnológica </w:t>
      </w:r>
      <w:r>
        <w:rPr>
          <w:color w:val="2E2E2E"/>
          <w:sz w:val="18"/>
        </w:rPr>
        <w:t xml:space="preserve">de </w:t>
      </w:r>
      <w:r>
        <w:rPr>
          <w:color w:val="2E2E2E"/>
          <w:spacing w:val="2"/>
          <w:sz w:val="18"/>
        </w:rPr>
        <w:t xml:space="preserve">la </w:t>
      </w:r>
      <w:r>
        <w:rPr>
          <w:color w:val="2E2E2E"/>
          <w:sz w:val="18"/>
        </w:rPr>
        <w:t xml:space="preserve">Plataforma Electrónica prevista en el </w:t>
      </w:r>
      <w:r>
        <w:rPr>
          <w:color w:val="2E2E2E"/>
          <w:spacing w:val="2"/>
          <w:sz w:val="18"/>
        </w:rPr>
        <w:t xml:space="preserve">lineamiento </w:t>
      </w:r>
      <w:r>
        <w:rPr>
          <w:color w:val="2E2E2E"/>
          <w:spacing w:val="-6"/>
          <w:sz w:val="18"/>
        </w:rPr>
        <w:t xml:space="preserve">OCTAVO </w:t>
      </w:r>
      <w:r>
        <w:rPr>
          <w:color w:val="2E2E2E"/>
          <w:sz w:val="18"/>
        </w:rPr>
        <w:t xml:space="preserve">y de </w:t>
      </w:r>
      <w:r>
        <w:rPr>
          <w:color w:val="2E2E2E"/>
          <w:spacing w:val="3"/>
          <w:sz w:val="18"/>
        </w:rPr>
        <w:t xml:space="preserve">los </w:t>
      </w:r>
      <w:r>
        <w:rPr>
          <w:color w:val="2E2E2E"/>
          <w:spacing w:val="2"/>
          <w:sz w:val="18"/>
        </w:rPr>
        <w:t xml:space="preserve">mecanismos </w:t>
      </w:r>
      <w:r>
        <w:rPr>
          <w:color w:val="2E2E2E"/>
          <w:sz w:val="18"/>
        </w:rPr>
        <w:t xml:space="preserve">para </w:t>
      </w:r>
      <w:r>
        <w:rPr>
          <w:color w:val="2E2E2E"/>
          <w:spacing w:val="2"/>
          <w:sz w:val="18"/>
        </w:rPr>
        <w:t xml:space="preserve">la </w:t>
      </w:r>
      <w:r>
        <w:rPr>
          <w:color w:val="2E2E2E"/>
          <w:sz w:val="18"/>
        </w:rPr>
        <w:t xml:space="preserve">entrega y </w:t>
      </w:r>
      <w:r>
        <w:rPr>
          <w:color w:val="2E2E2E"/>
          <w:spacing w:val="2"/>
          <w:sz w:val="18"/>
        </w:rPr>
        <w:t xml:space="preserve">recepción </w:t>
      </w:r>
      <w:r>
        <w:rPr>
          <w:color w:val="2E2E2E"/>
          <w:sz w:val="18"/>
        </w:rPr>
        <w:t xml:space="preserve">de </w:t>
      </w:r>
      <w:r>
        <w:rPr>
          <w:color w:val="2E2E2E"/>
          <w:spacing w:val="3"/>
          <w:sz w:val="18"/>
        </w:rPr>
        <w:t xml:space="preserve">los </w:t>
      </w:r>
      <w:r>
        <w:rPr>
          <w:color w:val="2E2E2E"/>
          <w:spacing w:val="2"/>
          <w:sz w:val="18"/>
        </w:rPr>
        <w:t xml:space="preserve">requerimientos </w:t>
      </w:r>
      <w:r>
        <w:rPr>
          <w:color w:val="2E2E2E"/>
          <w:sz w:val="18"/>
        </w:rPr>
        <w:t xml:space="preserve">de información sobre </w:t>
      </w:r>
      <w:r>
        <w:rPr>
          <w:color w:val="2E2E2E"/>
          <w:spacing w:val="3"/>
          <w:sz w:val="18"/>
        </w:rPr>
        <w:t xml:space="preserve">localización </w:t>
      </w:r>
      <w:r>
        <w:rPr>
          <w:color w:val="2E2E2E"/>
          <w:sz w:val="18"/>
        </w:rPr>
        <w:t>geográfica en tiempo real y entrega de datos</w:t>
      </w:r>
      <w:r>
        <w:rPr>
          <w:color w:val="2E2E2E"/>
          <w:spacing w:val="45"/>
          <w:sz w:val="18"/>
        </w:rPr>
        <w:t xml:space="preserve"> </w:t>
      </w:r>
      <w:r>
        <w:rPr>
          <w:color w:val="2E2E2E"/>
          <w:sz w:val="18"/>
        </w:rPr>
        <w:t>conservados;</w:t>
      </w:r>
    </w:p>
    <w:p w:rsidR="002050F4" w:rsidRDefault="00065D28">
      <w:pPr>
        <w:pStyle w:val="Prrafodelista"/>
        <w:numPr>
          <w:ilvl w:val="0"/>
          <w:numId w:val="11"/>
        </w:numPr>
        <w:tabs>
          <w:tab w:val="left" w:pos="1395"/>
        </w:tabs>
        <w:spacing w:before="104" w:line="244" w:lineRule="auto"/>
        <w:ind w:right="430" w:hanging="432"/>
        <w:jc w:val="both"/>
        <w:rPr>
          <w:sz w:val="18"/>
        </w:rPr>
      </w:pPr>
      <w:r>
        <w:rPr>
          <w:color w:val="2E2E2E"/>
          <w:spacing w:val="2"/>
          <w:sz w:val="18"/>
        </w:rPr>
        <w:t xml:space="preserve">Evolución tecnológica </w:t>
      </w:r>
      <w:r>
        <w:rPr>
          <w:color w:val="2E2E2E"/>
          <w:sz w:val="18"/>
        </w:rPr>
        <w:t xml:space="preserve">e </w:t>
      </w:r>
      <w:r>
        <w:rPr>
          <w:color w:val="2E2E2E"/>
          <w:spacing w:val="2"/>
          <w:sz w:val="18"/>
        </w:rPr>
        <w:t xml:space="preserve">implementación </w:t>
      </w:r>
      <w:r>
        <w:rPr>
          <w:color w:val="2E2E2E"/>
          <w:sz w:val="18"/>
        </w:rPr>
        <w:t xml:space="preserve">de </w:t>
      </w:r>
      <w:r>
        <w:rPr>
          <w:color w:val="2E2E2E"/>
          <w:spacing w:val="3"/>
          <w:sz w:val="18"/>
        </w:rPr>
        <w:t xml:space="preserve">los </w:t>
      </w:r>
      <w:r>
        <w:rPr>
          <w:color w:val="2E2E2E"/>
          <w:sz w:val="18"/>
        </w:rPr>
        <w:t xml:space="preserve">parámetros de </w:t>
      </w:r>
      <w:r>
        <w:rPr>
          <w:color w:val="2E2E2E"/>
          <w:spacing w:val="2"/>
          <w:sz w:val="18"/>
        </w:rPr>
        <w:t xml:space="preserve">precisión </w:t>
      </w:r>
      <w:r>
        <w:rPr>
          <w:color w:val="2E2E2E"/>
          <w:sz w:val="18"/>
        </w:rPr>
        <w:t xml:space="preserve">y </w:t>
      </w:r>
      <w:r>
        <w:rPr>
          <w:color w:val="2E2E2E"/>
          <w:spacing w:val="2"/>
          <w:sz w:val="18"/>
        </w:rPr>
        <w:t xml:space="preserve">Rendimiento </w:t>
      </w:r>
      <w:r>
        <w:rPr>
          <w:color w:val="2E2E2E"/>
          <w:sz w:val="18"/>
        </w:rPr>
        <w:t xml:space="preserve">en materia de </w:t>
      </w:r>
      <w:r>
        <w:rPr>
          <w:color w:val="2E2E2E"/>
          <w:spacing w:val="3"/>
          <w:sz w:val="18"/>
        </w:rPr>
        <w:t xml:space="preserve">localización </w:t>
      </w:r>
      <w:r>
        <w:rPr>
          <w:color w:val="2E2E2E"/>
          <w:sz w:val="18"/>
        </w:rPr>
        <w:t xml:space="preserve">geográfica en tiempo </w:t>
      </w:r>
      <w:r>
        <w:rPr>
          <w:color w:val="2E2E2E"/>
          <w:spacing w:val="2"/>
          <w:sz w:val="18"/>
        </w:rPr>
        <w:t>real,</w:t>
      </w:r>
      <w:r>
        <w:rPr>
          <w:color w:val="2E2E2E"/>
          <w:spacing w:val="24"/>
          <w:sz w:val="18"/>
        </w:rPr>
        <w:t xml:space="preserve"> </w:t>
      </w:r>
      <w:r>
        <w:rPr>
          <w:color w:val="2E2E2E"/>
          <w:sz w:val="18"/>
        </w:rPr>
        <w:t>y</w:t>
      </w:r>
    </w:p>
    <w:p w:rsidR="002050F4" w:rsidRDefault="00065D28">
      <w:pPr>
        <w:pStyle w:val="Prrafodelista"/>
        <w:numPr>
          <w:ilvl w:val="0"/>
          <w:numId w:val="11"/>
        </w:numPr>
        <w:tabs>
          <w:tab w:val="left" w:pos="1470"/>
        </w:tabs>
        <w:spacing w:line="244" w:lineRule="auto"/>
        <w:ind w:right="430" w:hanging="432"/>
        <w:jc w:val="both"/>
        <w:rPr>
          <w:sz w:val="18"/>
        </w:rPr>
      </w:pPr>
      <w:r>
        <w:rPr>
          <w:color w:val="2E2E2E"/>
          <w:spacing w:val="2"/>
          <w:sz w:val="18"/>
        </w:rPr>
        <w:t>Definició</w:t>
      </w:r>
      <w:r>
        <w:rPr>
          <w:color w:val="2E2E2E"/>
          <w:spacing w:val="2"/>
          <w:sz w:val="18"/>
        </w:rPr>
        <w:t xml:space="preserve">n </w:t>
      </w:r>
      <w:r>
        <w:rPr>
          <w:color w:val="2E2E2E"/>
          <w:sz w:val="18"/>
        </w:rPr>
        <w:t xml:space="preserve">e </w:t>
      </w:r>
      <w:r>
        <w:rPr>
          <w:color w:val="2E2E2E"/>
          <w:spacing w:val="2"/>
          <w:sz w:val="18"/>
        </w:rPr>
        <w:t xml:space="preserve">implementación de, </w:t>
      </w:r>
      <w:r>
        <w:rPr>
          <w:color w:val="2E2E2E"/>
          <w:sz w:val="18"/>
        </w:rPr>
        <w:t xml:space="preserve">en su caso, </w:t>
      </w:r>
      <w:r>
        <w:rPr>
          <w:color w:val="2E2E2E"/>
          <w:spacing w:val="2"/>
          <w:sz w:val="18"/>
        </w:rPr>
        <w:t xml:space="preserve">nuevos requerimientos </w:t>
      </w:r>
      <w:r>
        <w:rPr>
          <w:color w:val="2E2E2E"/>
          <w:sz w:val="18"/>
        </w:rPr>
        <w:t xml:space="preserve">de información conforme a </w:t>
      </w:r>
      <w:r>
        <w:rPr>
          <w:color w:val="2E2E2E"/>
          <w:spacing w:val="2"/>
          <w:sz w:val="18"/>
        </w:rPr>
        <w:t xml:space="preserve">la evolución tecnológica </w:t>
      </w:r>
      <w:r>
        <w:rPr>
          <w:color w:val="2E2E2E"/>
          <w:sz w:val="18"/>
        </w:rPr>
        <w:t xml:space="preserve">de </w:t>
      </w:r>
      <w:r>
        <w:rPr>
          <w:color w:val="2E2E2E"/>
          <w:spacing w:val="3"/>
          <w:sz w:val="18"/>
        </w:rPr>
        <w:t>las</w:t>
      </w:r>
      <w:r>
        <w:rPr>
          <w:color w:val="2E2E2E"/>
          <w:spacing w:val="9"/>
          <w:sz w:val="18"/>
        </w:rPr>
        <w:t xml:space="preserve"> </w:t>
      </w:r>
      <w:r>
        <w:rPr>
          <w:color w:val="2E2E2E"/>
          <w:spacing w:val="2"/>
          <w:sz w:val="18"/>
        </w:rPr>
        <w:t>telecomunicaciones.</w:t>
      </w:r>
    </w:p>
    <w:p w:rsidR="002050F4" w:rsidRDefault="00065D28">
      <w:pPr>
        <w:pStyle w:val="Textoindependiente"/>
        <w:spacing w:line="244" w:lineRule="auto"/>
        <w:ind w:right="420"/>
      </w:pPr>
      <w:r>
        <w:rPr>
          <w:b/>
          <w:color w:val="2E2E2E"/>
        </w:rPr>
        <w:t xml:space="preserve">DÉCIMO SEXTO.­ </w:t>
      </w:r>
      <w:r>
        <w:rPr>
          <w:color w:val="2E2E2E"/>
        </w:rPr>
        <w:t>El Instituto establecerá y coordinará dos Grupos de Trabajo, los cuales estarán integrados por los Concesi</w:t>
      </w:r>
      <w:r>
        <w:rPr>
          <w:color w:val="2E2E2E"/>
        </w:rPr>
        <w:t>onarios, Autorizados y las Autoridades Facultadas:</w:t>
      </w:r>
    </w:p>
    <w:p w:rsidR="002050F4" w:rsidRDefault="00065D28">
      <w:pPr>
        <w:pStyle w:val="Prrafodelista"/>
        <w:numPr>
          <w:ilvl w:val="0"/>
          <w:numId w:val="10"/>
        </w:numPr>
        <w:tabs>
          <w:tab w:val="left" w:pos="1365"/>
        </w:tabs>
        <w:spacing w:before="104" w:line="244" w:lineRule="auto"/>
        <w:ind w:right="413" w:hanging="432"/>
        <w:jc w:val="both"/>
        <w:rPr>
          <w:sz w:val="18"/>
        </w:rPr>
      </w:pPr>
      <w:r>
        <w:rPr>
          <w:color w:val="2E2E2E"/>
          <w:sz w:val="18"/>
        </w:rPr>
        <w:t xml:space="preserve">Grupo Ejecutivo. </w:t>
      </w:r>
      <w:r>
        <w:rPr>
          <w:color w:val="2E2E2E"/>
          <w:spacing w:val="-3"/>
          <w:sz w:val="18"/>
        </w:rPr>
        <w:t xml:space="preserve">Tendrá </w:t>
      </w:r>
      <w:r>
        <w:rPr>
          <w:color w:val="2E2E2E"/>
          <w:spacing w:val="2"/>
          <w:sz w:val="18"/>
        </w:rPr>
        <w:t xml:space="preserve">por objeto </w:t>
      </w:r>
      <w:r>
        <w:rPr>
          <w:color w:val="2E2E2E"/>
          <w:sz w:val="18"/>
        </w:rPr>
        <w:t xml:space="preserve">tomar </w:t>
      </w:r>
      <w:r>
        <w:rPr>
          <w:color w:val="2E2E2E"/>
          <w:spacing w:val="3"/>
          <w:sz w:val="18"/>
        </w:rPr>
        <w:t xml:space="preserve">decisiones </w:t>
      </w:r>
      <w:r>
        <w:rPr>
          <w:color w:val="2E2E2E"/>
          <w:sz w:val="18"/>
        </w:rPr>
        <w:t xml:space="preserve">estratégicas en cuanto a </w:t>
      </w:r>
      <w:r>
        <w:rPr>
          <w:color w:val="2E2E2E"/>
          <w:spacing w:val="2"/>
          <w:sz w:val="18"/>
        </w:rPr>
        <w:t xml:space="preserve">la implementación </w:t>
      </w:r>
      <w:r>
        <w:rPr>
          <w:color w:val="2E2E2E"/>
          <w:sz w:val="18"/>
        </w:rPr>
        <w:t xml:space="preserve">de </w:t>
      </w:r>
      <w:r>
        <w:rPr>
          <w:color w:val="2E2E2E"/>
          <w:spacing w:val="3"/>
          <w:sz w:val="18"/>
        </w:rPr>
        <w:t xml:space="preserve">los </w:t>
      </w:r>
      <w:r>
        <w:rPr>
          <w:color w:val="2E2E2E"/>
          <w:sz w:val="18"/>
        </w:rPr>
        <w:t xml:space="preserve">presentes </w:t>
      </w:r>
      <w:r>
        <w:rPr>
          <w:color w:val="2E2E2E"/>
          <w:spacing w:val="2"/>
          <w:sz w:val="18"/>
        </w:rPr>
        <w:t xml:space="preserve">Lineamientos por lo que </w:t>
      </w:r>
      <w:r>
        <w:rPr>
          <w:color w:val="2E2E2E"/>
          <w:sz w:val="18"/>
        </w:rPr>
        <w:t xml:space="preserve">en </w:t>
      </w:r>
      <w:r>
        <w:rPr>
          <w:color w:val="2E2E2E"/>
          <w:spacing w:val="3"/>
          <w:sz w:val="18"/>
        </w:rPr>
        <w:t xml:space="preserve">las reuniones </w:t>
      </w:r>
      <w:r>
        <w:rPr>
          <w:color w:val="2E2E2E"/>
          <w:sz w:val="18"/>
        </w:rPr>
        <w:t xml:space="preserve">de éste </w:t>
      </w:r>
      <w:r>
        <w:rPr>
          <w:color w:val="2E2E2E"/>
          <w:spacing w:val="2"/>
          <w:sz w:val="18"/>
        </w:rPr>
        <w:t xml:space="preserve">deberán participar servidores </w:t>
      </w:r>
      <w:r>
        <w:rPr>
          <w:color w:val="2E2E2E"/>
          <w:spacing w:val="3"/>
          <w:sz w:val="18"/>
        </w:rPr>
        <w:t xml:space="preserve">públicos </w:t>
      </w:r>
      <w:r>
        <w:rPr>
          <w:color w:val="2E2E2E"/>
          <w:sz w:val="18"/>
        </w:rPr>
        <w:t xml:space="preserve">de </w:t>
      </w:r>
      <w:r>
        <w:rPr>
          <w:color w:val="2E2E2E"/>
          <w:spacing w:val="3"/>
          <w:sz w:val="18"/>
        </w:rPr>
        <w:t>la</w:t>
      </w:r>
      <w:r>
        <w:rPr>
          <w:color w:val="2E2E2E"/>
          <w:spacing w:val="3"/>
          <w:sz w:val="18"/>
        </w:rPr>
        <w:t xml:space="preserve">s </w:t>
      </w:r>
      <w:r>
        <w:rPr>
          <w:color w:val="2E2E2E"/>
          <w:spacing w:val="2"/>
          <w:sz w:val="18"/>
        </w:rPr>
        <w:t xml:space="preserve">Autoridades </w:t>
      </w:r>
      <w:r>
        <w:rPr>
          <w:color w:val="2E2E2E"/>
          <w:sz w:val="18"/>
        </w:rPr>
        <w:t xml:space="preserve">Facultadas, </w:t>
      </w:r>
      <w:r>
        <w:rPr>
          <w:color w:val="2E2E2E"/>
          <w:spacing w:val="2"/>
          <w:sz w:val="18"/>
        </w:rPr>
        <w:t xml:space="preserve">Autoridades </w:t>
      </w:r>
      <w:r>
        <w:rPr>
          <w:color w:val="2E2E2E"/>
          <w:spacing w:val="3"/>
          <w:sz w:val="18"/>
        </w:rPr>
        <w:t xml:space="preserve">Designadas, </w:t>
      </w:r>
      <w:r>
        <w:rPr>
          <w:color w:val="2E2E2E"/>
          <w:sz w:val="18"/>
        </w:rPr>
        <w:t xml:space="preserve">el Instituto y representantes de </w:t>
      </w:r>
      <w:r>
        <w:rPr>
          <w:color w:val="2E2E2E"/>
          <w:spacing w:val="3"/>
          <w:sz w:val="18"/>
        </w:rPr>
        <w:t xml:space="preserve">los Concesionarios </w:t>
      </w:r>
      <w:r>
        <w:rPr>
          <w:color w:val="2E2E2E"/>
          <w:sz w:val="18"/>
        </w:rPr>
        <w:t xml:space="preserve">y Autorizados con </w:t>
      </w:r>
      <w:r>
        <w:rPr>
          <w:color w:val="2E2E2E"/>
          <w:spacing w:val="2"/>
          <w:sz w:val="18"/>
        </w:rPr>
        <w:t xml:space="preserve">capacidad </w:t>
      </w:r>
      <w:r>
        <w:rPr>
          <w:color w:val="2E2E2E"/>
          <w:sz w:val="18"/>
        </w:rPr>
        <w:t xml:space="preserve">de </w:t>
      </w:r>
      <w:r>
        <w:rPr>
          <w:color w:val="2E2E2E"/>
          <w:spacing w:val="2"/>
          <w:sz w:val="18"/>
        </w:rPr>
        <w:t xml:space="preserve">celebrar acuerdos </w:t>
      </w:r>
      <w:r>
        <w:rPr>
          <w:color w:val="2E2E2E"/>
          <w:sz w:val="18"/>
        </w:rPr>
        <w:t xml:space="preserve">en </w:t>
      </w:r>
      <w:r>
        <w:rPr>
          <w:color w:val="2E2E2E"/>
          <w:spacing w:val="2"/>
          <w:sz w:val="18"/>
        </w:rPr>
        <w:t xml:space="preserve">nombre </w:t>
      </w:r>
      <w:r>
        <w:rPr>
          <w:color w:val="2E2E2E"/>
          <w:sz w:val="18"/>
        </w:rPr>
        <w:t>de sus respectivas instituciones o empresas,</w:t>
      </w:r>
      <w:r>
        <w:rPr>
          <w:color w:val="2E2E2E"/>
          <w:spacing w:val="43"/>
          <w:sz w:val="18"/>
        </w:rPr>
        <w:t xml:space="preserve"> </w:t>
      </w:r>
      <w:r>
        <w:rPr>
          <w:color w:val="2E2E2E"/>
          <w:sz w:val="18"/>
        </w:rPr>
        <w:t>y</w:t>
      </w:r>
    </w:p>
    <w:p w:rsidR="002050F4" w:rsidRDefault="00065D28">
      <w:pPr>
        <w:pStyle w:val="Prrafodelista"/>
        <w:numPr>
          <w:ilvl w:val="0"/>
          <w:numId w:val="10"/>
        </w:numPr>
        <w:tabs>
          <w:tab w:val="left" w:pos="1320"/>
        </w:tabs>
        <w:spacing w:line="244" w:lineRule="auto"/>
        <w:ind w:right="408" w:hanging="432"/>
        <w:jc w:val="both"/>
        <w:rPr>
          <w:sz w:val="18"/>
        </w:rPr>
      </w:pPr>
      <w:r>
        <w:rPr>
          <w:color w:val="2E2E2E"/>
          <w:sz w:val="18"/>
        </w:rPr>
        <w:t xml:space="preserve">Grupo Técnico. </w:t>
      </w:r>
      <w:r>
        <w:rPr>
          <w:color w:val="2E2E2E"/>
          <w:spacing w:val="-3"/>
          <w:sz w:val="18"/>
        </w:rPr>
        <w:t xml:space="preserve">Tendrá </w:t>
      </w:r>
      <w:r>
        <w:rPr>
          <w:color w:val="2E2E2E"/>
          <w:spacing w:val="2"/>
          <w:sz w:val="18"/>
        </w:rPr>
        <w:t xml:space="preserve">por objeto </w:t>
      </w:r>
      <w:r>
        <w:rPr>
          <w:color w:val="2E2E2E"/>
          <w:spacing w:val="3"/>
          <w:sz w:val="18"/>
        </w:rPr>
        <w:t xml:space="preserve">analizar </w:t>
      </w:r>
      <w:r>
        <w:rPr>
          <w:color w:val="2E2E2E"/>
          <w:sz w:val="18"/>
        </w:rPr>
        <w:t xml:space="preserve">y </w:t>
      </w:r>
      <w:r>
        <w:rPr>
          <w:color w:val="2E2E2E"/>
          <w:spacing w:val="3"/>
          <w:sz w:val="18"/>
        </w:rPr>
        <w:t xml:space="preserve">proponer las </w:t>
      </w:r>
      <w:r>
        <w:rPr>
          <w:color w:val="2E2E2E"/>
          <w:sz w:val="18"/>
        </w:rPr>
        <w:t xml:space="preserve">alternativas técnicas </w:t>
      </w:r>
      <w:r>
        <w:rPr>
          <w:color w:val="2E2E2E"/>
          <w:spacing w:val="2"/>
          <w:sz w:val="18"/>
        </w:rPr>
        <w:t xml:space="preserve">que </w:t>
      </w:r>
      <w:r>
        <w:rPr>
          <w:color w:val="2E2E2E"/>
          <w:sz w:val="18"/>
        </w:rPr>
        <w:t xml:space="preserve">permitan </w:t>
      </w:r>
      <w:r>
        <w:rPr>
          <w:color w:val="2E2E2E"/>
          <w:spacing w:val="2"/>
          <w:sz w:val="18"/>
        </w:rPr>
        <w:t xml:space="preserve">la implementación </w:t>
      </w:r>
      <w:r>
        <w:rPr>
          <w:color w:val="2E2E2E"/>
          <w:sz w:val="18"/>
        </w:rPr>
        <w:t xml:space="preserve">de </w:t>
      </w:r>
      <w:r>
        <w:rPr>
          <w:color w:val="2E2E2E"/>
          <w:spacing w:val="3"/>
          <w:sz w:val="18"/>
        </w:rPr>
        <w:t xml:space="preserve">las decisiones </w:t>
      </w:r>
      <w:r>
        <w:rPr>
          <w:color w:val="2E2E2E"/>
          <w:spacing w:val="2"/>
          <w:sz w:val="18"/>
        </w:rPr>
        <w:t xml:space="preserve">adoptadas por </w:t>
      </w:r>
      <w:r>
        <w:rPr>
          <w:color w:val="2E2E2E"/>
          <w:sz w:val="18"/>
        </w:rPr>
        <w:t xml:space="preserve">el Grupo Ejecutivo con </w:t>
      </w:r>
      <w:r>
        <w:rPr>
          <w:color w:val="2E2E2E"/>
          <w:spacing w:val="3"/>
          <w:sz w:val="18"/>
        </w:rPr>
        <w:t xml:space="preserve">las </w:t>
      </w:r>
      <w:r>
        <w:rPr>
          <w:color w:val="2E2E2E"/>
          <w:spacing w:val="2"/>
          <w:sz w:val="18"/>
        </w:rPr>
        <w:t xml:space="preserve">que </w:t>
      </w:r>
      <w:r>
        <w:rPr>
          <w:color w:val="2E2E2E"/>
          <w:sz w:val="18"/>
        </w:rPr>
        <w:t xml:space="preserve">se dé </w:t>
      </w:r>
      <w:r>
        <w:rPr>
          <w:color w:val="2E2E2E"/>
          <w:spacing w:val="2"/>
          <w:sz w:val="18"/>
        </w:rPr>
        <w:t xml:space="preserve">cumplimiento </w:t>
      </w:r>
      <w:r>
        <w:rPr>
          <w:color w:val="2E2E2E"/>
          <w:sz w:val="18"/>
        </w:rPr>
        <w:t xml:space="preserve">a </w:t>
      </w:r>
      <w:r>
        <w:rPr>
          <w:color w:val="2E2E2E"/>
          <w:spacing w:val="3"/>
          <w:sz w:val="18"/>
        </w:rPr>
        <w:t xml:space="preserve">los </w:t>
      </w:r>
      <w:r>
        <w:rPr>
          <w:color w:val="2E2E2E"/>
          <w:spacing w:val="2"/>
          <w:sz w:val="18"/>
        </w:rPr>
        <w:t xml:space="preserve">lineamientos que </w:t>
      </w:r>
      <w:r>
        <w:rPr>
          <w:color w:val="2E2E2E"/>
          <w:sz w:val="18"/>
        </w:rPr>
        <w:t xml:space="preserve">emita el Instituto. Lo anterior sin </w:t>
      </w:r>
      <w:r>
        <w:rPr>
          <w:color w:val="2E2E2E"/>
          <w:spacing w:val="3"/>
          <w:sz w:val="18"/>
        </w:rPr>
        <w:t xml:space="preserve">perjuicio </w:t>
      </w:r>
      <w:r>
        <w:rPr>
          <w:color w:val="2E2E2E"/>
          <w:sz w:val="18"/>
        </w:rPr>
        <w:t xml:space="preserve">de </w:t>
      </w:r>
      <w:r>
        <w:rPr>
          <w:color w:val="2E2E2E"/>
          <w:spacing w:val="2"/>
          <w:sz w:val="18"/>
        </w:rPr>
        <w:t xml:space="preserve">que </w:t>
      </w:r>
      <w:r>
        <w:rPr>
          <w:color w:val="2E2E2E"/>
          <w:sz w:val="18"/>
        </w:rPr>
        <w:t xml:space="preserve">el Grupo Técnico </w:t>
      </w:r>
      <w:r>
        <w:rPr>
          <w:color w:val="2E2E2E"/>
          <w:spacing w:val="2"/>
          <w:sz w:val="18"/>
        </w:rPr>
        <w:t xml:space="preserve">defina </w:t>
      </w:r>
      <w:r>
        <w:rPr>
          <w:color w:val="2E2E2E"/>
          <w:sz w:val="18"/>
        </w:rPr>
        <w:t xml:space="preserve">su </w:t>
      </w:r>
      <w:r>
        <w:rPr>
          <w:color w:val="2E2E2E"/>
          <w:spacing w:val="2"/>
          <w:sz w:val="18"/>
        </w:rPr>
        <w:t>propi</w:t>
      </w:r>
      <w:r>
        <w:rPr>
          <w:color w:val="2E2E2E"/>
          <w:spacing w:val="2"/>
          <w:sz w:val="18"/>
        </w:rPr>
        <w:t xml:space="preserve">a </w:t>
      </w:r>
      <w:r>
        <w:rPr>
          <w:color w:val="2E2E2E"/>
          <w:spacing w:val="3"/>
          <w:sz w:val="18"/>
        </w:rPr>
        <w:t xml:space="preserve">agenda </w:t>
      </w:r>
      <w:r>
        <w:rPr>
          <w:color w:val="2E2E2E"/>
          <w:sz w:val="18"/>
        </w:rPr>
        <w:t xml:space="preserve">de trabajo y en su caso, emita </w:t>
      </w:r>
      <w:r>
        <w:rPr>
          <w:color w:val="2E2E2E"/>
          <w:spacing w:val="2"/>
          <w:sz w:val="18"/>
        </w:rPr>
        <w:t xml:space="preserve">recomendaciones </w:t>
      </w:r>
      <w:r>
        <w:rPr>
          <w:color w:val="2E2E2E"/>
          <w:sz w:val="18"/>
        </w:rPr>
        <w:t xml:space="preserve">en materia de </w:t>
      </w:r>
      <w:r>
        <w:rPr>
          <w:color w:val="2E2E2E"/>
          <w:spacing w:val="3"/>
          <w:sz w:val="18"/>
        </w:rPr>
        <w:t xml:space="preserve">los </w:t>
      </w:r>
      <w:r>
        <w:rPr>
          <w:color w:val="2E2E2E"/>
          <w:sz w:val="18"/>
        </w:rPr>
        <w:t>presentes</w:t>
      </w:r>
      <w:r>
        <w:rPr>
          <w:color w:val="2E2E2E"/>
          <w:spacing w:val="31"/>
          <w:sz w:val="18"/>
        </w:rPr>
        <w:t xml:space="preserve"> </w:t>
      </w:r>
      <w:r>
        <w:rPr>
          <w:color w:val="2E2E2E"/>
          <w:spacing w:val="2"/>
          <w:sz w:val="18"/>
        </w:rPr>
        <w:t>Lineamientos.</w:t>
      </w:r>
    </w:p>
    <w:p w:rsidR="002050F4" w:rsidRDefault="00065D28">
      <w:pPr>
        <w:pStyle w:val="Textoindependiente"/>
        <w:spacing w:line="244" w:lineRule="auto"/>
        <w:ind w:right="420"/>
      </w:pPr>
      <w:r>
        <w:rPr>
          <w:color w:val="2E2E2E"/>
        </w:rPr>
        <w:t xml:space="preserve">En su carácter de coordinador, el Instituto convocará a </w:t>
      </w:r>
      <w:r>
        <w:rPr>
          <w:color w:val="2E2E2E"/>
          <w:spacing w:val="3"/>
        </w:rPr>
        <w:t xml:space="preserve">las reuniones </w:t>
      </w:r>
      <w:r>
        <w:rPr>
          <w:color w:val="2E2E2E"/>
        </w:rPr>
        <w:t xml:space="preserve">de trabajo y será </w:t>
      </w:r>
      <w:r>
        <w:rPr>
          <w:color w:val="2E2E2E"/>
          <w:spacing w:val="2"/>
        </w:rPr>
        <w:t xml:space="preserve">responsable </w:t>
      </w:r>
      <w:r>
        <w:rPr>
          <w:color w:val="2E2E2E"/>
        </w:rPr>
        <w:t xml:space="preserve">de  establecer  y  </w:t>
      </w:r>
      <w:r>
        <w:rPr>
          <w:color w:val="2E2E2E"/>
          <w:spacing w:val="2"/>
        </w:rPr>
        <w:t xml:space="preserve">coordinar </w:t>
      </w:r>
      <w:r>
        <w:rPr>
          <w:color w:val="2E2E2E"/>
        </w:rPr>
        <w:t xml:space="preserve">el sistema de archivos, </w:t>
      </w:r>
      <w:r>
        <w:rPr>
          <w:color w:val="2E2E2E"/>
          <w:spacing w:val="2"/>
        </w:rPr>
        <w:t>acuer</w:t>
      </w:r>
      <w:r>
        <w:rPr>
          <w:color w:val="2E2E2E"/>
          <w:spacing w:val="2"/>
        </w:rPr>
        <w:t xml:space="preserve">dos </w:t>
      </w:r>
      <w:r>
        <w:rPr>
          <w:color w:val="2E2E2E"/>
        </w:rPr>
        <w:t xml:space="preserve">y memoria histórica para el </w:t>
      </w:r>
      <w:r>
        <w:rPr>
          <w:color w:val="2E2E2E"/>
          <w:spacing w:val="3"/>
        </w:rPr>
        <w:t xml:space="preserve">debido </w:t>
      </w:r>
      <w:r>
        <w:rPr>
          <w:color w:val="2E2E2E"/>
        </w:rPr>
        <w:t xml:space="preserve">funcionamiento de </w:t>
      </w:r>
      <w:r>
        <w:rPr>
          <w:color w:val="2E2E2E"/>
          <w:spacing w:val="2"/>
        </w:rPr>
        <w:t xml:space="preserve">dichos </w:t>
      </w:r>
      <w:r>
        <w:rPr>
          <w:color w:val="2E2E2E"/>
        </w:rPr>
        <w:t xml:space="preserve">Grupos de </w:t>
      </w:r>
      <w:r>
        <w:rPr>
          <w:color w:val="2E2E2E"/>
          <w:spacing w:val="46"/>
        </w:rPr>
        <w:t xml:space="preserve"> </w:t>
      </w:r>
      <w:r>
        <w:rPr>
          <w:color w:val="2E2E2E"/>
        </w:rPr>
        <w:t>Trabajo.</w:t>
      </w:r>
    </w:p>
    <w:p w:rsidR="002050F4" w:rsidRDefault="00065D28">
      <w:pPr>
        <w:pStyle w:val="Textoindependiente"/>
        <w:spacing w:line="244" w:lineRule="auto"/>
        <w:ind w:right="430"/>
      </w:pPr>
      <w:r>
        <w:rPr>
          <w:color w:val="2E2E2E"/>
        </w:rPr>
        <w:t>Los acuerdos alcanzados entre las Autoridades Facultadas y los Concesionarios y Autorizados, en ningún sentido serán vinculantes para el Instituto ni implicarán la modifica</w:t>
      </w:r>
      <w:r>
        <w:rPr>
          <w:color w:val="2E2E2E"/>
        </w:rPr>
        <w:t>ción de los presentes Lineamientos.</w:t>
      </w:r>
    </w:p>
    <w:p w:rsidR="002050F4" w:rsidRDefault="00065D28">
      <w:pPr>
        <w:pStyle w:val="Ttulo1"/>
        <w:spacing w:before="89"/>
        <w:ind w:right="1527"/>
      </w:pPr>
      <w:r>
        <w:rPr>
          <w:color w:val="2E2E2E"/>
        </w:rPr>
        <w:t>CAPÍTULO VI</w:t>
      </w:r>
    </w:p>
    <w:p w:rsidR="002050F4" w:rsidRDefault="002050F4">
      <w:pPr>
        <w:sectPr w:rsidR="002050F4">
          <w:pgSz w:w="12240" w:h="15840"/>
          <w:pgMar w:top="460" w:right="400" w:bottom="480" w:left="420" w:header="274" w:footer="285" w:gutter="0"/>
          <w:cols w:space="720"/>
        </w:sectPr>
      </w:pPr>
    </w:p>
    <w:p w:rsidR="002050F4" w:rsidRDefault="00065D28">
      <w:pPr>
        <w:spacing w:before="102"/>
        <w:ind w:left="3517"/>
        <w:rPr>
          <w:b/>
          <w:sz w:val="18"/>
        </w:rPr>
      </w:pPr>
      <w:r>
        <w:rPr>
          <w:b/>
          <w:color w:val="2E2E2E"/>
          <w:sz w:val="18"/>
        </w:rPr>
        <w:lastRenderedPageBreak/>
        <w:t>DE LA TRANSPARENCIA Y PROTECCIÓN DE DATOS</w:t>
      </w:r>
    </w:p>
    <w:p w:rsidR="002050F4" w:rsidRDefault="00065D28">
      <w:pPr>
        <w:pStyle w:val="Textoindependiente"/>
        <w:spacing w:before="108" w:line="244" w:lineRule="auto"/>
        <w:ind w:right="413"/>
      </w:pPr>
      <w:r>
        <w:rPr>
          <w:b/>
          <w:color w:val="2E2E2E"/>
        </w:rPr>
        <w:t xml:space="preserve">DÉCIMO SÉPTIMO.­ </w:t>
      </w:r>
      <w:r>
        <w:rPr>
          <w:color w:val="2E2E2E"/>
        </w:rPr>
        <w:t>Sin perjuicio de lo establecido en la LFTR, los Concesionarios y los Autorizados son responsables respecto a la posesión, protección, tratamiento y control de los Datos Personales de los particulares. Se prohíbe la utilización de los datos conservados tant</w:t>
      </w:r>
      <w:r>
        <w:rPr>
          <w:color w:val="2E2E2E"/>
        </w:rPr>
        <w:t>o para fines distintos a los previstos en el Capítulo Único del Título Octavo de la LFTR, como de los presentes Lineamientos. Cualquier uso distinto será sancionado por las autoridades competentes conforme a la legislación aplicable.</w:t>
      </w:r>
    </w:p>
    <w:p w:rsidR="002050F4" w:rsidRDefault="00065D28">
      <w:pPr>
        <w:pStyle w:val="Textoindependiente"/>
        <w:spacing w:before="89" w:line="244" w:lineRule="auto"/>
        <w:ind w:right="417"/>
      </w:pPr>
      <w:r>
        <w:rPr>
          <w:b/>
          <w:color w:val="2E2E2E"/>
        </w:rPr>
        <w:t xml:space="preserve">DÉCIMO </w:t>
      </w:r>
      <w:r>
        <w:rPr>
          <w:b/>
          <w:color w:val="2E2E2E"/>
          <w:spacing w:val="-5"/>
        </w:rPr>
        <w:t xml:space="preserve">OCTAVO.­ </w:t>
      </w:r>
      <w:r>
        <w:rPr>
          <w:color w:val="2E2E2E"/>
          <w:spacing w:val="2"/>
        </w:rPr>
        <w:t xml:space="preserve">Los </w:t>
      </w:r>
      <w:r>
        <w:rPr>
          <w:color w:val="2E2E2E"/>
          <w:spacing w:val="3"/>
        </w:rPr>
        <w:t>Co</w:t>
      </w:r>
      <w:r>
        <w:rPr>
          <w:color w:val="2E2E2E"/>
          <w:spacing w:val="3"/>
        </w:rPr>
        <w:t xml:space="preserve">ncesionarios </w:t>
      </w:r>
      <w:r>
        <w:rPr>
          <w:color w:val="2E2E2E"/>
        </w:rPr>
        <w:t xml:space="preserve">y Autorizados </w:t>
      </w:r>
      <w:r>
        <w:rPr>
          <w:color w:val="2E2E2E"/>
          <w:spacing w:val="2"/>
        </w:rPr>
        <w:t xml:space="preserve">deberán </w:t>
      </w:r>
      <w:r>
        <w:rPr>
          <w:color w:val="2E2E2E"/>
        </w:rPr>
        <w:t xml:space="preserve">entregar al Instituto, en el mes de </w:t>
      </w:r>
      <w:r>
        <w:rPr>
          <w:color w:val="2E2E2E"/>
          <w:spacing w:val="2"/>
        </w:rPr>
        <w:t xml:space="preserve">enero </w:t>
      </w:r>
      <w:r>
        <w:rPr>
          <w:color w:val="2E2E2E"/>
        </w:rPr>
        <w:t xml:space="preserve">y </w:t>
      </w:r>
      <w:r>
        <w:rPr>
          <w:color w:val="2E2E2E"/>
          <w:spacing w:val="3"/>
        </w:rPr>
        <w:t xml:space="preserve">julio </w:t>
      </w:r>
      <w:r>
        <w:rPr>
          <w:color w:val="2E2E2E"/>
        </w:rPr>
        <w:t xml:space="preserve">de cada </w:t>
      </w:r>
      <w:r>
        <w:rPr>
          <w:color w:val="2E2E2E"/>
          <w:spacing w:val="3"/>
        </w:rPr>
        <w:t xml:space="preserve">año, </w:t>
      </w:r>
      <w:r>
        <w:rPr>
          <w:color w:val="2E2E2E"/>
        </w:rPr>
        <w:t xml:space="preserve">un informe semestral electrónico a través </w:t>
      </w:r>
      <w:r>
        <w:rPr>
          <w:color w:val="2E2E2E"/>
          <w:spacing w:val="2"/>
        </w:rPr>
        <w:t xml:space="preserve">del </w:t>
      </w:r>
      <w:r>
        <w:rPr>
          <w:color w:val="2E2E2E"/>
        </w:rPr>
        <w:t xml:space="preserve">mecanismo </w:t>
      </w:r>
      <w:r>
        <w:rPr>
          <w:color w:val="2E2E2E"/>
          <w:spacing w:val="2"/>
        </w:rPr>
        <w:t xml:space="preserve">que </w:t>
      </w:r>
      <w:r>
        <w:rPr>
          <w:color w:val="2E2E2E"/>
        </w:rPr>
        <w:t xml:space="preserve">para tales efectos establezca el Instituto, relativo al </w:t>
      </w:r>
      <w:r>
        <w:rPr>
          <w:color w:val="2E2E2E"/>
          <w:spacing w:val="2"/>
        </w:rPr>
        <w:t xml:space="preserve">cumplimiento  </w:t>
      </w:r>
      <w:r>
        <w:rPr>
          <w:color w:val="2E2E2E"/>
        </w:rPr>
        <w:t xml:space="preserve">de </w:t>
      </w:r>
      <w:r>
        <w:rPr>
          <w:color w:val="2E2E2E"/>
          <w:spacing w:val="3"/>
        </w:rPr>
        <w:t xml:space="preserve">los </w:t>
      </w:r>
      <w:r>
        <w:rPr>
          <w:color w:val="2E2E2E"/>
        </w:rPr>
        <w:t xml:space="preserve">presentes </w:t>
      </w:r>
      <w:r>
        <w:rPr>
          <w:color w:val="2E2E2E"/>
          <w:spacing w:val="2"/>
        </w:rPr>
        <w:t>Lineamiento</w:t>
      </w:r>
      <w:r>
        <w:rPr>
          <w:color w:val="2E2E2E"/>
          <w:spacing w:val="2"/>
        </w:rPr>
        <w:t xml:space="preserve">s. Dicho </w:t>
      </w:r>
      <w:r>
        <w:rPr>
          <w:color w:val="2E2E2E"/>
        </w:rPr>
        <w:t xml:space="preserve">informe </w:t>
      </w:r>
      <w:r>
        <w:rPr>
          <w:color w:val="2E2E2E"/>
          <w:spacing w:val="2"/>
        </w:rPr>
        <w:t xml:space="preserve">deberá </w:t>
      </w:r>
      <w:r>
        <w:rPr>
          <w:color w:val="2E2E2E"/>
        </w:rPr>
        <w:t xml:space="preserve">contener y observar </w:t>
      </w:r>
      <w:r>
        <w:rPr>
          <w:color w:val="2E2E2E"/>
          <w:spacing w:val="2"/>
        </w:rPr>
        <w:t>lo</w:t>
      </w:r>
      <w:r>
        <w:rPr>
          <w:color w:val="2E2E2E"/>
          <w:spacing w:val="38"/>
        </w:rPr>
        <w:t xml:space="preserve"> </w:t>
      </w:r>
      <w:r>
        <w:rPr>
          <w:color w:val="2E2E2E"/>
          <w:spacing w:val="2"/>
        </w:rPr>
        <w:t>siguiente:</w:t>
      </w:r>
    </w:p>
    <w:p w:rsidR="002050F4" w:rsidRDefault="00065D28">
      <w:pPr>
        <w:pStyle w:val="Prrafodelista"/>
        <w:numPr>
          <w:ilvl w:val="0"/>
          <w:numId w:val="9"/>
        </w:numPr>
        <w:tabs>
          <w:tab w:val="left" w:pos="1275"/>
        </w:tabs>
        <w:spacing w:line="244" w:lineRule="auto"/>
        <w:ind w:right="408" w:hanging="432"/>
        <w:jc w:val="both"/>
        <w:rPr>
          <w:sz w:val="18"/>
        </w:rPr>
      </w:pPr>
      <w:r>
        <w:rPr>
          <w:color w:val="2E2E2E"/>
          <w:sz w:val="18"/>
        </w:rPr>
        <w:t xml:space="preserve">El </w:t>
      </w:r>
      <w:r>
        <w:rPr>
          <w:color w:val="2E2E2E"/>
          <w:spacing w:val="2"/>
          <w:sz w:val="18"/>
        </w:rPr>
        <w:t xml:space="preserve">número </w:t>
      </w:r>
      <w:r>
        <w:rPr>
          <w:color w:val="2E2E2E"/>
          <w:sz w:val="18"/>
        </w:rPr>
        <w:t xml:space="preserve">total y </w:t>
      </w:r>
      <w:r>
        <w:rPr>
          <w:color w:val="2E2E2E"/>
          <w:spacing w:val="2"/>
          <w:sz w:val="18"/>
        </w:rPr>
        <w:t xml:space="preserve">por </w:t>
      </w:r>
      <w:r>
        <w:rPr>
          <w:color w:val="2E2E2E"/>
          <w:sz w:val="18"/>
        </w:rPr>
        <w:t xml:space="preserve">Autoridad Facultada, de </w:t>
      </w:r>
      <w:r>
        <w:rPr>
          <w:color w:val="2E2E2E"/>
          <w:spacing w:val="2"/>
          <w:sz w:val="18"/>
        </w:rPr>
        <w:t xml:space="preserve">requerimientos </w:t>
      </w:r>
      <w:r>
        <w:rPr>
          <w:color w:val="2E2E2E"/>
          <w:sz w:val="18"/>
        </w:rPr>
        <w:t xml:space="preserve">de información de </w:t>
      </w:r>
      <w:r>
        <w:rPr>
          <w:color w:val="2E2E2E"/>
          <w:spacing w:val="3"/>
          <w:sz w:val="18"/>
        </w:rPr>
        <w:t xml:space="preserve">localización </w:t>
      </w:r>
      <w:r>
        <w:rPr>
          <w:color w:val="2E2E2E"/>
          <w:sz w:val="18"/>
        </w:rPr>
        <w:t xml:space="preserve">geográfica en tiempo real    y de registro de datos de </w:t>
      </w:r>
      <w:r>
        <w:rPr>
          <w:color w:val="2E2E2E"/>
          <w:spacing w:val="2"/>
          <w:sz w:val="18"/>
        </w:rPr>
        <w:t xml:space="preserve">comunicaciones, </w:t>
      </w:r>
      <w:r>
        <w:rPr>
          <w:color w:val="2E2E2E"/>
          <w:spacing w:val="3"/>
          <w:sz w:val="18"/>
        </w:rPr>
        <w:t xml:space="preserve">desglosando las </w:t>
      </w:r>
      <w:r>
        <w:rPr>
          <w:color w:val="2E2E2E"/>
          <w:spacing w:val="2"/>
          <w:sz w:val="18"/>
        </w:rPr>
        <w:t>recibidas, entregad</w:t>
      </w:r>
      <w:r>
        <w:rPr>
          <w:color w:val="2E2E2E"/>
          <w:spacing w:val="2"/>
          <w:sz w:val="18"/>
        </w:rPr>
        <w:t xml:space="preserve">as </w:t>
      </w:r>
      <w:r>
        <w:rPr>
          <w:color w:val="2E2E2E"/>
          <w:sz w:val="18"/>
        </w:rPr>
        <w:t xml:space="preserve">y no </w:t>
      </w:r>
      <w:r>
        <w:rPr>
          <w:color w:val="2E2E2E"/>
          <w:spacing w:val="2"/>
          <w:sz w:val="18"/>
        </w:rPr>
        <w:t xml:space="preserve">entregadas mensualmente, utilizando </w:t>
      </w:r>
      <w:r>
        <w:rPr>
          <w:color w:val="2E2E2E"/>
          <w:sz w:val="18"/>
        </w:rPr>
        <w:t xml:space="preserve">el formato </w:t>
      </w:r>
      <w:r>
        <w:rPr>
          <w:color w:val="2E2E2E"/>
          <w:spacing w:val="2"/>
          <w:sz w:val="18"/>
        </w:rPr>
        <w:t xml:space="preserve">que </w:t>
      </w:r>
      <w:r>
        <w:rPr>
          <w:color w:val="2E2E2E"/>
          <w:sz w:val="18"/>
        </w:rPr>
        <w:t xml:space="preserve">se </w:t>
      </w:r>
      <w:r>
        <w:rPr>
          <w:color w:val="2E2E2E"/>
          <w:spacing w:val="2"/>
          <w:sz w:val="18"/>
        </w:rPr>
        <w:t xml:space="preserve">anexa </w:t>
      </w:r>
      <w:r>
        <w:rPr>
          <w:color w:val="2E2E2E"/>
          <w:sz w:val="18"/>
        </w:rPr>
        <w:t xml:space="preserve">a </w:t>
      </w:r>
      <w:r>
        <w:rPr>
          <w:color w:val="2E2E2E"/>
          <w:spacing w:val="3"/>
          <w:sz w:val="18"/>
        </w:rPr>
        <w:t xml:space="preserve">los </w:t>
      </w:r>
      <w:r>
        <w:rPr>
          <w:color w:val="2E2E2E"/>
          <w:sz w:val="18"/>
        </w:rPr>
        <w:t xml:space="preserve">presentes </w:t>
      </w:r>
      <w:r>
        <w:rPr>
          <w:color w:val="2E2E2E"/>
          <w:spacing w:val="2"/>
          <w:sz w:val="18"/>
        </w:rPr>
        <w:t xml:space="preserve">Lineamientos </w:t>
      </w:r>
      <w:r>
        <w:rPr>
          <w:color w:val="2E2E2E"/>
          <w:sz w:val="18"/>
        </w:rPr>
        <w:t>como Anexo</w:t>
      </w:r>
      <w:r>
        <w:rPr>
          <w:color w:val="2E2E2E"/>
          <w:spacing w:val="22"/>
          <w:sz w:val="18"/>
        </w:rPr>
        <w:t xml:space="preserve"> </w:t>
      </w:r>
      <w:r>
        <w:rPr>
          <w:color w:val="2E2E2E"/>
          <w:spacing w:val="-4"/>
          <w:sz w:val="18"/>
        </w:rPr>
        <w:t>II.</w:t>
      </w:r>
    </w:p>
    <w:p w:rsidR="002050F4" w:rsidRDefault="00065D28">
      <w:pPr>
        <w:pStyle w:val="Prrafodelista"/>
        <w:numPr>
          <w:ilvl w:val="0"/>
          <w:numId w:val="9"/>
        </w:numPr>
        <w:tabs>
          <w:tab w:val="left" w:pos="1289"/>
          <w:tab w:val="left" w:pos="1290"/>
        </w:tabs>
        <w:ind w:left="1289" w:hanging="435"/>
        <w:rPr>
          <w:sz w:val="18"/>
        </w:rPr>
      </w:pPr>
      <w:r>
        <w:rPr>
          <w:color w:val="2E2E2E"/>
          <w:sz w:val="18"/>
        </w:rPr>
        <w:t xml:space="preserve">En el mes de </w:t>
      </w:r>
      <w:r>
        <w:rPr>
          <w:color w:val="2E2E2E"/>
          <w:spacing w:val="3"/>
          <w:sz w:val="18"/>
        </w:rPr>
        <w:t xml:space="preserve">julio, </w:t>
      </w:r>
      <w:r>
        <w:rPr>
          <w:color w:val="2E2E2E"/>
          <w:spacing w:val="2"/>
          <w:sz w:val="18"/>
        </w:rPr>
        <w:t xml:space="preserve">deberán </w:t>
      </w:r>
      <w:r>
        <w:rPr>
          <w:color w:val="2E2E2E"/>
          <w:sz w:val="18"/>
        </w:rPr>
        <w:t xml:space="preserve">integrar, </w:t>
      </w:r>
      <w:r>
        <w:rPr>
          <w:color w:val="2E2E2E"/>
          <w:spacing w:val="2"/>
          <w:sz w:val="18"/>
        </w:rPr>
        <w:t xml:space="preserve">además, </w:t>
      </w:r>
      <w:r>
        <w:rPr>
          <w:color w:val="2E2E2E"/>
          <w:sz w:val="18"/>
        </w:rPr>
        <w:t xml:space="preserve">el informe referido en el </w:t>
      </w:r>
      <w:r>
        <w:rPr>
          <w:color w:val="2E2E2E"/>
          <w:spacing w:val="2"/>
          <w:sz w:val="18"/>
        </w:rPr>
        <w:t xml:space="preserve">lineamiento </w:t>
      </w:r>
      <w:r>
        <w:rPr>
          <w:color w:val="2E2E2E"/>
          <w:spacing w:val="-6"/>
          <w:sz w:val="18"/>
        </w:rPr>
        <w:t xml:space="preserve">OCTAVO, </w:t>
      </w:r>
      <w:r>
        <w:rPr>
          <w:color w:val="2E2E2E"/>
          <w:sz w:val="18"/>
        </w:rPr>
        <w:t>fracción</w:t>
      </w:r>
      <w:r>
        <w:rPr>
          <w:color w:val="2E2E2E"/>
          <w:spacing w:val="27"/>
          <w:sz w:val="18"/>
        </w:rPr>
        <w:t xml:space="preserve"> </w:t>
      </w:r>
      <w:r>
        <w:rPr>
          <w:color w:val="2E2E2E"/>
          <w:sz w:val="18"/>
        </w:rPr>
        <w:t>VI.</w:t>
      </w:r>
    </w:p>
    <w:p w:rsidR="002050F4" w:rsidRDefault="00065D28">
      <w:pPr>
        <w:pStyle w:val="Prrafodelista"/>
        <w:numPr>
          <w:ilvl w:val="0"/>
          <w:numId w:val="9"/>
        </w:numPr>
        <w:tabs>
          <w:tab w:val="left" w:pos="1274"/>
          <w:tab w:val="left" w:pos="1275"/>
        </w:tabs>
        <w:spacing w:before="123"/>
        <w:ind w:left="1274" w:hanging="420"/>
        <w:rPr>
          <w:sz w:val="18"/>
        </w:rPr>
      </w:pPr>
      <w:r>
        <w:rPr>
          <w:color w:val="2E2E2E"/>
          <w:sz w:val="18"/>
        </w:rPr>
        <w:t xml:space="preserve">En el mes de </w:t>
      </w:r>
      <w:r>
        <w:rPr>
          <w:color w:val="2E2E2E"/>
          <w:spacing w:val="2"/>
          <w:sz w:val="18"/>
        </w:rPr>
        <w:t xml:space="preserve">enero, deberán </w:t>
      </w:r>
      <w:r>
        <w:rPr>
          <w:color w:val="2E2E2E"/>
          <w:sz w:val="18"/>
        </w:rPr>
        <w:t xml:space="preserve">integrar, </w:t>
      </w:r>
      <w:r>
        <w:rPr>
          <w:color w:val="2E2E2E"/>
          <w:spacing w:val="2"/>
          <w:sz w:val="18"/>
        </w:rPr>
        <w:t xml:space="preserve">además, </w:t>
      </w:r>
      <w:r>
        <w:rPr>
          <w:color w:val="2E2E2E"/>
          <w:sz w:val="18"/>
        </w:rPr>
        <w:t xml:space="preserve">el informe referido en el </w:t>
      </w:r>
      <w:r>
        <w:rPr>
          <w:color w:val="2E2E2E"/>
          <w:spacing w:val="2"/>
          <w:sz w:val="18"/>
        </w:rPr>
        <w:t>lineamiento</w:t>
      </w:r>
      <w:r>
        <w:rPr>
          <w:color w:val="2E2E2E"/>
          <w:spacing w:val="30"/>
          <w:sz w:val="18"/>
        </w:rPr>
        <w:t xml:space="preserve"> </w:t>
      </w:r>
      <w:r>
        <w:rPr>
          <w:color w:val="2E2E2E"/>
          <w:sz w:val="18"/>
        </w:rPr>
        <w:t>CUADRAGÉSIMO.</w:t>
      </w:r>
    </w:p>
    <w:p w:rsidR="002050F4" w:rsidRDefault="00065D28">
      <w:pPr>
        <w:pStyle w:val="Textoindependiente"/>
        <w:spacing w:before="93" w:line="244" w:lineRule="auto"/>
        <w:ind w:right="408"/>
      </w:pPr>
      <w:r>
        <w:rPr>
          <w:color w:val="2E2E2E"/>
        </w:rPr>
        <w:t xml:space="preserve">El Instituto solicitará a las Autoridades Designadas y/o Facultadas en el mes de enero y julio de cada año, un informe semestral relativo al número de requerimientos de localización geográfica en </w:t>
      </w:r>
      <w:r>
        <w:rPr>
          <w:color w:val="2E2E2E"/>
        </w:rPr>
        <w:t>tiempo real y de registro de datos realizados, así como el número de registros de datos de comunicaciones cancelados y suprimidos de manera segura, una vez cumplido el fin para el cual fueron solicitados.</w:t>
      </w:r>
    </w:p>
    <w:p w:rsidR="002050F4" w:rsidRDefault="00065D28">
      <w:pPr>
        <w:pStyle w:val="Textoindependiente"/>
        <w:spacing w:line="244" w:lineRule="auto"/>
        <w:ind w:right="413"/>
      </w:pPr>
      <w:r>
        <w:rPr>
          <w:color w:val="2E2E2E"/>
        </w:rPr>
        <w:t xml:space="preserve">En términos de lo establecido en la Ley General de </w:t>
      </w:r>
      <w:r>
        <w:rPr>
          <w:color w:val="2E2E2E"/>
        </w:rPr>
        <w:t>Transparencia y Acceso a la Información Pública y demás disposiciones aplicables, las autoridades señaladas en los artículos 189 y 190 de la LFTR, están obligadas a adoptar las medidas necesarias que garanticen la seguridad de los Datos Personales y eviten</w:t>
      </w:r>
      <w:r>
        <w:rPr>
          <w:color w:val="2E2E2E"/>
        </w:rPr>
        <w:t xml:space="preserve"> su alteración, pérdida, transmisión y acceso no autorizado.</w:t>
      </w:r>
    </w:p>
    <w:p w:rsidR="002050F4" w:rsidRDefault="00065D28">
      <w:pPr>
        <w:pStyle w:val="Textoindependiente"/>
        <w:spacing w:line="244" w:lineRule="auto"/>
        <w:ind w:right="420"/>
      </w:pPr>
      <w:r>
        <w:rPr>
          <w:color w:val="2E2E2E"/>
        </w:rPr>
        <w:t xml:space="preserve">La información estadística contenida en los informes semestrales será publicada en el portal de Internet del Instituto en términos de lo establecido en la Ley General de Transparencia y Acceso a </w:t>
      </w:r>
      <w:r>
        <w:rPr>
          <w:color w:val="2E2E2E"/>
        </w:rPr>
        <w:t>la Información Pública y demás disposiciones aplicables.</w:t>
      </w:r>
    </w:p>
    <w:p w:rsidR="002050F4" w:rsidRDefault="00065D28">
      <w:pPr>
        <w:pStyle w:val="Textoindependiente"/>
        <w:spacing w:before="89" w:line="244" w:lineRule="auto"/>
        <w:ind w:right="413"/>
      </w:pPr>
      <w:r>
        <w:rPr>
          <w:color w:val="2E2E2E"/>
        </w:rPr>
        <w:t xml:space="preserve">En términos de </w:t>
      </w:r>
      <w:r>
        <w:rPr>
          <w:color w:val="2E2E2E"/>
          <w:spacing w:val="2"/>
        </w:rPr>
        <w:t xml:space="preserve">lo establecido </w:t>
      </w:r>
      <w:r>
        <w:rPr>
          <w:color w:val="2E2E2E"/>
        </w:rPr>
        <w:t xml:space="preserve">en </w:t>
      </w:r>
      <w:r>
        <w:rPr>
          <w:color w:val="2E2E2E"/>
          <w:spacing w:val="2"/>
        </w:rPr>
        <w:t xml:space="preserve">la Ley </w:t>
      </w:r>
      <w:r>
        <w:rPr>
          <w:color w:val="2E2E2E"/>
        </w:rPr>
        <w:t xml:space="preserve">General de Transparencia y Acceso a </w:t>
      </w:r>
      <w:r>
        <w:rPr>
          <w:color w:val="2E2E2E"/>
          <w:spacing w:val="2"/>
        </w:rPr>
        <w:t xml:space="preserve">la </w:t>
      </w:r>
      <w:r>
        <w:rPr>
          <w:color w:val="2E2E2E"/>
        </w:rPr>
        <w:t xml:space="preserve">Información </w:t>
      </w:r>
      <w:r>
        <w:rPr>
          <w:color w:val="2E2E2E"/>
          <w:spacing w:val="2"/>
        </w:rPr>
        <w:t xml:space="preserve">Pública </w:t>
      </w:r>
      <w:r>
        <w:rPr>
          <w:color w:val="2E2E2E"/>
        </w:rPr>
        <w:t xml:space="preserve">y </w:t>
      </w:r>
      <w:r>
        <w:rPr>
          <w:color w:val="2E2E2E"/>
          <w:spacing w:val="2"/>
        </w:rPr>
        <w:t xml:space="preserve">demás </w:t>
      </w:r>
      <w:r>
        <w:rPr>
          <w:color w:val="2E2E2E"/>
          <w:spacing w:val="3"/>
        </w:rPr>
        <w:t xml:space="preserve">disposiciones aplicables, </w:t>
      </w:r>
      <w:r>
        <w:rPr>
          <w:color w:val="2E2E2E"/>
        </w:rPr>
        <w:t xml:space="preserve">en caso de </w:t>
      </w:r>
      <w:r>
        <w:rPr>
          <w:color w:val="2E2E2E"/>
          <w:spacing w:val="2"/>
        </w:rPr>
        <w:t xml:space="preserve">que </w:t>
      </w:r>
      <w:r>
        <w:rPr>
          <w:color w:val="2E2E2E"/>
          <w:spacing w:val="3"/>
        </w:rPr>
        <w:t xml:space="preserve">los </w:t>
      </w:r>
      <w:r>
        <w:rPr>
          <w:color w:val="2E2E2E"/>
        </w:rPr>
        <w:t xml:space="preserve">sistemas de </w:t>
      </w:r>
      <w:r>
        <w:rPr>
          <w:color w:val="2E2E2E"/>
          <w:spacing w:val="2"/>
        </w:rPr>
        <w:t xml:space="preserve">conservación </w:t>
      </w:r>
      <w:r>
        <w:rPr>
          <w:color w:val="2E2E2E"/>
        </w:rPr>
        <w:t xml:space="preserve">de datos </w:t>
      </w:r>
      <w:r>
        <w:rPr>
          <w:color w:val="2E2E2E"/>
          <w:spacing w:val="2"/>
        </w:rPr>
        <w:t>hayan sido vu</w:t>
      </w:r>
      <w:r>
        <w:rPr>
          <w:color w:val="2E2E2E"/>
          <w:spacing w:val="2"/>
        </w:rPr>
        <w:t xml:space="preserve">lnerados </w:t>
      </w:r>
      <w:r>
        <w:rPr>
          <w:color w:val="2E2E2E"/>
        </w:rPr>
        <w:t xml:space="preserve">y </w:t>
      </w:r>
      <w:r>
        <w:rPr>
          <w:color w:val="2E2E2E"/>
          <w:spacing w:val="3"/>
        </w:rPr>
        <w:t xml:space="preserve">los </w:t>
      </w:r>
      <w:r>
        <w:rPr>
          <w:color w:val="2E2E2E"/>
        </w:rPr>
        <w:t xml:space="preserve">Datos </w:t>
      </w:r>
      <w:r>
        <w:rPr>
          <w:color w:val="2E2E2E"/>
          <w:spacing w:val="2"/>
        </w:rPr>
        <w:t xml:space="preserve">Personales </w:t>
      </w:r>
      <w:r>
        <w:rPr>
          <w:color w:val="2E2E2E"/>
        </w:rPr>
        <w:t xml:space="preserve">de </w:t>
      </w:r>
      <w:r>
        <w:rPr>
          <w:color w:val="2E2E2E"/>
          <w:spacing w:val="3"/>
        </w:rPr>
        <w:t>los</w:t>
      </w:r>
      <w:r>
        <w:rPr>
          <w:color w:val="2E2E2E"/>
          <w:spacing w:val="56"/>
        </w:rPr>
        <w:t xml:space="preserve"> </w:t>
      </w:r>
      <w:r>
        <w:rPr>
          <w:color w:val="2E2E2E"/>
          <w:spacing w:val="2"/>
        </w:rPr>
        <w:t xml:space="preserve">usuarios finales </w:t>
      </w:r>
      <w:r>
        <w:rPr>
          <w:color w:val="2E2E2E"/>
        </w:rPr>
        <w:t xml:space="preserve">se encuentren comprometidos, </w:t>
      </w:r>
      <w:r>
        <w:rPr>
          <w:color w:val="2E2E2E"/>
          <w:spacing w:val="3"/>
        </w:rPr>
        <w:t xml:space="preserve">los Concesionarios </w:t>
      </w:r>
      <w:r>
        <w:rPr>
          <w:color w:val="2E2E2E"/>
        </w:rPr>
        <w:t xml:space="preserve">y Autorizados </w:t>
      </w:r>
      <w:r>
        <w:rPr>
          <w:color w:val="2E2E2E"/>
          <w:spacing w:val="2"/>
        </w:rPr>
        <w:t xml:space="preserve">deberán </w:t>
      </w:r>
      <w:r>
        <w:rPr>
          <w:color w:val="2E2E2E"/>
        </w:rPr>
        <w:t xml:space="preserve">notificar inmediatamente a éstos e </w:t>
      </w:r>
      <w:r>
        <w:rPr>
          <w:color w:val="2E2E2E"/>
          <w:spacing w:val="3"/>
        </w:rPr>
        <w:t xml:space="preserve">indicar las medidas </w:t>
      </w:r>
      <w:r>
        <w:rPr>
          <w:color w:val="2E2E2E"/>
          <w:spacing w:val="2"/>
        </w:rPr>
        <w:t xml:space="preserve">que </w:t>
      </w:r>
      <w:r>
        <w:rPr>
          <w:color w:val="2E2E2E"/>
        </w:rPr>
        <w:t xml:space="preserve">el </w:t>
      </w:r>
      <w:r>
        <w:rPr>
          <w:color w:val="2E2E2E"/>
          <w:spacing w:val="2"/>
        </w:rPr>
        <w:t xml:space="preserve">usuario podrá </w:t>
      </w:r>
      <w:r>
        <w:rPr>
          <w:color w:val="2E2E2E"/>
        </w:rPr>
        <w:t xml:space="preserve">tomar para </w:t>
      </w:r>
      <w:r>
        <w:rPr>
          <w:color w:val="2E2E2E"/>
          <w:spacing w:val="3"/>
        </w:rPr>
        <w:t xml:space="preserve">disminuir </w:t>
      </w:r>
      <w:r>
        <w:rPr>
          <w:color w:val="2E2E2E"/>
        </w:rPr>
        <w:t xml:space="preserve">o contrarrestar </w:t>
      </w:r>
      <w:r>
        <w:rPr>
          <w:color w:val="2E2E2E"/>
          <w:spacing w:val="3"/>
        </w:rPr>
        <w:t xml:space="preserve">cualquier </w:t>
      </w:r>
      <w:r>
        <w:rPr>
          <w:color w:val="2E2E2E"/>
        </w:rPr>
        <w:t xml:space="preserve">afectación </w:t>
      </w:r>
      <w:r>
        <w:rPr>
          <w:color w:val="2E2E2E"/>
          <w:spacing w:val="2"/>
        </w:rPr>
        <w:t xml:space="preserve">derivada </w:t>
      </w:r>
      <w:r>
        <w:rPr>
          <w:color w:val="2E2E2E"/>
        </w:rPr>
        <w:t xml:space="preserve">de  esta  </w:t>
      </w:r>
      <w:r>
        <w:rPr>
          <w:color w:val="2E2E2E"/>
          <w:spacing w:val="2"/>
        </w:rPr>
        <w:t>vulneración.</w:t>
      </w:r>
    </w:p>
    <w:p w:rsidR="002050F4" w:rsidRDefault="00065D28">
      <w:pPr>
        <w:pStyle w:val="Ttulo1"/>
        <w:ind w:right="1239"/>
      </w:pPr>
      <w:r>
        <w:rPr>
          <w:color w:val="2E2E2E"/>
        </w:rPr>
        <w:t>CAPÍTULO VII</w:t>
      </w:r>
    </w:p>
    <w:p w:rsidR="002050F4" w:rsidRDefault="00065D28">
      <w:pPr>
        <w:spacing w:before="108" w:line="244" w:lineRule="auto"/>
        <w:ind w:left="3605" w:right="467" w:hanging="1761"/>
        <w:rPr>
          <w:b/>
          <w:sz w:val="18"/>
        </w:rPr>
      </w:pPr>
      <w:r>
        <w:rPr>
          <w:b/>
          <w:color w:val="2E2E2E"/>
          <w:spacing w:val="2"/>
          <w:sz w:val="18"/>
        </w:rPr>
        <w:t xml:space="preserve">DE </w:t>
      </w:r>
      <w:r>
        <w:rPr>
          <w:b/>
          <w:color w:val="2E2E2E"/>
          <w:spacing w:val="-3"/>
          <w:sz w:val="18"/>
        </w:rPr>
        <w:t>LA</w:t>
      </w:r>
      <w:r>
        <w:rPr>
          <w:b/>
          <w:color w:val="2E2E2E"/>
          <w:sz w:val="18"/>
        </w:rPr>
        <w:t xml:space="preserve"> SUSPENSIÓN DEL SERVICIO </w:t>
      </w:r>
      <w:r>
        <w:rPr>
          <w:b/>
          <w:color w:val="2E2E2E"/>
          <w:spacing w:val="2"/>
          <w:sz w:val="18"/>
        </w:rPr>
        <w:t xml:space="preserve">DE </w:t>
      </w:r>
      <w:r>
        <w:rPr>
          <w:b/>
          <w:color w:val="2E2E2E"/>
          <w:spacing w:val="-4"/>
          <w:sz w:val="18"/>
        </w:rPr>
        <w:t xml:space="preserve">LOS </w:t>
      </w:r>
      <w:r>
        <w:rPr>
          <w:b/>
          <w:color w:val="2E2E2E"/>
          <w:spacing w:val="-3"/>
          <w:sz w:val="18"/>
        </w:rPr>
        <w:t xml:space="preserve">DISPOSITIVOS </w:t>
      </w:r>
      <w:r>
        <w:rPr>
          <w:b/>
          <w:color w:val="2E2E2E"/>
          <w:sz w:val="18"/>
        </w:rPr>
        <w:t xml:space="preserve">O EQUIPOS TERMINALES </w:t>
      </w:r>
      <w:r>
        <w:rPr>
          <w:b/>
          <w:color w:val="2E2E2E"/>
          <w:spacing w:val="-3"/>
          <w:sz w:val="18"/>
        </w:rPr>
        <w:t xml:space="preserve">MÓVILES </w:t>
      </w:r>
      <w:r>
        <w:rPr>
          <w:b/>
          <w:color w:val="2E2E2E"/>
          <w:sz w:val="18"/>
        </w:rPr>
        <w:t>REPORTADOS COMO ROBADOS O EXTRAVIADOS</w:t>
      </w:r>
    </w:p>
    <w:p w:rsidR="002050F4" w:rsidRDefault="00065D28">
      <w:pPr>
        <w:pStyle w:val="Textoindependiente"/>
        <w:ind w:left="853" w:firstLine="0"/>
        <w:jc w:val="left"/>
      </w:pPr>
      <w:r>
        <w:rPr>
          <w:b/>
          <w:color w:val="2E2E2E"/>
        </w:rPr>
        <w:t xml:space="preserve">DÉCIMO NOVENO.­ </w:t>
      </w:r>
      <w:r>
        <w:rPr>
          <w:color w:val="2E2E2E"/>
        </w:rPr>
        <w:t>Los Concesionarios y Autorizados deberán contar con un procedimiento expedito para:</w:t>
      </w:r>
    </w:p>
    <w:p w:rsidR="002050F4" w:rsidRDefault="00065D28">
      <w:pPr>
        <w:pStyle w:val="Prrafodelista"/>
        <w:numPr>
          <w:ilvl w:val="0"/>
          <w:numId w:val="8"/>
        </w:numPr>
        <w:tabs>
          <w:tab w:val="left" w:pos="1320"/>
        </w:tabs>
        <w:spacing w:before="108" w:line="244" w:lineRule="auto"/>
        <w:ind w:right="418" w:hanging="432"/>
        <w:jc w:val="both"/>
        <w:rPr>
          <w:sz w:val="18"/>
        </w:rPr>
      </w:pPr>
      <w:r>
        <w:rPr>
          <w:color w:val="2E2E2E"/>
          <w:sz w:val="18"/>
        </w:rPr>
        <w:t xml:space="preserve">Recibir, durante </w:t>
      </w:r>
      <w:r>
        <w:rPr>
          <w:color w:val="2E2E2E"/>
          <w:spacing w:val="3"/>
          <w:sz w:val="18"/>
        </w:rPr>
        <w:t xml:space="preserve">las </w:t>
      </w:r>
      <w:r>
        <w:rPr>
          <w:color w:val="2E2E2E"/>
          <w:sz w:val="18"/>
        </w:rPr>
        <w:t xml:space="preserve">veinticuatro </w:t>
      </w:r>
      <w:r>
        <w:rPr>
          <w:color w:val="2E2E2E"/>
          <w:spacing w:val="2"/>
          <w:sz w:val="18"/>
        </w:rPr>
        <w:t xml:space="preserve">horas del </w:t>
      </w:r>
      <w:r>
        <w:rPr>
          <w:color w:val="2E2E2E"/>
          <w:sz w:val="18"/>
        </w:rPr>
        <w:t xml:space="preserve">día de </w:t>
      </w:r>
      <w:r>
        <w:rPr>
          <w:color w:val="2E2E2E"/>
          <w:spacing w:val="3"/>
          <w:sz w:val="18"/>
        </w:rPr>
        <w:t xml:space="preserve">los </w:t>
      </w:r>
      <w:r>
        <w:rPr>
          <w:color w:val="2E2E2E"/>
          <w:sz w:val="18"/>
        </w:rPr>
        <w:t xml:space="preserve">trescientos sesenta y cinco días </w:t>
      </w:r>
      <w:r>
        <w:rPr>
          <w:color w:val="2E2E2E"/>
          <w:spacing w:val="2"/>
          <w:sz w:val="18"/>
        </w:rPr>
        <w:t xml:space="preserve">del año </w:t>
      </w:r>
      <w:r>
        <w:rPr>
          <w:color w:val="2E2E2E"/>
          <w:spacing w:val="3"/>
          <w:sz w:val="18"/>
        </w:rPr>
        <w:t xml:space="preserve">los </w:t>
      </w:r>
      <w:r>
        <w:rPr>
          <w:color w:val="2E2E2E"/>
          <w:sz w:val="18"/>
        </w:rPr>
        <w:t xml:space="preserve">reportes de robo o extravío de </w:t>
      </w:r>
      <w:r>
        <w:rPr>
          <w:color w:val="2E2E2E"/>
          <w:spacing w:val="3"/>
          <w:sz w:val="18"/>
        </w:rPr>
        <w:t xml:space="preserve">los </w:t>
      </w:r>
      <w:r>
        <w:rPr>
          <w:color w:val="2E2E2E"/>
          <w:spacing w:val="2"/>
          <w:sz w:val="18"/>
        </w:rPr>
        <w:t xml:space="preserve">Dispositivos </w:t>
      </w:r>
      <w:r>
        <w:rPr>
          <w:color w:val="2E2E2E"/>
          <w:sz w:val="18"/>
        </w:rPr>
        <w:t xml:space="preserve">o </w:t>
      </w:r>
      <w:r>
        <w:rPr>
          <w:color w:val="2E2E2E"/>
          <w:spacing w:val="2"/>
          <w:sz w:val="18"/>
        </w:rPr>
        <w:t xml:space="preserve">Equipos </w:t>
      </w:r>
      <w:r>
        <w:rPr>
          <w:color w:val="2E2E2E"/>
          <w:sz w:val="18"/>
        </w:rPr>
        <w:t xml:space="preserve">Terminales </w:t>
      </w:r>
      <w:r>
        <w:rPr>
          <w:color w:val="2E2E2E"/>
          <w:spacing w:val="2"/>
          <w:sz w:val="18"/>
        </w:rPr>
        <w:t>Móv</w:t>
      </w:r>
      <w:r>
        <w:rPr>
          <w:color w:val="2E2E2E"/>
          <w:spacing w:val="2"/>
          <w:sz w:val="18"/>
        </w:rPr>
        <w:t xml:space="preserve">iles </w:t>
      </w:r>
      <w:r>
        <w:rPr>
          <w:color w:val="2E2E2E"/>
          <w:sz w:val="18"/>
        </w:rPr>
        <w:t xml:space="preserve">de sus </w:t>
      </w:r>
      <w:r>
        <w:rPr>
          <w:color w:val="2E2E2E"/>
          <w:spacing w:val="2"/>
          <w:sz w:val="18"/>
        </w:rPr>
        <w:t xml:space="preserve">usuarios; adicionalmente </w:t>
      </w:r>
      <w:r>
        <w:rPr>
          <w:color w:val="2E2E2E"/>
          <w:sz w:val="18"/>
        </w:rPr>
        <w:t xml:space="preserve">a sus centros de atención y </w:t>
      </w:r>
      <w:r>
        <w:rPr>
          <w:color w:val="2E2E2E"/>
          <w:spacing w:val="2"/>
          <w:sz w:val="18"/>
        </w:rPr>
        <w:t xml:space="preserve">número </w:t>
      </w:r>
      <w:r>
        <w:rPr>
          <w:color w:val="2E2E2E"/>
          <w:sz w:val="18"/>
        </w:rPr>
        <w:t xml:space="preserve">telefónico de </w:t>
      </w:r>
      <w:r>
        <w:rPr>
          <w:color w:val="2E2E2E"/>
          <w:spacing w:val="2"/>
          <w:sz w:val="18"/>
        </w:rPr>
        <w:t xml:space="preserve">atención, deberán </w:t>
      </w:r>
      <w:r>
        <w:rPr>
          <w:color w:val="2E2E2E"/>
          <w:sz w:val="18"/>
        </w:rPr>
        <w:t xml:space="preserve">contemplar </w:t>
      </w:r>
      <w:r>
        <w:rPr>
          <w:color w:val="2E2E2E"/>
          <w:spacing w:val="2"/>
          <w:sz w:val="18"/>
        </w:rPr>
        <w:t xml:space="preserve">medios electrónicos </w:t>
      </w:r>
      <w:r>
        <w:rPr>
          <w:color w:val="2E2E2E"/>
          <w:sz w:val="18"/>
        </w:rPr>
        <w:t xml:space="preserve">para </w:t>
      </w:r>
      <w:r>
        <w:rPr>
          <w:color w:val="2E2E2E"/>
          <w:spacing w:val="2"/>
          <w:sz w:val="18"/>
        </w:rPr>
        <w:t xml:space="preserve">la recepción </w:t>
      </w:r>
      <w:r>
        <w:rPr>
          <w:color w:val="2E2E2E"/>
          <w:sz w:val="18"/>
        </w:rPr>
        <w:t>de estos</w:t>
      </w:r>
      <w:r>
        <w:rPr>
          <w:color w:val="2E2E2E"/>
          <w:spacing w:val="42"/>
          <w:sz w:val="18"/>
        </w:rPr>
        <w:t xml:space="preserve"> </w:t>
      </w:r>
      <w:r>
        <w:rPr>
          <w:color w:val="2E2E2E"/>
          <w:sz w:val="18"/>
        </w:rPr>
        <w:t>reportes;</w:t>
      </w:r>
    </w:p>
    <w:p w:rsidR="002050F4" w:rsidRDefault="00065D28">
      <w:pPr>
        <w:pStyle w:val="Prrafodelista"/>
        <w:numPr>
          <w:ilvl w:val="0"/>
          <w:numId w:val="8"/>
        </w:numPr>
        <w:tabs>
          <w:tab w:val="left" w:pos="1305"/>
        </w:tabs>
        <w:spacing w:line="244" w:lineRule="auto"/>
        <w:ind w:right="425" w:hanging="432"/>
        <w:jc w:val="both"/>
        <w:rPr>
          <w:sz w:val="18"/>
        </w:rPr>
      </w:pPr>
      <w:r>
        <w:rPr>
          <w:color w:val="2E2E2E"/>
          <w:sz w:val="18"/>
        </w:rPr>
        <w:t xml:space="preserve">A través de </w:t>
      </w:r>
      <w:r>
        <w:rPr>
          <w:color w:val="2E2E2E"/>
          <w:spacing w:val="3"/>
          <w:sz w:val="18"/>
        </w:rPr>
        <w:t xml:space="preserve">los </w:t>
      </w:r>
      <w:r>
        <w:rPr>
          <w:color w:val="2E2E2E"/>
          <w:spacing w:val="2"/>
          <w:sz w:val="18"/>
        </w:rPr>
        <w:t xml:space="preserve">mecanismos </w:t>
      </w:r>
      <w:r>
        <w:rPr>
          <w:color w:val="2E2E2E"/>
          <w:spacing w:val="3"/>
          <w:sz w:val="18"/>
        </w:rPr>
        <w:t xml:space="preserve">señalados </w:t>
      </w:r>
      <w:r>
        <w:rPr>
          <w:color w:val="2E2E2E"/>
          <w:sz w:val="18"/>
        </w:rPr>
        <w:t xml:space="preserve">en </w:t>
      </w:r>
      <w:r>
        <w:rPr>
          <w:color w:val="2E2E2E"/>
          <w:spacing w:val="2"/>
          <w:sz w:val="18"/>
        </w:rPr>
        <w:t xml:space="preserve">la </w:t>
      </w:r>
      <w:r>
        <w:rPr>
          <w:color w:val="2E2E2E"/>
          <w:sz w:val="18"/>
        </w:rPr>
        <w:t xml:space="preserve">fracción anterior, </w:t>
      </w:r>
      <w:r>
        <w:rPr>
          <w:color w:val="2E2E2E"/>
          <w:spacing w:val="2"/>
          <w:sz w:val="18"/>
        </w:rPr>
        <w:t xml:space="preserve">recibir </w:t>
      </w:r>
      <w:r>
        <w:rPr>
          <w:color w:val="2E2E2E"/>
          <w:sz w:val="18"/>
        </w:rPr>
        <w:t xml:space="preserve">y verificar </w:t>
      </w:r>
      <w:r>
        <w:rPr>
          <w:color w:val="2E2E2E"/>
          <w:spacing w:val="3"/>
          <w:sz w:val="18"/>
        </w:rPr>
        <w:t xml:space="preserve">los </w:t>
      </w:r>
      <w:r>
        <w:rPr>
          <w:color w:val="2E2E2E"/>
          <w:sz w:val="18"/>
        </w:rPr>
        <w:t xml:space="preserve">reportes de </w:t>
      </w:r>
      <w:r>
        <w:rPr>
          <w:color w:val="2E2E2E"/>
          <w:spacing w:val="3"/>
          <w:sz w:val="18"/>
        </w:rPr>
        <w:t xml:space="preserve">duplicación </w:t>
      </w:r>
      <w:r>
        <w:rPr>
          <w:color w:val="2E2E2E"/>
          <w:spacing w:val="2"/>
          <w:sz w:val="18"/>
        </w:rPr>
        <w:t xml:space="preserve">del </w:t>
      </w:r>
      <w:r>
        <w:rPr>
          <w:color w:val="2E2E2E"/>
          <w:sz w:val="18"/>
        </w:rPr>
        <w:t xml:space="preserve">IMEI de </w:t>
      </w:r>
      <w:r>
        <w:rPr>
          <w:color w:val="2E2E2E"/>
          <w:spacing w:val="3"/>
          <w:sz w:val="18"/>
        </w:rPr>
        <w:t xml:space="preserve">los </w:t>
      </w:r>
      <w:r>
        <w:rPr>
          <w:color w:val="2E2E2E"/>
          <w:spacing w:val="2"/>
          <w:sz w:val="18"/>
        </w:rPr>
        <w:t xml:space="preserve">Dispositivos </w:t>
      </w:r>
      <w:r>
        <w:rPr>
          <w:color w:val="2E2E2E"/>
          <w:sz w:val="18"/>
        </w:rPr>
        <w:t xml:space="preserve">o </w:t>
      </w:r>
      <w:r>
        <w:rPr>
          <w:color w:val="2E2E2E"/>
          <w:spacing w:val="2"/>
          <w:sz w:val="18"/>
        </w:rPr>
        <w:t xml:space="preserve">Equipos </w:t>
      </w:r>
      <w:r>
        <w:rPr>
          <w:color w:val="2E2E2E"/>
          <w:sz w:val="18"/>
        </w:rPr>
        <w:t xml:space="preserve">Terminales </w:t>
      </w:r>
      <w:r>
        <w:rPr>
          <w:color w:val="2E2E2E"/>
          <w:spacing w:val="2"/>
          <w:sz w:val="18"/>
        </w:rPr>
        <w:t xml:space="preserve">Móviles </w:t>
      </w:r>
      <w:r>
        <w:rPr>
          <w:color w:val="2E2E2E"/>
          <w:sz w:val="18"/>
        </w:rPr>
        <w:t xml:space="preserve">de sus </w:t>
      </w:r>
      <w:r>
        <w:rPr>
          <w:color w:val="2E2E2E"/>
          <w:spacing w:val="2"/>
          <w:sz w:val="18"/>
        </w:rPr>
        <w:t>usuarios,</w:t>
      </w:r>
      <w:r>
        <w:rPr>
          <w:color w:val="2E2E2E"/>
          <w:spacing w:val="-21"/>
          <w:sz w:val="18"/>
        </w:rPr>
        <w:t xml:space="preserve"> </w:t>
      </w:r>
      <w:r>
        <w:rPr>
          <w:color w:val="2E2E2E"/>
          <w:sz w:val="18"/>
        </w:rPr>
        <w:t>y</w:t>
      </w:r>
    </w:p>
    <w:p w:rsidR="002050F4" w:rsidRDefault="00065D28">
      <w:pPr>
        <w:pStyle w:val="Prrafodelista"/>
        <w:numPr>
          <w:ilvl w:val="0"/>
          <w:numId w:val="8"/>
        </w:numPr>
        <w:tabs>
          <w:tab w:val="left" w:pos="1275"/>
        </w:tabs>
        <w:spacing w:line="244" w:lineRule="auto"/>
        <w:ind w:right="413" w:hanging="432"/>
        <w:jc w:val="both"/>
        <w:rPr>
          <w:sz w:val="18"/>
        </w:rPr>
      </w:pPr>
      <w:r>
        <w:rPr>
          <w:color w:val="2E2E2E"/>
          <w:sz w:val="18"/>
        </w:rPr>
        <w:t xml:space="preserve">Acreditar </w:t>
      </w:r>
      <w:r>
        <w:rPr>
          <w:color w:val="2E2E2E"/>
          <w:spacing w:val="2"/>
          <w:sz w:val="18"/>
        </w:rPr>
        <w:t xml:space="preserve">la </w:t>
      </w:r>
      <w:r>
        <w:rPr>
          <w:color w:val="2E2E2E"/>
          <w:sz w:val="18"/>
        </w:rPr>
        <w:t xml:space="preserve">titularidad </w:t>
      </w:r>
      <w:r>
        <w:rPr>
          <w:color w:val="2E2E2E"/>
          <w:spacing w:val="2"/>
          <w:sz w:val="18"/>
        </w:rPr>
        <w:t xml:space="preserve">del Dispositivo </w:t>
      </w:r>
      <w:r>
        <w:rPr>
          <w:color w:val="2E2E2E"/>
          <w:sz w:val="18"/>
        </w:rPr>
        <w:t xml:space="preserve">o </w:t>
      </w:r>
      <w:r>
        <w:rPr>
          <w:color w:val="2E2E2E"/>
          <w:spacing w:val="2"/>
          <w:sz w:val="18"/>
        </w:rPr>
        <w:t xml:space="preserve">Equipo </w:t>
      </w:r>
      <w:r>
        <w:rPr>
          <w:color w:val="2E2E2E"/>
          <w:sz w:val="18"/>
        </w:rPr>
        <w:t xml:space="preserve">Terminal Móvil y/o </w:t>
      </w:r>
      <w:r>
        <w:rPr>
          <w:color w:val="2E2E2E"/>
          <w:spacing w:val="3"/>
          <w:sz w:val="18"/>
        </w:rPr>
        <w:t xml:space="preserve">los </w:t>
      </w:r>
      <w:r>
        <w:rPr>
          <w:color w:val="2E2E2E"/>
          <w:sz w:val="18"/>
        </w:rPr>
        <w:t xml:space="preserve">servicios contratados, en </w:t>
      </w:r>
      <w:r>
        <w:rPr>
          <w:color w:val="2E2E2E"/>
          <w:spacing w:val="3"/>
          <w:sz w:val="18"/>
        </w:rPr>
        <w:t xml:space="preserve">cualquier modalidad, </w:t>
      </w:r>
      <w:r>
        <w:rPr>
          <w:color w:val="2E2E2E"/>
          <w:sz w:val="18"/>
        </w:rPr>
        <w:t xml:space="preserve">de </w:t>
      </w:r>
      <w:r>
        <w:rPr>
          <w:color w:val="2E2E2E"/>
          <w:spacing w:val="2"/>
          <w:sz w:val="18"/>
        </w:rPr>
        <w:t xml:space="preserve">una manera </w:t>
      </w:r>
      <w:r>
        <w:rPr>
          <w:color w:val="2E2E2E"/>
          <w:spacing w:val="3"/>
          <w:sz w:val="18"/>
        </w:rPr>
        <w:t xml:space="preserve">ágil, </w:t>
      </w:r>
      <w:r>
        <w:rPr>
          <w:color w:val="2E2E2E"/>
          <w:spacing w:val="2"/>
          <w:sz w:val="18"/>
        </w:rPr>
        <w:t xml:space="preserve">sencilla </w:t>
      </w:r>
      <w:r>
        <w:rPr>
          <w:color w:val="2E2E2E"/>
          <w:sz w:val="18"/>
        </w:rPr>
        <w:t xml:space="preserve">y </w:t>
      </w:r>
      <w:r>
        <w:rPr>
          <w:color w:val="2E2E2E"/>
          <w:spacing w:val="2"/>
          <w:sz w:val="18"/>
        </w:rPr>
        <w:t xml:space="preserve">promoviendo la </w:t>
      </w:r>
      <w:r>
        <w:rPr>
          <w:color w:val="2E2E2E"/>
          <w:spacing w:val="3"/>
          <w:sz w:val="18"/>
        </w:rPr>
        <w:t xml:space="preserve">adopción </w:t>
      </w:r>
      <w:r>
        <w:rPr>
          <w:color w:val="2E2E2E"/>
          <w:sz w:val="18"/>
        </w:rPr>
        <w:t xml:space="preserve">de </w:t>
      </w:r>
      <w:r>
        <w:rPr>
          <w:color w:val="2E2E2E"/>
          <w:spacing w:val="2"/>
          <w:sz w:val="18"/>
        </w:rPr>
        <w:t xml:space="preserve">medios </w:t>
      </w:r>
      <w:r>
        <w:rPr>
          <w:color w:val="2E2E2E"/>
          <w:sz w:val="18"/>
        </w:rPr>
        <w:t xml:space="preserve">electrónicos, para solicitar </w:t>
      </w:r>
      <w:r>
        <w:rPr>
          <w:color w:val="2E2E2E"/>
          <w:spacing w:val="2"/>
          <w:sz w:val="18"/>
        </w:rPr>
        <w:t xml:space="preserve">la suspensión </w:t>
      </w:r>
      <w:r>
        <w:rPr>
          <w:color w:val="2E2E2E"/>
          <w:sz w:val="18"/>
        </w:rPr>
        <w:t xml:space="preserve">de </w:t>
      </w:r>
      <w:r>
        <w:rPr>
          <w:color w:val="2E2E2E"/>
          <w:spacing w:val="3"/>
          <w:sz w:val="18"/>
        </w:rPr>
        <w:t xml:space="preserve">los </w:t>
      </w:r>
      <w:r>
        <w:rPr>
          <w:color w:val="2E2E2E"/>
          <w:sz w:val="18"/>
        </w:rPr>
        <w:t xml:space="preserve">servicios de </w:t>
      </w:r>
      <w:r>
        <w:rPr>
          <w:color w:val="2E2E2E"/>
          <w:spacing w:val="3"/>
          <w:sz w:val="18"/>
        </w:rPr>
        <w:t xml:space="preserve">los </w:t>
      </w:r>
      <w:r>
        <w:rPr>
          <w:color w:val="2E2E2E"/>
          <w:spacing w:val="2"/>
          <w:sz w:val="18"/>
        </w:rPr>
        <w:t xml:space="preserve">dispositivos robados, </w:t>
      </w:r>
      <w:r>
        <w:rPr>
          <w:color w:val="2E2E2E"/>
          <w:sz w:val="18"/>
        </w:rPr>
        <w:t xml:space="preserve">extraviados o </w:t>
      </w:r>
      <w:r>
        <w:rPr>
          <w:color w:val="2E2E2E"/>
          <w:spacing w:val="2"/>
          <w:sz w:val="18"/>
        </w:rPr>
        <w:t xml:space="preserve">que hayan sido objeto </w:t>
      </w:r>
      <w:r>
        <w:rPr>
          <w:color w:val="2E2E2E"/>
          <w:sz w:val="18"/>
        </w:rPr>
        <w:t xml:space="preserve">de </w:t>
      </w:r>
      <w:r>
        <w:rPr>
          <w:color w:val="2E2E2E"/>
          <w:spacing w:val="3"/>
          <w:sz w:val="18"/>
        </w:rPr>
        <w:t xml:space="preserve">duplicación </w:t>
      </w:r>
      <w:r>
        <w:rPr>
          <w:color w:val="2E2E2E"/>
          <w:sz w:val="18"/>
        </w:rPr>
        <w:t>de</w:t>
      </w:r>
      <w:r>
        <w:rPr>
          <w:color w:val="2E2E2E"/>
          <w:spacing w:val="19"/>
          <w:sz w:val="18"/>
        </w:rPr>
        <w:t xml:space="preserve"> </w:t>
      </w:r>
      <w:r>
        <w:rPr>
          <w:color w:val="2E2E2E"/>
          <w:spacing w:val="-3"/>
          <w:sz w:val="18"/>
        </w:rPr>
        <w:t>IMEI.</w:t>
      </w:r>
    </w:p>
    <w:p w:rsidR="002050F4" w:rsidRDefault="00065D28">
      <w:pPr>
        <w:pStyle w:val="Textoindependiente"/>
        <w:spacing w:before="11" w:line="300" w:lineRule="atLeast"/>
        <w:ind w:left="853" w:firstLine="0"/>
        <w:jc w:val="left"/>
      </w:pPr>
      <w:r>
        <w:rPr>
          <w:color w:val="2E2E2E"/>
        </w:rPr>
        <w:t>Los procedimientos que se establezcan deberán incluir los mecanismos resp</w:t>
      </w:r>
      <w:r>
        <w:rPr>
          <w:color w:val="2E2E2E"/>
        </w:rPr>
        <w:t xml:space="preserve">ectivos para los usuarios con discapacidad. </w:t>
      </w:r>
      <w:r>
        <w:rPr>
          <w:b/>
          <w:color w:val="2E2E2E"/>
        </w:rPr>
        <w:t xml:space="preserve">VIGÉSIMO.­ </w:t>
      </w:r>
      <w:r>
        <w:rPr>
          <w:color w:val="2E2E2E"/>
        </w:rPr>
        <w:t>Los Concesionarios y Autorizados deberán llevar un registro eficaz y fidedigno de los IMEI de los Dispositivos o</w:t>
      </w:r>
    </w:p>
    <w:p w:rsidR="002050F4" w:rsidRDefault="00065D28">
      <w:pPr>
        <w:pStyle w:val="Textoindependiente"/>
        <w:spacing w:before="3" w:line="244" w:lineRule="auto"/>
        <w:ind w:right="467" w:firstLine="0"/>
        <w:jc w:val="left"/>
      </w:pPr>
      <w:r>
        <w:rPr>
          <w:color w:val="2E2E2E"/>
          <w:spacing w:val="2"/>
        </w:rPr>
        <w:t xml:space="preserve">Equipos </w:t>
      </w:r>
      <w:r>
        <w:rPr>
          <w:color w:val="2E2E2E"/>
        </w:rPr>
        <w:t xml:space="preserve">Terminales </w:t>
      </w:r>
      <w:r>
        <w:rPr>
          <w:color w:val="2E2E2E"/>
          <w:spacing w:val="2"/>
        </w:rPr>
        <w:t xml:space="preserve">Móviles </w:t>
      </w:r>
      <w:r>
        <w:rPr>
          <w:color w:val="2E2E2E"/>
        </w:rPr>
        <w:t xml:space="preserve">reportados como </w:t>
      </w:r>
      <w:r>
        <w:rPr>
          <w:color w:val="2E2E2E"/>
          <w:spacing w:val="2"/>
        </w:rPr>
        <w:t xml:space="preserve">robados </w:t>
      </w:r>
      <w:r>
        <w:rPr>
          <w:color w:val="2E2E2E"/>
        </w:rPr>
        <w:t xml:space="preserve">o extraviados, así como </w:t>
      </w:r>
      <w:r>
        <w:rPr>
          <w:color w:val="2E2E2E"/>
          <w:spacing w:val="3"/>
        </w:rPr>
        <w:t xml:space="preserve">aquellos </w:t>
      </w:r>
      <w:r>
        <w:rPr>
          <w:color w:val="2E2E2E"/>
          <w:spacing w:val="2"/>
        </w:rPr>
        <w:t xml:space="preserve">que hayan sido objeto </w:t>
      </w:r>
      <w:r>
        <w:rPr>
          <w:color w:val="2E2E2E"/>
        </w:rPr>
        <w:t xml:space="preserve">de </w:t>
      </w:r>
      <w:r>
        <w:rPr>
          <w:color w:val="2E2E2E"/>
          <w:spacing w:val="3"/>
        </w:rPr>
        <w:t>duplicación</w:t>
      </w:r>
      <w:r>
        <w:rPr>
          <w:color w:val="2E2E2E"/>
          <w:spacing w:val="56"/>
        </w:rPr>
        <w:t xml:space="preserve"> </w:t>
      </w:r>
      <w:r>
        <w:rPr>
          <w:color w:val="2E2E2E"/>
        </w:rPr>
        <w:t xml:space="preserve">de </w:t>
      </w:r>
      <w:r>
        <w:rPr>
          <w:color w:val="2E2E2E"/>
          <w:spacing w:val="-3"/>
        </w:rPr>
        <w:t xml:space="preserve">IMEI, </w:t>
      </w:r>
      <w:r>
        <w:rPr>
          <w:color w:val="2E2E2E"/>
        </w:rPr>
        <w:t xml:space="preserve">y </w:t>
      </w:r>
      <w:r>
        <w:rPr>
          <w:color w:val="2E2E2E"/>
          <w:spacing w:val="2"/>
        </w:rPr>
        <w:t xml:space="preserve">actualizar </w:t>
      </w:r>
      <w:r>
        <w:rPr>
          <w:color w:val="2E2E2E"/>
        </w:rPr>
        <w:t xml:space="preserve">al </w:t>
      </w:r>
      <w:r>
        <w:rPr>
          <w:color w:val="2E2E2E"/>
          <w:spacing w:val="2"/>
        </w:rPr>
        <w:t xml:space="preserve">menos </w:t>
      </w:r>
      <w:r>
        <w:rPr>
          <w:color w:val="2E2E2E"/>
        </w:rPr>
        <w:t xml:space="preserve">cada veinticuatro </w:t>
      </w:r>
      <w:r>
        <w:rPr>
          <w:color w:val="2E2E2E"/>
          <w:spacing w:val="2"/>
        </w:rPr>
        <w:t>horas dicho</w:t>
      </w:r>
      <w:r>
        <w:rPr>
          <w:color w:val="2E2E2E"/>
          <w:spacing w:val="25"/>
        </w:rPr>
        <w:t xml:space="preserve"> </w:t>
      </w:r>
      <w:r>
        <w:rPr>
          <w:color w:val="2E2E2E"/>
        </w:rPr>
        <w:t>registro.</w:t>
      </w:r>
    </w:p>
    <w:p w:rsidR="002050F4" w:rsidRDefault="002050F4">
      <w:pPr>
        <w:pStyle w:val="Textoindependiente"/>
        <w:spacing w:before="0"/>
        <w:ind w:left="0" w:firstLine="0"/>
        <w:jc w:val="left"/>
        <w:rPr>
          <w:sz w:val="20"/>
        </w:rPr>
      </w:pPr>
    </w:p>
    <w:p w:rsidR="002050F4" w:rsidRDefault="002050F4">
      <w:pPr>
        <w:pStyle w:val="Textoindependiente"/>
        <w:spacing w:before="5"/>
        <w:ind w:left="0" w:firstLine="0"/>
        <w:jc w:val="left"/>
        <w:rPr>
          <w:sz w:val="16"/>
        </w:rPr>
      </w:pPr>
    </w:p>
    <w:p w:rsidR="002050F4" w:rsidRDefault="00065D28">
      <w:pPr>
        <w:pStyle w:val="Textoindependiente"/>
        <w:spacing w:before="1" w:line="244" w:lineRule="auto"/>
        <w:ind w:right="413"/>
      </w:pPr>
      <w:r>
        <w:rPr>
          <w:color w:val="2E2E2E"/>
          <w:spacing w:val="2"/>
        </w:rPr>
        <w:t xml:space="preserve">Los </w:t>
      </w:r>
      <w:r>
        <w:rPr>
          <w:color w:val="2E2E2E"/>
          <w:spacing w:val="3"/>
        </w:rPr>
        <w:t xml:space="preserve">Concesionarios </w:t>
      </w:r>
      <w:r>
        <w:rPr>
          <w:color w:val="2E2E2E"/>
        </w:rPr>
        <w:t xml:space="preserve">y Autorizados </w:t>
      </w:r>
      <w:r>
        <w:rPr>
          <w:color w:val="2E2E2E"/>
          <w:spacing w:val="2"/>
        </w:rPr>
        <w:t xml:space="preserve">deberán intercambiar </w:t>
      </w:r>
      <w:r>
        <w:rPr>
          <w:color w:val="2E2E2E"/>
        </w:rPr>
        <w:t xml:space="preserve">cada veinticuatro </w:t>
      </w:r>
      <w:r>
        <w:rPr>
          <w:color w:val="2E2E2E"/>
          <w:spacing w:val="2"/>
        </w:rPr>
        <w:t xml:space="preserve">horas, </w:t>
      </w:r>
      <w:r>
        <w:rPr>
          <w:color w:val="2E2E2E"/>
          <w:spacing w:val="3"/>
        </w:rPr>
        <w:t xml:space="preserve">los </w:t>
      </w:r>
      <w:r>
        <w:rPr>
          <w:color w:val="2E2E2E"/>
        </w:rPr>
        <w:t xml:space="preserve">registros referidos  en  el  párrafo anterior, en términos de </w:t>
      </w:r>
      <w:r>
        <w:rPr>
          <w:color w:val="2E2E2E"/>
          <w:spacing w:val="2"/>
        </w:rPr>
        <w:t xml:space="preserve">lo </w:t>
      </w:r>
      <w:r>
        <w:rPr>
          <w:color w:val="2E2E2E"/>
        </w:rPr>
        <w:t xml:space="preserve">dispuesto </w:t>
      </w:r>
      <w:r>
        <w:rPr>
          <w:color w:val="2E2E2E"/>
          <w:spacing w:val="2"/>
        </w:rPr>
        <w:t xml:space="preserve">por la </w:t>
      </w:r>
      <w:r>
        <w:rPr>
          <w:color w:val="2E2E2E"/>
        </w:rPr>
        <w:t xml:space="preserve">LFTR, en </w:t>
      </w:r>
      <w:r>
        <w:rPr>
          <w:color w:val="2E2E2E"/>
          <w:spacing w:val="3"/>
        </w:rPr>
        <w:t xml:space="preserve">los </w:t>
      </w:r>
      <w:r>
        <w:rPr>
          <w:color w:val="2E2E2E"/>
        </w:rPr>
        <w:t xml:space="preserve">presentes </w:t>
      </w:r>
      <w:r>
        <w:rPr>
          <w:color w:val="2E2E2E"/>
          <w:spacing w:val="2"/>
        </w:rPr>
        <w:t xml:space="preserve">Lineamientos </w:t>
      </w:r>
      <w:r>
        <w:rPr>
          <w:color w:val="2E2E2E"/>
          <w:spacing w:val="-7"/>
        </w:rPr>
        <w:t xml:space="preserve">y, </w:t>
      </w:r>
      <w:r>
        <w:rPr>
          <w:color w:val="2E2E2E"/>
        </w:rPr>
        <w:t xml:space="preserve">en su caso, en el marco de </w:t>
      </w:r>
      <w:r>
        <w:rPr>
          <w:color w:val="2E2E2E"/>
          <w:spacing w:val="3"/>
        </w:rPr>
        <w:t xml:space="preserve">los </w:t>
      </w:r>
      <w:r>
        <w:rPr>
          <w:color w:val="2E2E2E"/>
          <w:spacing w:val="2"/>
        </w:rPr>
        <w:t xml:space="preserve">acuerdos internacionales celebrados por </w:t>
      </w:r>
      <w:r>
        <w:rPr>
          <w:color w:val="2E2E2E"/>
        </w:rPr>
        <w:t xml:space="preserve">el Gobierno </w:t>
      </w:r>
      <w:r>
        <w:rPr>
          <w:color w:val="2E2E2E"/>
          <w:spacing w:val="2"/>
        </w:rPr>
        <w:t xml:space="preserve">Mexicano. Los </w:t>
      </w:r>
      <w:r>
        <w:rPr>
          <w:color w:val="2E2E2E"/>
          <w:spacing w:val="3"/>
        </w:rPr>
        <w:t xml:space="preserve">Concesionarios </w:t>
      </w:r>
      <w:r>
        <w:rPr>
          <w:color w:val="2E2E2E"/>
        </w:rPr>
        <w:t xml:space="preserve">y Autorizados </w:t>
      </w:r>
      <w:r>
        <w:rPr>
          <w:color w:val="2E2E2E"/>
          <w:spacing w:val="2"/>
        </w:rPr>
        <w:t xml:space="preserve">deberán </w:t>
      </w:r>
      <w:r>
        <w:rPr>
          <w:color w:val="2E2E2E"/>
        </w:rPr>
        <w:t xml:space="preserve">cerciorarse de </w:t>
      </w:r>
      <w:r>
        <w:rPr>
          <w:color w:val="2E2E2E"/>
          <w:spacing w:val="2"/>
        </w:rPr>
        <w:t xml:space="preserve">que dichas </w:t>
      </w:r>
      <w:r>
        <w:rPr>
          <w:color w:val="2E2E2E"/>
        </w:rPr>
        <w:t xml:space="preserve">listas </w:t>
      </w:r>
      <w:r>
        <w:rPr>
          <w:color w:val="2E2E2E"/>
          <w:spacing w:val="2"/>
        </w:rPr>
        <w:t xml:space="preserve">contengan </w:t>
      </w:r>
      <w:r>
        <w:rPr>
          <w:color w:val="2E2E2E"/>
        </w:rPr>
        <w:t>información referent</w:t>
      </w:r>
      <w:r>
        <w:rPr>
          <w:color w:val="2E2E2E"/>
        </w:rPr>
        <w:t xml:space="preserve">e a </w:t>
      </w:r>
      <w:r>
        <w:rPr>
          <w:color w:val="2E2E2E"/>
          <w:spacing w:val="2"/>
        </w:rPr>
        <w:t xml:space="preserve">Dispositivos </w:t>
      </w:r>
      <w:r>
        <w:rPr>
          <w:color w:val="2E2E2E"/>
        </w:rPr>
        <w:t xml:space="preserve">o </w:t>
      </w:r>
      <w:r>
        <w:rPr>
          <w:color w:val="2E2E2E"/>
          <w:spacing w:val="2"/>
        </w:rPr>
        <w:t xml:space="preserve">Equipos </w:t>
      </w:r>
      <w:r>
        <w:rPr>
          <w:color w:val="2E2E2E"/>
        </w:rPr>
        <w:t xml:space="preserve">Terminales </w:t>
      </w:r>
      <w:r>
        <w:rPr>
          <w:color w:val="2E2E2E"/>
          <w:spacing w:val="2"/>
        </w:rPr>
        <w:t xml:space="preserve">Móviles </w:t>
      </w:r>
      <w:r>
        <w:rPr>
          <w:color w:val="2E2E2E"/>
        </w:rPr>
        <w:t xml:space="preserve">reportados como </w:t>
      </w:r>
      <w:r>
        <w:rPr>
          <w:color w:val="2E2E2E"/>
          <w:spacing w:val="2"/>
        </w:rPr>
        <w:t xml:space="preserve">robados </w:t>
      </w:r>
      <w:r>
        <w:rPr>
          <w:color w:val="2E2E2E"/>
        </w:rPr>
        <w:t xml:space="preserve">o extraviados o con IMEI </w:t>
      </w:r>
      <w:r>
        <w:rPr>
          <w:color w:val="2E2E2E"/>
          <w:spacing w:val="3"/>
        </w:rPr>
        <w:t xml:space="preserve">duplicado </w:t>
      </w:r>
      <w:r>
        <w:rPr>
          <w:color w:val="2E2E2E"/>
        </w:rPr>
        <w:t xml:space="preserve">en otros países con </w:t>
      </w:r>
      <w:r>
        <w:rPr>
          <w:color w:val="2E2E2E"/>
          <w:spacing w:val="3"/>
        </w:rPr>
        <w:t xml:space="preserve">los </w:t>
      </w:r>
      <w:r>
        <w:rPr>
          <w:color w:val="2E2E2E"/>
          <w:spacing w:val="2"/>
        </w:rPr>
        <w:t xml:space="preserve">que </w:t>
      </w:r>
      <w:r>
        <w:rPr>
          <w:color w:val="2E2E2E"/>
        </w:rPr>
        <w:t xml:space="preserve">el Gobierno </w:t>
      </w:r>
      <w:r>
        <w:rPr>
          <w:color w:val="2E2E2E"/>
          <w:spacing w:val="2"/>
        </w:rPr>
        <w:t xml:space="preserve">Mexicano </w:t>
      </w:r>
      <w:r>
        <w:rPr>
          <w:color w:val="2E2E2E"/>
        </w:rPr>
        <w:t xml:space="preserve">haya suscrito </w:t>
      </w:r>
      <w:r>
        <w:rPr>
          <w:color w:val="2E2E2E"/>
          <w:spacing w:val="2"/>
        </w:rPr>
        <w:t xml:space="preserve">convenios </w:t>
      </w:r>
      <w:r>
        <w:rPr>
          <w:color w:val="2E2E2E"/>
        </w:rPr>
        <w:t xml:space="preserve">o </w:t>
      </w:r>
      <w:r>
        <w:rPr>
          <w:color w:val="2E2E2E"/>
          <w:spacing w:val="2"/>
        </w:rPr>
        <w:t xml:space="preserve">acuerdos </w:t>
      </w:r>
      <w:r>
        <w:rPr>
          <w:color w:val="2E2E2E"/>
        </w:rPr>
        <w:t>al</w:t>
      </w:r>
      <w:r>
        <w:rPr>
          <w:color w:val="2E2E2E"/>
          <w:spacing w:val="31"/>
        </w:rPr>
        <w:t xml:space="preserve"> </w:t>
      </w:r>
      <w:r>
        <w:rPr>
          <w:color w:val="2E2E2E"/>
        </w:rPr>
        <w:t>respecto.</w:t>
      </w:r>
    </w:p>
    <w:p w:rsidR="002050F4" w:rsidRDefault="00065D28">
      <w:pPr>
        <w:pStyle w:val="Textoindependiente"/>
        <w:spacing w:before="89" w:line="244" w:lineRule="auto"/>
        <w:ind w:right="418"/>
      </w:pPr>
      <w:r>
        <w:rPr>
          <w:b/>
          <w:color w:val="2E2E2E"/>
        </w:rPr>
        <w:t xml:space="preserve">VIGÉSIMO PRIMERO.­ </w:t>
      </w:r>
      <w:r>
        <w:rPr>
          <w:color w:val="2E2E2E"/>
        </w:rPr>
        <w:t xml:space="preserve">Los Concesionarios y Autorizados deberán poner a disposición del público en general, de forma fácilmente identificable, un aviso a través del cual se comunique la posibilidad de consultar en sus centros de atención y en su portal de Internet, los datos de </w:t>
      </w:r>
      <w:r>
        <w:rPr>
          <w:color w:val="2E2E2E"/>
        </w:rPr>
        <w:t>los Dispositivos o Equipos Terminales Móviles robados o extraviados, incluyendo los intercambiados con otros Concesionarios, las bases de datos actualizada que contenga los números IMEI robados  o  extraviados y sus características técnicas así como los me</w:t>
      </w:r>
      <w:r>
        <w:rPr>
          <w:color w:val="2E2E2E"/>
        </w:rPr>
        <w:t>dios a utilizar para el reporte de robo o extravío.</w:t>
      </w:r>
    </w:p>
    <w:p w:rsidR="002050F4" w:rsidRDefault="00065D28">
      <w:pPr>
        <w:pStyle w:val="Textoindependiente"/>
        <w:spacing w:line="244" w:lineRule="auto"/>
        <w:ind w:right="420"/>
      </w:pPr>
      <w:r>
        <w:rPr>
          <w:color w:val="2E2E2E"/>
        </w:rPr>
        <w:t>Asimismo, difundirán a sus usuarios las funcionalidades de sus Dispositivos o Equipos Terminales Móviles relativas a localización y/o protección de contenido en caso de robo o extravío.</w:t>
      </w:r>
    </w:p>
    <w:p w:rsidR="002050F4" w:rsidRDefault="002050F4">
      <w:pPr>
        <w:spacing w:line="244" w:lineRule="auto"/>
        <w:sectPr w:rsidR="002050F4">
          <w:pgSz w:w="12240" w:h="15840"/>
          <w:pgMar w:top="460" w:right="400" w:bottom="480" w:left="420" w:header="274" w:footer="285" w:gutter="0"/>
          <w:cols w:space="720"/>
        </w:sectPr>
      </w:pPr>
    </w:p>
    <w:p w:rsidR="002050F4" w:rsidRDefault="00065D28">
      <w:pPr>
        <w:pStyle w:val="Textoindependiente"/>
        <w:spacing w:before="102" w:line="244" w:lineRule="auto"/>
        <w:ind w:right="423"/>
      </w:pPr>
      <w:r>
        <w:rPr>
          <w:b/>
          <w:color w:val="2E2E2E"/>
        </w:rPr>
        <w:lastRenderedPageBreak/>
        <w:t>VIGÉ</w:t>
      </w:r>
      <w:r>
        <w:rPr>
          <w:b/>
          <w:color w:val="2E2E2E"/>
        </w:rPr>
        <w:t xml:space="preserve">SIMO SEGUNDO.­ </w:t>
      </w:r>
      <w:r>
        <w:rPr>
          <w:color w:val="2E2E2E"/>
        </w:rPr>
        <w:t>Los Concesionarios y Autorizados deberán suspender de forma inmediata el servicio de los Dispositivos o Equipos Terminales Móviles que hayan sido reportados como robados o extraviados por los usuarios que acrediten la titularidad del Disposi</w:t>
      </w:r>
      <w:r>
        <w:rPr>
          <w:color w:val="2E2E2E"/>
        </w:rPr>
        <w:t>tivo o Equipo Terminal Móvil, en la modalidad de prepago, y/o de servicios contratados en la modalidad de pospago.</w:t>
      </w:r>
    </w:p>
    <w:p w:rsidR="002050F4" w:rsidRDefault="00065D28">
      <w:pPr>
        <w:pStyle w:val="Textoindependiente"/>
        <w:spacing w:line="244" w:lineRule="auto"/>
        <w:ind w:right="418"/>
      </w:pPr>
      <w:r>
        <w:rPr>
          <w:b/>
          <w:color w:val="2E2E2E"/>
        </w:rPr>
        <w:t xml:space="preserve">VIGÉSIMO TERCERO.­ </w:t>
      </w:r>
      <w:r>
        <w:rPr>
          <w:color w:val="2E2E2E"/>
        </w:rPr>
        <w:t>Cuando los Concesionarios identifiquen que dentro de su red se encuentran en uso Dispositivos o Equipos Terminales Móviles</w:t>
      </w:r>
      <w:r>
        <w:rPr>
          <w:color w:val="2E2E2E"/>
        </w:rPr>
        <w:t xml:space="preserve"> que hayan sido objeto de duplicación de IMEI, notificarán de manera gratuita al usuario al respecto vía SMS y en su caso, al Autorizado para que este a su vez lo haga con el usuario, y le ofrecerán opciones para el cambio de Dispositivo o Equipo Terminal </w:t>
      </w:r>
      <w:r>
        <w:rPr>
          <w:color w:val="2E2E2E"/>
        </w:rPr>
        <w:t>Móvil.</w:t>
      </w:r>
    </w:p>
    <w:p w:rsidR="002050F4" w:rsidRDefault="00065D28">
      <w:pPr>
        <w:pStyle w:val="Textoindependiente"/>
        <w:spacing w:before="89" w:line="244" w:lineRule="auto"/>
        <w:ind w:right="418"/>
      </w:pPr>
      <w:r>
        <w:rPr>
          <w:b/>
          <w:color w:val="2E2E2E"/>
          <w:spacing w:val="-3"/>
        </w:rPr>
        <w:t xml:space="preserve">VIGÉSIMO </w:t>
      </w:r>
      <w:r>
        <w:rPr>
          <w:b/>
          <w:color w:val="2E2E2E"/>
        </w:rPr>
        <w:t xml:space="preserve">CUARTO.­ </w:t>
      </w:r>
      <w:r>
        <w:rPr>
          <w:color w:val="2E2E2E"/>
          <w:spacing w:val="2"/>
        </w:rPr>
        <w:t xml:space="preserve">Los </w:t>
      </w:r>
      <w:r>
        <w:rPr>
          <w:color w:val="2E2E2E"/>
          <w:spacing w:val="3"/>
        </w:rPr>
        <w:t xml:space="preserve">Concesionarios </w:t>
      </w:r>
      <w:r>
        <w:rPr>
          <w:color w:val="2E2E2E"/>
        </w:rPr>
        <w:t xml:space="preserve">y Autorizados </w:t>
      </w:r>
      <w:r>
        <w:rPr>
          <w:color w:val="2E2E2E"/>
          <w:spacing w:val="2"/>
        </w:rPr>
        <w:t xml:space="preserve">deberán </w:t>
      </w:r>
      <w:r>
        <w:rPr>
          <w:color w:val="2E2E2E"/>
        </w:rPr>
        <w:t xml:space="preserve">verificar </w:t>
      </w:r>
      <w:r>
        <w:rPr>
          <w:color w:val="2E2E2E"/>
          <w:spacing w:val="2"/>
        </w:rPr>
        <w:t xml:space="preserve">que </w:t>
      </w:r>
      <w:r>
        <w:rPr>
          <w:color w:val="2E2E2E"/>
          <w:spacing w:val="3"/>
        </w:rPr>
        <w:t xml:space="preserve">los </w:t>
      </w:r>
      <w:r>
        <w:rPr>
          <w:color w:val="2E2E2E"/>
          <w:spacing w:val="2"/>
        </w:rPr>
        <w:t xml:space="preserve">Dispositivos </w:t>
      </w:r>
      <w:r>
        <w:rPr>
          <w:color w:val="2E2E2E"/>
        </w:rPr>
        <w:t xml:space="preserve">o </w:t>
      </w:r>
      <w:r>
        <w:rPr>
          <w:color w:val="2E2E2E"/>
          <w:spacing w:val="2"/>
        </w:rPr>
        <w:t xml:space="preserve">Equipos </w:t>
      </w:r>
      <w:r>
        <w:rPr>
          <w:color w:val="2E2E2E"/>
        </w:rPr>
        <w:t xml:space="preserve">Terminales </w:t>
      </w:r>
      <w:r>
        <w:rPr>
          <w:color w:val="2E2E2E"/>
          <w:spacing w:val="2"/>
        </w:rPr>
        <w:t xml:space="preserve">Móviles que </w:t>
      </w:r>
      <w:r>
        <w:rPr>
          <w:color w:val="2E2E2E"/>
        </w:rPr>
        <w:t xml:space="preserve">se conecten a sus </w:t>
      </w:r>
      <w:r>
        <w:rPr>
          <w:color w:val="2E2E2E"/>
          <w:spacing w:val="2"/>
        </w:rPr>
        <w:t xml:space="preserve">redes </w:t>
      </w:r>
      <w:r>
        <w:rPr>
          <w:color w:val="2E2E2E"/>
        </w:rPr>
        <w:t xml:space="preserve">no tengan reporte de robo o extravío, o </w:t>
      </w:r>
      <w:r>
        <w:rPr>
          <w:color w:val="2E2E2E"/>
          <w:spacing w:val="2"/>
        </w:rPr>
        <w:t xml:space="preserve">que </w:t>
      </w:r>
      <w:r>
        <w:rPr>
          <w:color w:val="2E2E2E"/>
        </w:rPr>
        <w:t xml:space="preserve">el IMEI </w:t>
      </w:r>
      <w:r>
        <w:rPr>
          <w:color w:val="2E2E2E"/>
          <w:spacing w:val="2"/>
        </w:rPr>
        <w:t xml:space="preserve">asociado </w:t>
      </w:r>
      <w:r>
        <w:rPr>
          <w:color w:val="2E2E2E"/>
        </w:rPr>
        <w:t xml:space="preserve">sea </w:t>
      </w:r>
      <w:r>
        <w:rPr>
          <w:color w:val="2E2E2E"/>
          <w:spacing w:val="2"/>
        </w:rPr>
        <w:t xml:space="preserve">considerado </w:t>
      </w:r>
      <w:r>
        <w:rPr>
          <w:color w:val="2E2E2E"/>
          <w:spacing w:val="3"/>
        </w:rPr>
        <w:t xml:space="preserve">inválido </w:t>
      </w:r>
      <w:r>
        <w:rPr>
          <w:color w:val="2E2E2E"/>
        </w:rPr>
        <w:t>o   se encuentre</w:t>
      </w:r>
      <w:r>
        <w:rPr>
          <w:color w:val="2E2E2E"/>
          <w:spacing w:val="19"/>
        </w:rPr>
        <w:t xml:space="preserve"> </w:t>
      </w:r>
      <w:r>
        <w:rPr>
          <w:color w:val="2E2E2E"/>
          <w:spacing w:val="3"/>
        </w:rPr>
        <w:t>duplicado.</w:t>
      </w:r>
    </w:p>
    <w:p w:rsidR="002050F4" w:rsidRDefault="00065D28">
      <w:pPr>
        <w:pStyle w:val="Textoindependiente"/>
        <w:spacing w:line="244" w:lineRule="auto"/>
        <w:ind w:right="413"/>
      </w:pPr>
      <w:r>
        <w:rPr>
          <w:b/>
          <w:color w:val="2E2E2E"/>
          <w:spacing w:val="-3"/>
        </w:rPr>
        <w:t xml:space="preserve">VIGÉSIMO QUINTO.­ </w:t>
      </w:r>
      <w:r>
        <w:rPr>
          <w:color w:val="2E2E2E"/>
          <w:spacing w:val="2"/>
        </w:rPr>
        <w:t xml:space="preserve">Los </w:t>
      </w:r>
      <w:r>
        <w:rPr>
          <w:color w:val="2E2E2E"/>
          <w:spacing w:val="3"/>
        </w:rPr>
        <w:t xml:space="preserve">Concesionarios </w:t>
      </w:r>
      <w:r>
        <w:rPr>
          <w:color w:val="2E2E2E"/>
        </w:rPr>
        <w:t xml:space="preserve">y Autorizados </w:t>
      </w:r>
      <w:r>
        <w:rPr>
          <w:color w:val="2E2E2E"/>
          <w:spacing w:val="2"/>
        </w:rPr>
        <w:t xml:space="preserve">deberán </w:t>
      </w:r>
      <w:r>
        <w:rPr>
          <w:color w:val="2E2E2E"/>
        </w:rPr>
        <w:t xml:space="preserve">reactivar </w:t>
      </w:r>
      <w:r>
        <w:rPr>
          <w:color w:val="2E2E2E"/>
          <w:spacing w:val="3"/>
        </w:rPr>
        <w:t xml:space="preserve">los </w:t>
      </w:r>
      <w:r>
        <w:rPr>
          <w:color w:val="2E2E2E"/>
        </w:rPr>
        <w:t xml:space="preserve">servicios de </w:t>
      </w:r>
      <w:r>
        <w:rPr>
          <w:color w:val="2E2E2E"/>
          <w:spacing w:val="3"/>
        </w:rPr>
        <w:t xml:space="preserve">los </w:t>
      </w:r>
      <w:r>
        <w:rPr>
          <w:color w:val="2E2E2E"/>
          <w:spacing w:val="2"/>
        </w:rPr>
        <w:t xml:space="preserve">Dispositivos </w:t>
      </w:r>
      <w:r>
        <w:rPr>
          <w:color w:val="2E2E2E"/>
        </w:rPr>
        <w:t xml:space="preserve">o </w:t>
      </w:r>
      <w:r>
        <w:rPr>
          <w:color w:val="2E2E2E"/>
          <w:spacing w:val="2"/>
        </w:rPr>
        <w:t xml:space="preserve">Equipos </w:t>
      </w:r>
      <w:r>
        <w:rPr>
          <w:color w:val="2E2E2E"/>
        </w:rPr>
        <w:t xml:space="preserve">Terminales </w:t>
      </w:r>
      <w:r>
        <w:rPr>
          <w:color w:val="2E2E2E"/>
          <w:spacing w:val="2"/>
        </w:rPr>
        <w:t xml:space="preserve">Móviles </w:t>
      </w:r>
      <w:r>
        <w:rPr>
          <w:color w:val="2E2E2E"/>
        </w:rPr>
        <w:t xml:space="preserve">reportados como </w:t>
      </w:r>
      <w:r>
        <w:rPr>
          <w:color w:val="2E2E2E"/>
          <w:spacing w:val="2"/>
        </w:rPr>
        <w:t xml:space="preserve">robados </w:t>
      </w:r>
      <w:r>
        <w:rPr>
          <w:color w:val="2E2E2E"/>
        </w:rPr>
        <w:t xml:space="preserve">o extraviados en un </w:t>
      </w:r>
      <w:r>
        <w:rPr>
          <w:color w:val="2E2E2E"/>
          <w:spacing w:val="3"/>
        </w:rPr>
        <w:t xml:space="preserve">periodo </w:t>
      </w:r>
      <w:r>
        <w:rPr>
          <w:color w:val="2E2E2E"/>
        </w:rPr>
        <w:t xml:space="preserve">máximo de veinticuatro </w:t>
      </w:r>
      <w:r>
        <w:rPr>
          <w:color w:val="2E2E2E"/>
          <w:spacing w:val="2"/>
        </w:rPr>
        <w:t xml:space="preserve">horas </w:t>
      </w:r>
      <w:r>
        <w:rPr>
          <w:color w:val="2E2E2E"/>
        </w:rPr>
        <w:t xml:space="preserve">a partir de </w:t>
      </w:r>
      <w:r>
        <w:rPr>
          <w:color w:val="2E2E2E"/>
          <w:spacing w:val="2"/>
        </w:rPr>
        <w:t xml:space="preserve">que </w:t>
      </w:r>
      <w:r>
        <w:rPr>
          <w:color w:val="2E2E2E"/>
        </w:rPr>
        <w:t xml:space="preserve">el  </w:t>
      </w:r>
      <w:r>
        <w:rPr>
          <w:color w:val="2E2E2E"/>
          <w:spacing w:val="2"/>
        </w:rPr>
        <w:t xml:space="preserve">usuario lo </w:t>
      </w:r>
      <w:r>
        <w:rPr>
          <w:color w:val="2E2E2E"/>
        </w:rPr>
        <w:t xml:space="preserve">solicite y acredite </w:t>
      </w:r>
      <w:r>
        <w:rPr>
          <w:color w:val="2E2E2E"/>
          <w:spacing w:val="2"/>
        </w:rPr>
        <w:t xml:space="preserve">la </w:t>
      </w:r>
      <w:r>
        <w:rPr>
          <w:color w:val="2E2E2E"/>
        </w:rPr>
        <w:t xml:space="preserve">titularidad </w:t>
      </w:r>
      <w:r>
        <w:rPr>
          <w:color w:val="2E2E2E"/>
          <w:spacing w:val="2"/>
        </w:rPr>
        <w:t xml:space="preserve">del Dispositivo </w:t>
      </w:r>
      <w:r>
        <w:rPr>
          <w:color w:val="2E2E2E"/>
        </w:rPr>
        <w:t xml:space="preserve">o </w:t>
      </w:r>
      <w:r>
        <w:rPr>
          <w:color w:val="2E2E2E"/>
          <w:spacing w:val="2"/>
        </w:rPr>
        <w:t xml:space="preserve">Equipo </w:t>
      </w:r>
      <w:r>
        <w:rPr>
          <w:color w:val="2E2E2E"/>
        </w:rPr>
        <w:t xml:space="preserve">Terminal Móvil en </w:t>
      </w:r>
      <w:r>
        <w:rPr>
          <w:color w:val="2E2E2E"/>
          <w:spacing w:val="2"/>
        </w:rPr>
        <w:t xml:space="preserve">la </w:t>
      </w:r>
      <w:r>
        <w:rPr>
          <w:color w:val="2E2E2E"/>
          <w:spacing w:val="3"/>
        </w:rPr>
        <w:t xml:space="preserve">modalidad </w:t>
      </w:r>
      <w:r>
        <w:rPr>
          <w:color w:val="2E2E2E"/>
        </w:rPr>
        <w:t xml:space="preserve">de </w:t>
      </w:r>
      <w:r>
        <w:rPr>
          <w:color w:val="2E2E2E"/>
          <w:spacing w:val="2"/>
        </w:rPr>
        <w:t xml:space="preserve">prepago </w:t>
      </w:r>
      <w:r>
        <w:rPr>
          <w:color w:val="2E2E2E"/>
          <w:spacing w:val="-7"/>
        </w:rPr>
        <w:t xml:space="preserve">y, </w:t>
      </w:r>
      <w:r>
        <w:rPr>
          <w:color w:val="2E2E2E"/>
        </w:rPr>
        <w:t xml:space="preserve">en su caso, de </w:t>
      </w:r>
      <w:r>
        <w:rPr>
          <w:color w:val="2E2E2E"/>
          <w:spacing w:val="3"/>
        </w:rPr>
        <w:t xml:space="preserve">los </w:t>
      </w:r>
      <w:r>
        <w:rPr>
          <w:color w:val="2E2E2E"/>
        </w:rPr>
        <w:t xml:space="preserve">servicios contratados en </w:t>
      </w:r>
      <w:r>
        <w:rPr>
          <w:color w:val="2E2E2E"/>
          <w:spacing w:val="2"/>
        </w:rPr>
        <w:t xml:space="preserve">la </w:t>
      </w:r>
      <w:r>
        <w:rPr>
          <w:color w:val="2E2E2E"/>
          <w:spacing w:val="3"/>
        </w:rPr>
        <w:t xml:space="preserve">modalidad </w:t>
      </w:r>
      <w:r>
        <w:rPr>
          <w:color w:val="2E2E2E"/>
        </w:rPr>
        <w:t>de</w:t>
      </w:r>
      <w:r>
        <w:rPr>
          <w:color w:val="2E2E2E"/>
          <w:spacing w:val="22"/>
        </w:rPr>
        <w:t xml:space="preserve"> </w:t>
      </w:r>
      <w:r>
        <w:rPr>
          <w:color w:val="2E2E2E"/>
          <w:spacing w:val="3"/>
        </w:rPr>
        <w:t>pospago.</w:t>
      </w:r>
    </w:p>
    <w:p w:rsidR="002050F4" w:rsidRDefault="00065D28">
      <w:pPr>
        <w:pStyle w:val="Textoindependiente"/>
        <w:spacing w:line="244" w:lineRule="auto"/>
        <w:ind w:right="418"/>
      </w:pPr>
      <w:r>
        <w:rPr>
          <w:b/>
          <w:color w:val="2E2E2E"/>
          <w:spacing w:val="-3"/>
        </w:rPr>
        <w:t xml:space="preserve">VIGÉSIMO </w:t>
      </w:r>
      <w:r>
        <w:rPr>
          <w:b/>
          <w:color w:val="2E2E2E"/>
          <w:spacing w:val="-4"/>
        </w:rPr>
        <w:t xml:space="preserve">SEXTO.­ </w:t>
      </w:r>
      <w:r>
        <w:rPr>
          <w:color w:val="2E2E2E"/>
          <w:spacing w:val="2"/>
        </w:rPr>
        <w:t xml:space="preserve">Los </w:t>
      </w:r>
      <w:r>
        <w:rPr>
          <w:color w:val="2E2E2E"/>
          <w:spacing w:val="3"/>
        </w:rPr>
        <w:t xml:space="preserve">Concesionarios </w:t>
      </w:r>
      <w:r>
        <w:rPr>
          <w:color w:val="2E2E2E"/>
        </w:rPr>
        <w:t xml:space="preserve">y Autorizados no </w:t>
      </w:r>
      <w:r>
        <w:rPr>
          <w:color w:val="2E2E2E"/>
          <w:spacing w:val="2"/>
        </w:rPr>
        <w:t xml:space="preserve">deberán </w:t>
      </w:r>
      <w:r>
        <w:rPr>
          <w:color w:val="2E2E2E"/>
        </w:rPr>
        <w:t xml:space="preserve">activar </w:t>
      </w:r>
      <w:r>
        <w:rPr>
          <w:color w:val="2E2E2E"/>
          <w:spacing w:val="2"/>
        </w:rPr>
        <w:t xml:space="preserve">Dispositivos </w:t>
      </w:r>
      <w:r>
        <w:rPr>
          <w:color w:val="2E2E2E"/>
        </w:rPr>
        <w:t xml:space="preserve">o </w:t>
      </w:r>
      <w:r>
        <w:rPr>
          <w:color w:val="2E2E2E"/>
          <w:spacing w:val="2"/>
        </w:rPr>
        <w:t xml:space="preserve">Equipos </w:t>
      </w:r>
      <w:r>
        <w:rPr>
          <w:color w:val="2E2E2E"/>
        </w:rPr>
        <w:t xml:space="preserve">Terminales </w:t>
      </w:r>
      <w:r>
        <w:rPr>
          <w:color w:val="2E2E2E"/>
          <w:spacing w:val="2"/>
        </w:rPr>
        <w:t xml:space="preserve">Móviles que hayan sido objeto </w:t>
      </w:r>
      <w:r>
        <w:rPr>
          <w:color w:val="2E2E2E"/>
        </w:rPr>
        <w:t xml:space="preserve">de </w:t>
      </w:r>
      <w:r>
        <w:rPr>
          <w:color w:val="2E2E2E"/>
          <w:spacing w:val="3"/>
        </w:rPr>
        <w:t xml:space="preserve">duplicación </w:t>
      </w:r>
      <w:r>
        <w:rPr>
          <w:color w:val="2E2E2E"/>
        </w:rPr>
        <w:t xml:space="preserve">de </w:t>
      </w:r>
      <w:r>
        <w:rPr>
          <w:color w:val="2E2E2E"/>
          <w:spacing w:val="-3"/>
        </w:rPr>
        <w:t xml:space="preserve">IMEI, </w:t>
      </w:r>
      <w:r>
        <w:rPr>
          <w:color w:val="2E2E2E"/>
        </w:rPr>
        <w:t xml:space="preserve">ni activar o reactivar </w:t>
      </w:r>
      <w:r>
        <w:rPr>
          <w:color w:val="2E2E2E"/>
          <w:spacing w:val="3"/>
        </w:rPr>
        <w:t xml:space="preserve">los </w:t>
      </w:r>
      <w:r>
        <w:rPr>
          <w:color w:val="2E2E2E"/>
        </w:rPr>
        <w:t xml:space="preserve">servicios de </w:t>
      </w:r>
      <w:r>
        <w:rPr>
          <w:color w:val="2E2E2E"/>
          <w:spacing w:val="3"/>
        </w:rPr>
        <w:t xml:space="preserve">los </w:t>
      </w:r>
      <w:r>
        <w:rPr>
          <w:color w:val="2E2E2E"/>
          <w:spacing w:val="2"/>
        </w:rPr>
        <w:t xml:space="preserve">dispositivos </w:t>
      </w:r>
      <w:r>
        <w:rPr>
          <w:color w:val="2E2E2E"/>
        </w:rPr>
        <w:t xml:space="preserve">o </w:t>
      </w:r>
      <w:r>
        <w:rPr>
          <w:color w:val="2E2E2E"/>
          <w:spacing w:val="3"/>
        </w:rPr>
        <w:t xml:space="preserve">equipos </w:t>
      </w:r>
      <w:r>
        <w:rPr>
          <w:color w:val="2E2E2E"/>
          <w:spacing w:val="2"/>
        </w:rPr>
        <w:t xml:space="preserve">que </w:t>
      </w:r>
      <w:r>
        <w:rPr>
          <w:color w:val="2E2E2E"/>
        </w:rPr>
        <w:t xml:space="preserve">se encuentren reportados en </w:t>
      </w:r>
      <w:r>
        <w:rPr>
          <w:color w:val="2E2E2E"/>
          <w:spacing w:val="3"/>
        </w:rPr>
        <w:t xml:space="preserve">las </w:t>
      </w:r>
      <w:r>
        <w:rPr>
          <w:color w:val="2E2E2E"/>
        </w:rPr>
        <w:t xml:space="preserve">listas de </w:t>
      </w:r>
      <w:r>
        <w:rPr>
          <w:color w:val="2E2E2E"/>
          <w:spacing w:val="2"/>
        </w:rPr>
        <w:t xml:space="preserve">Dispositivos </w:t>
      </w:r>
      <w:r>
        <w:rPr>
          <w:color w:val="2E2E2E"/>
        </w:rPr>
        <w:t xml:space="preserve">o </w:t>
      </w:r>
      <w:r>
        <w:rPr>
          <w:color w:val="2E2E2E"/>
          <w:spacing w:val="2"/>
        </w:rPr>
        <w:t xml:space="preserve">Equipos </w:t>
      </w:r>
      <w:r>
        <w:rPr>
          <w:color w:val="2E2E2E"/>
        </w:rPr>
        <w:t xml:space="preserve">Terminales </w:t>
      </w:r>
      <w:r>
        <w:rPr>
          <w:color w:val="2E2E2E"/>
          <w:spacing w:val="2"/>
        </w:rPr>
        <w:t xml:space="preserve">Móviles </w:t>
      </w:r>
      <w:r>
        <w:rPr>
          <w:color w:val="2E2E2E"/>
        </w:rPr>
        <w:t xml:space="preserve">como </w:t>
      </w:r>
      <w:r>
        <w:rPr>
          <w:color w:val="2E2E2E"/>
          <w:spacing w:val="2"/>
        </w:rPr>
        <w:t xml:space="preserve">robados </w:t>
      </w:r>
      <w:r>
        <w:rPr>
          <w:color w:val="2E2E2E"/>
        </w:rPr>
        <w:t>o extraviados</w:t>
      </w:r>
      <w:r>
        <w:rPr>
          <w:color w:val="2E2E2E"/>
        </w:rPr>
        <w:t xml:space="preserve">, salvo </w:t>
      </w:r>
      <w:r>
        <w:rPr>
          <w:color w:val="2E2E2E"/>
          <w:spacing w:val="2"/>
        </w:rPr>
        <w:t xml:space="preserve">autorización </w:t>
      </w:r>
      <w:r>
        <w:rPr>
          <w:color w:val="2E2E2E"/>
        </w:rPr>
        <w:t xml:space="preserve">expresa    y </w:t>
      </w:r>
      <w:r>
        <w:rPr>
          <w:color w:val="2E2E2E"/>
          <w:spacing w:val="2"/>
        </w:rPr>
        <w:t xml:space="preserve">previa acreditación </w:t>
      </w:r>
      <w:r>
        <w:rPr>
          <w:color w:val="2E2E2E"/>
        </w:rPr>
        <w:t xml:space="preserve">de </w:t>
      </w:r>
      <w:r>
        <w:rPr>
          <w:color w:val="2E2E2E"/>
          <w:spacing w:val="2"/>
        </w:rPr>
        <w:t xml:space="preserve">la </w:t>
      </w:r>
      <w:r>
        <w:rPr>
          <w:color w:val="2E2E2E"/>
        </w:rPr>
        <w:t xml:space="preserve">titularidad </w:t>
      </w:r>
      <w:r>
        <w:rPr>
          <w:color w:val="2E2E2E"/>
          <w:spacing w:val="2"/>
        </w:rPr>
        <w:t xml:space="preserve">del Dispositivo </w:t>
      </w:r>
      <w:r>
        <w:rPr>
          <w:color w:val="2E2E2E"/>
        </w:rPr>
        <w:t xml:space="preserve">o </w:t>
      </w:r>
      <w:r>
        <w:rPr>
          <w:color w:val="2E2E2E"/>
          <w:spacing w:val="2"/>
        </w:rPr>
        <w:t xml:space="preserve">Equipo </w:t>
      </w:r>
      <w:r>
        <w:rPr>
          <w:color w:val="2E2E2E"/>
        </w:rPr>
        <w:t xml:space="preserve">Terminal Móvil y/o </w:t>
      </w:r>
      <w:r>
        <w:rPr>
          <w:color w:val="2E2E2E"/>
          <w:spacing w:val="3"/>
        </w:rPr>
        <w:t xml:space="preserve">los </w:t>
      </w:r>
      <w:r>
        <w:rPr>
          <w:color w:val="2E2E2E"/>
        </w:rPr>
        <w:t xml:space="preserve">servicios contratados. En caso  de  </w:t>
      </w:r>
      <w:r>
        <w:rPr>
          <w:color w:val="2E2E2E"/>
          <w:spacing w:val="2"/>
        </w:rPr>
        <w:t xml:space="preserve">que </w:t>
      </w:r>
      <w:r>
        <w:rPr>
          <w:color w:val="2E2E2E"/>
        </w:rPr>
        <w:t xml:space="preserve">exista un reporte </w:t>
      </w:r>
      <w:r>
        <w:rPr>
          <w:color w:val="2E2E2E"/>
          <w:spacing w:val="2"/>
        </w:rPr>
        <w:t xml:space="preserve">por </w:t>
      </w:r>
      <w:r>
        <w:rPr>
          <w:color w:val="2E2E2E"/>
        </w:rPr>
        <w:t xml:space="preserve">robo ante </w:t>
      </w:r>
      <w:r>
        <w:rPr>
          <w:color w:val="2E2E2E"/>
          <w:spacing w:val="2"/>
        </w:rPr>
        <w:t xml:space="preserve">la autoridad </w:t>
      </w:r>
      <w:r>
        <w:rPr>
          <w:color w:val="2E2E2E"/>
        </w:rPr>
        <w:t xml:space="preserve">competente, se </w:t>
      </w:r>
      <w:r>
        <w:rPr>
          <w:color w:val="2E2E2E"/>
          <w:spacing w:val="2"/>
        </w:rPr>
        <w:t xml:space="preserve">seguirán </w:t>
      </w:r>
      <w:r>
        <w:rPr>
          <w:color w:val="2E2E2E"/>
          <w:spacing w:val="3"/>
        </w:rPr>
        <w:t xml:space="preserve">los </w:t>
      </w:r>
      <w:r>
        <w:rPr>
          <w:color w:val="2E2E2E"/>
          <w:spacing w:val="2"/>
        </w:rPr>
        <w:t xml:space="preserve">procedimientos </w:t>
      </w:r>
      <w:r>
        <w:rPr>
          <w:color w:val="2E2E2E"/>
          <w:spacing w:val="3"/>
        </w:rPr>
        <w:t xml:space="preserve">legales </w:t>
      </w:r>
      <w:r>
        <w:rPr>
          <w:color w:val="2E2E2E"/>
          <w:spacing w:val="2"/>
        </w:rPr>
        <w:t>que</w:t>
      </w:r>
      <w:r>
        <w:rPr>
          <w:color w:val="2E2E2E"/>
          <w:spacing w:val="22"/>
        </w:rPr>
        <w:t xml:space="preserve"> </w:t>
      </w:r>
      <w:r>
        <w:rPr>
          <w:color w:val="2E2E2E"/>
          <w:spacing w:val="2"/>
        </w:rPr>
        <w:t>correspondan.</w:t>
      </w:r>
    </w:p>
    <w:p w:rsidR="002050F4" w:rsidRDefault="00065D28">
      <w:pPr>
        <w:pStyle w:val="Textoindependiente"/>
        <w:spacing w:line="244" w:lineRule="auto"/>
        <w:ind w:right="423"/>
      </w:pPr>
      <w:r>
        <w:rPr>
          <w:b/>
          <w:color w:val="2E2E2E"/>
        </w:rPr>
        <w:t xml:space="preserve">VIGÉSIMO SÉPTIMO.­ </w:t>
      </w:r>
      <w:r>
        <w:rPr>
          <w:color w:val="2E2E2E"/>
        </w:rPr>
        <w:t>Los Concesionarios y Autorizados, en coordinación con el Instituto, realizarán campañas de sensibilización dirigida a los usuarios acerca de los riesgos asociados con los Dispositivos o Equipos Terminales Móviles no hom</w:t>
      </w:r>
      <w:r>
        <w:rPr>
          <w:color w:val="2E2E2E"/>
        </w:rPr>
        <w:t>ologados o falsificados.</w:t>
      </w:r>
    </w:p>
    <w:p w:rsidR="002050F4" w:rsidRDefault="00065D28">
      <w:pPr>
        <w:pStyle w:val="Textoindependiente"/>
        <w:spacing w:before="89" w:line="244" w:lineRule="auto"/>
        <w:ind w:right="427"/>
      </w:pPr>
      <w:r>
        <w:rPr>
          <w:b/>
          <w:color w:val="2E2E2E"/>
        </w:rPr>
        <w:t xml:space="preserve">VIGÉSIMO OCTAVO.­ </w:t>
      </w:r>
      <w:r>
        <w:rPr>
          <w:color w:val="2E2E2E"/>
        </w:rPr>
        <w:t>Los Concesionarios y Autorizados no deberán activar en sus redes Dispositivos o Equipos Terminales Móviles no homologados, con excepción de aquellos que se encuentren haciendo uso de la itinerancia internacional.</w:t>
      </w:r>
    </w:p>
    <w:p w:rsidR="002050F4" w:rsidRDefault="00065D28">
      <w:pPr>
        <w:pStyle w:val="Textoindependiente"/>
        <w:spacing w:line="244" w:lineRule="auto"/>
        <w:ind w:right="430"/>
      </w:pPr>
      <w:r>
        <w:rPr>
          <w:color w:val="2E2E2E"/>
        </w:rPr>
        <w:t>El Instituto pondrá a disposición del público en general en su portal de Internet una base de datos de los Dispositivos o Equipos Terminales Móviles que cuentan con certificado de homologación emitido por el mismo.</w:t>
      </w:r>
    </w:p>
    <w:p w:rsidR="002050F4" w:rsidRDefault="00065D28">
      <w:pPr>
        <w:pStyle w:val="Textoindependiente"/>
        <w:spacing w:line="244" w:lineRule="auto"/>
        <w:ind w:right="413"/>
      </w:pPr>
      <w:r>
        <w:rPr>
          <w:b/>
          <w:color w:val="2E2E2E"/>
          <w:spacing w:val="-3"/>
        </w:rPr>
        <w:t xml:space="preserve">VIGÉSIMO </w:t>
      </w:r>
      <w:r>
        <w:rPr>
          <w:b/>
          <w:color w:val="2E2E2E"/>
        </w:rPr>
        <w:t xml:space="preserve">NOVENO.­ </w:t>
      </w:r>
      <w:r>
        <w:rPr>
          <w:color w:val="2E2E2E"/>
          <w:spacing w:val="3"/>
        </w:rPr>
        <w:t>Cuando los Concesionari</w:t>
      </w:r>
      <w:r>
        <w:rPr>
          <w:color w:val="2E2E2E"/>
          <w:spacing w:val="3"/>
        </w:rPr>
        <w:t xml:space="preserve">os </w:t>
      </w:r>
      <w:r>
        <w:rPr>
          <w:color w:val="2E2E2E"/>
        </w:rPr>
        <w:t xml:space="preserve">y Autorizados </w:t>
      </w:r>
      <w:r>
        <w:rPr>
          <w:color w:val="2E2E2E"/>
          <w:spacing w:val="2"/>
        </w:rPr>
        <w:t xml:space="preserve">identifiquen que </w:t>
      </w:r>
      <w:r>
        <w:rPr>
          <w:color w:val="2E2E2E"/>
        </w:rPr>
        <w:t xml:space="preserve">dentro de su red se encuentran en uso </w:t>
      </w:r>
      <w:r>
        <w:rPr>
          <w:color w:val="2E2E2E"/>
          <w:spacing w:val="2"/>
        </w:rPr>
        <w:t xml:space="preserve">Dispositivos </w:t>
      </w:r>
      <w:r>
        <w:rPr>
          <w:color w:val="2E2E2E"/>
        </w:rPr>
        <w:t xml:space="preserve">o </w:t>
      </w:r>
      <w:r>
        <w:rPr>
          <w:color w:val="2E2E2E"/>
          <w:spacing w:val="2"/>
        </w:rPr>
        <w:t xml:space="preserve">Equipos </w:t>
      </w:r>
      <w:r>
        <w:rPr>
          <w:color w:val="2E2E2E"/>
        </w:rPr>
        <w:t xml:space="preserve">Terminales </w:t>
      </w:r>
      <w:r>
        <w:rPr>
          <w:color w:val="2E2E2E"/>
          <w:spacing w:val="2"/>
        </w:rPr>
        <w:t xml:space="preserve">Móviles </w:t>
      </w:r>
      <w:r>
        <w:rPr>
          <w:color w:val="2E2E2E"/>
        </w:rPr>
        <w:t xml:space="preserve">no </w:t>
      </w:r>
      <w:r>
        <w:rPr>
          <w:color w:val="2E2E2E"/>
          <w:spacing w:val="3"/>
        </w:rPr>
        <w:t xml:space="preserve">homologados </w:t>
      </w:r>
      <w:r>
        <w:rPr>
          <w:color w:val="2E2E2E"/>
        </w:rPr>
        <w:t xml:space="preserve">o falsificados, notificarán de </w:t>
      </w:r>
      <w:r>
        <w:rPr>
          <w:color w:val="2E2E2E"/>
          <w:spacing w:val="2"/>
        </w:rPr>
        <w:t xml:space="preserve">manera </w:t>
      </w:r>
      <w:r>
        <w:rPr>
          <w:color w:val="2E2E2E"/>
        </w:rPr>
        <w:t xml:space="preserve">gratuita al </w:t>
      </w:r>
      <w:r>
        <w:rPr>
          <w:color w:val="2E2E2E"/>
          <w:spacing w:val="2"/>
        </w:rPr>
        <w:t xml:space="preserve">usuario </w:t>
      </w:r>
      <w:r>
        <w:rPr>
          <w:color w:val="2E2E2E"/>
        </w:rPr>
        <w:t xml:space="preserve">al respecto vía SMS e informarán acerca de </w:t>
      </w:r>
      <w:r>
        <w:rPr>
          <w:color w:val="2E2E2E"/>
          <w:spacing w:val="3"/>
        </w:rPr>
        <w:t xml:space="preserve">los </w:t>
      </w:r>
      <w:r>
        <w:rPr>
          <w:color w:val="2E2E2E"/>
          <w:spacing w:val="2"/>
        </w:rPr>
        <w:t xml:space="preserve">riesgos del </w:t>
      </w:r>
      <w:r>
        <w:rPr>
          <w:color w:val="2E2E2E"/>
        </w:rPr>
        <w:t xml:space="preserve">uso de éstos y </w:t>
      </w:r>
      <w:r>
        <w:rPr>
          <w:color w:val="2E2E2E"/>
          <w:spacing w:val="2"/>
        </w:rPr>
        <w:t xml:space="preserve">le </w:t>
      </w:r>
      <w:r>
        <w:rPr>
          <w:color w:val="2E2E2E"/>
        </w:rPr>
        <w:t xml:space="preserve">ofrecerán </w:t>
      </w:r>
      <w:r>
        <w:rPr>
          <w:color w:val="2E2E2E"/>
          <w:spacing w:val="3"/>
        </w:rPr>
        <w:t xml:space="preserve">opciones </w:t>
      </w:r>
      <w:r>
        <w:rPr>
          <w:color w:val="2E2E2E"/>
          <w:spacing w:val="2"/>
        </w:rPr>
        <w:t xml:space="preserve">accesibles </w:t>
      </w:r>
      <w:r>
        <w:rPr>
          <w:color w:val="2E2E2E"/>
        </w:rPr>
        <w:t xml:space="preserve">para el </w:t>
      </w:r>
      <w:r>
        <w:rPr>
          <w:color w:val="2E2E2E"/>
          <w:spacing w:val="2"/>
        </w:rPr>
        <w:t xml:space="preserve">cambio </w:t>
      </w:r>
      <w:r>
        <w:rPr>
          <w:color w:val="2E2E2E"/>
        </w:rPr>
        <w:t xml:space="preserve">de </w:t>
      </w:r>
      <w:r>
        <w:rPr>
          <w:color w:val="2E2E2E"/>
          <w:spacing w:val="2"/>
        </w:rPr>
        <w:t xml:space="preserve">Dispositivos   </w:t>
      </w:r>
      <w:r>
        <w:rPr>
          <w:color w:val="2E2E2E"/>
        </w:rPr>
        <w:t xml:space="preserve">o </w:t>
      </w:r>
      <w:r>
        <w:rPr>
          <w:color w:val="2E2E2E"/>
          <w:spacing w:val="2"/>
        </w:rPr>
        <w:t xml:space="preserve">Equipos </w:t>
      </w:r>
      <w:r>
        <w:rPr>
          <w:color w:val="2E2E2E"/>
        </w:rPr>
        <w:t>Terminales</w:t>
      </w:r>
      <w:r>
        <w:rPr>
          <w:color w:val="2E2E2E"/>
          <w:spacing w:val="-3"/>
        </w:rPr>
        <w:t xml:space="preserve"> </w:t>
      </w:r>
      <w:r>
        <w:rPr>
          <w:color w:val="2E2E2E"/>
          <w:spacing w:val="2"/>
        </w:rPr>
        <w:t>Móviles.</w:t>
      </w:r>
    </w:p>
    <w:p w:rsidR="002050F4" w:rsidRDefault="00065D28">
      <w:pPr>
        <w:pStyle w:val="Textoindependiente"/>
        <w:spacing w:before="89" w:line="244" w:lineRule="auto"/>
        <w:ind w:right="413"/>
      </w:pPr>
      <w:r>
        <w:rPr>
          <w:b/>
          <w:color w:val="2E2E2E"/>
          <w:spacing w:val="-3"/>
        </w:rPr>
        <w:t xml:space="preserve">TRIGÉSIMO.­ </w:t>
      </w:r>
      <w:r>
        <w:rPr>
          <w:color w:val="2E2E2E"/>
          <w:spacing w:val="3"/>
        </w:rPr>
        <w:t xml:space="preserve">Cuando </w:t>
      </w:r>
      <w:r>
        <w:rPr>
          <w:color w:val="2E2E2E"/>
          <w:spacing w:val="2"/>
        </w:rPr>
        <w:t xml:space="preserve">la autoridad </w:t>
      </w:r>
      <w:r>
        <w:rPr>
          <w:color w:val="2E2E2E"/>
        </w:rPr>
        <w:t xml:space="preserve">competente instruya </w:t>
      </w:r>
      <w:r>
        <w:rPr>
          <w:color w:val="2E2E2E"/>
          <w:spacing w:val="2"/>
        </w:rPr>
        <w:t xml:space="preserve">la suspensión inmediata del </w:t>
      </w:r>
      <w:r>
        <w:rPr>
          <w:color w:val="2E2E2E"/>
        </w:rPr>
        <w:t xml:space="preserve">servicio para </w:t>
      </w:r>
      <w:r>
        <w:rPr>
          <w:color w:val="2E2E2E"/>
          <w:spacing w:val="2"/>
        </w:rPr>
        <w:t xml:space="preserve">hacer </w:t>
      </w:r>
      <w:r>
        <w:rPr>
          <w:color w:val="2E2E2E"/>
        </w:rPr>
        <w:t xml:space="preserve">cesar </w:t>
      </w:r>
      <w:r>
        <w:rPr>
          <w:color w:val="2E2E2E"/>
          <w:spacing w:val="2"/>
        </w:rPr>
        <w:t xml:space="preserve">la comisión   </w:t>
      </w:r>
      <w:r>
        <w:rPr>
          <w:color w:val="2E2E2E"/>
        </w:rPr>
        <w:t xml:space="preserve">de </w:t>
      </w:r>
      <w:r>
        <w:rPr>
          <w:color w:val="2E2E2E"/>
          <w:spacing w:val="2"/>
        </w:rPr>
        <w:t xml:space="preserve">delitos </w:t>
      </w:r>
      <w:r>
        <w:rPr>
          <w:color w:val="2E2E2E"/>
        </w:rPr>
        <w:t>de conformidad</w:t>
      </w:r>
      <w:r>
        <w:rPr>
          <w:color w:val="2E2E2E"/>
        </w:rPr>
        <w:t xml:space="preserve"> con </w:t>
      </w:r>
      <w:r>
        <w:rPr>
          <w:color w:val="2E2E2E"/>
          <w:spacing w:val="2"/>
        </w:rPr>
        <w:t xml:space="preserve">lo establecido </w:t>
      </w:r>
      <w:r>
        <w:rPr>
          <w:color w:val="2E2E2E"/>
        </w:rPr>
        <w:t xml:space="preserve">en </w:t>
      </w:r>
      <w:r>
        <w:rPr>
          <w:color w:val="2E2E2E"/>
          <w:spacing w:val="3"/>
        </w:rPr>
        <w:t xml:space="preserve">las disposiciones legales aplicables, </w:t>
      </w:r>
      <w:r>
        <w:rPr>
          <w:color w:val="2E2E2E"/>
        </w:rPr>
        <w:t xml:space="preserve">y siempre </w:t>
      </w:r>
      <w:r>
        <w:rPr>
          <w:color w:val="2E2E2E"/>
          <w:spacing w:val="2"/>
        </w:rPr>
        <w:t xml:space="preserve">que medie orden </w:t>
      </w:r>
      <w:r>
        <w:rPr>
          <w:color w:val="2E2E2E"/>
        </w:rPr>
        <w:t xml:space="preserve">de </w:t>
      </w:r>
      <w:r>
        <w:rPr>
          <w:color w:val="2E2E2E"/>
          <w:spacing w:val="2"/>
        </w:rPr>
        <w:t xml:space="preserve">autoridad </w:t>
      </w:r>
      <w:r>
        <w:rPr>
          <w:color w:val="2E2E2E"/>
          <w:spacing w:val="3"/>
        </w:rPr>
        <w:t xml:space="preserve">judicial </w:t>
      </w:r>
      <w:r>
        <w:rPr>
          <w:color w:val="2E2E2E"/>
        </w:rPr>
        <w:t xml:space="preserve">competente </w:t>
      </w:r>
      <w:r>
        <w:rPr>
          <w:color w:val="2E2E2E"/>
          <w:spacing w:val="2"/>
        </w:rPr>
        <w:t xml:space="preserve">cuando </w:t>
      </w:r>
      <w:r>
        <w:rPr>
          <w:color w:val="2E2E2E"/>
        </w:rPr>
        <w:t xml:space="preserve">así </w:t>
      </w:r>
      <w:r>
        <w:rPr>
          <w:color w:val="2E2E2E"/>
          <w:spacing w:val="2"/>
        </w:rPr>
        <w:t xml:space="preserve">lo prevean dichas disposiciones, </w:t>
      </w:r>
      <w:r>
        <w:rPr>
          <w:color w:val="2E2E2E"/>
          <w:spacing w:val="3"/>
        </w:rPr>
        <w:t xml:space="preserve">los Concesionarios </w:t>
      </w:r>
      <w:r>
        <w:rPr>
          <w:color w:val="2E2E2E"/>
        </w:rPr>
        <w:t xml:space="preserve">y Autorizados </w:t>
      </w:r>
      <w:r>
        <w:rPr>
          <w:color w:val="2E2E2E"/>
          <w:spacing w:val="2"/>
        </w:rPr>
        <w:t xml:space="preserve">deberán suspender </w:t>
      </w:r>
      <w:r>
        <w:rPr>
          <w:color w:val="2E2E2E"/>
        </w:rPr>
        <w:t xml:space="preserve">el servicio. Será </w:t>
      </w:r>
      <w:r>
        <w:rPr>
          <w:color w:val="2E2E2E"/>
          <w:spacing w:val="3"/>
        </w:rPr>
        <w:t xml:space="preserve">responsabilidad </w:t>
      </w:r>
      <w:r>
        <w:rPr>
          <w:color w:val="2E2E2E"/>
          <w:spacing w:val="2"/>
        </w:rPr>
        <w:t xml:space="preserve">del </w:t>
      </w:r>
      <w:r>
        <w:rPr>
          <w:color w:val="2E2E2E"/>
          <w:spacing w:val="3"/>
        </w:rPr>
        <w:t>Con</w:t>
      </w:r>
      <w:r>
        <w:rPr>
          <w:color w:val="2E2E2E"/>
          <w:spacing w:val="3"/>
        </w:rPr>
        <w:t xml:space="preserve">cesionario </w:t>
      </w:r>
      <w:r>
        <w:rPr>
          <w:color w:val="2E2E2E"/>
        </w:rPr>
        <w:t xml:space="preserve">y </w:t>
      </w:r>
      <w:r>
        <w:rPr>
          <w:color w:val="2E2E2E"/>
          <w:spacing w:val="2"/>
        </w:rPr>
        <w:t xml:space="preserve">del </w:t>
      </w:r>
      <w:r>
        <w:rPr>
          <w:color w:val="2E2E2E"/>
        </w:rPr>
        <w:t xml:space="preserve">Autorizado, </w:t>
      </w:r>
      <w:r>
        <w:rPr>
          <w:color w:val="2E2E2E"/>
          <w:spacing w:val="3"/>
        </w:rPr>
        <w:t xml:space="preserve">cualquier </w:t>
      </w:r>
      <w:r>
        <w:rPr>
          <w:color w:val="2E2E2E"/>
          <w:spacing w:val="2"/>
        </w:rPr>
        <w:t xml:space="preserve">acción </w:t>
      </w:r>
      <w:r>
        <w:rPr>
          <w:color w:val="2E2E2E"/>
        </w:rPr>
        <w:t xml:space="preserve">u </w:t>
      </w:r>
      <w:r>
        <w:rPr>
          <w:color w:val="2E2E2E"/>
          <w:spacing w:val="2"/>
        </w:rPr>
        <w:t xml:space="preserve">omisión </w:t>
      </w:r>
      <w:r>
        <w:rPr>
          <w:color w:val="2E2E2E"/>
        </w:rPr>
        <w:t xml:space="preserve">contraria a </w:t>
      </w:r>
      <w:r>
        <w:rPr>
          <w:color w:val="2E2E2E"/>
          <w:spacing w:val="2"/>
        </w:rPr>
        <w:t xml:space="preserve">la </w:t>
      </w:r>
      <w:r>
        <w:rPr>
          <w:color w:val="2E2E2E"/>
        </w:rPr>
        <w:t xml:space="preserve">instrucción de </w:t>
      </w:r>
      <w:r>
        <w:rPr>
          <w:color w:val="2E2E2E"/>
          <w:spacing w:val="2"/>
        </w:rPr>
        <w:t xml:space="preserve">suspensión inmediata del </w:t>
      </w:r>
      <w:r>
        <w:rPr>
          <w:color w:val="2E2E2E"/>
        </w:rPr>
        <w:t xml:space="preserve">servicio; conducta </w:t>
      </w:r>
      <w:r>
        <w:rPr>
          <w:color w:val="2E2E2E"/>
          <w:spacing w:val="2"/>
        </w:rPr>
        <w:t xml:space="preserve">que </w:t>
      </w:r>
      <w:r>
        <w:rPr>
          <w:color w:val="2E2E2E"/>
        </w:rPr>
        <w:t xml:space="preserve">será </w:t>
      </w:r>
      <w:r>
        <w:rPr>
          <w:color w:val="2E2E2E"/>
          <w:spacing w:val="2"/>
        </w:rPr>
        <w:t xml:space="preserve">sancionada </w:t>
      </w:r>
      <w:r>
        <w:rPr>
          <w:color w:val="2E2E2E"/>
        </w:rPr>
        <w:t xml:space="preserve">en términos de </w:t>
      </w:r>
      <w:r>
        <w:rPr>
          <w:color w:val="2E2E2E"/>
          <w:spacing w:val="2"/>
        </w:rPr>
        <w:t xml:space="preserve">la </w:t>
      </w:r>
      <w:r>
        <w:rPr>
          <w:color w:val="2E2E2E"/>
        </w:rPr>
        <w:t xml:space="preserve">LFTR, así como </w:t>
      </w:r>
      <w:r>
        <w:rPr>
          <w:color w:val="2E2E2E"/>
          <w:spacing w:val="2"/>
        </w:rPr>
        <w:t xml:space="preserve">por </w:t>
      </w:r>
      <w:r>
        <w:rPr>
          <w:color w:val="2E2E2E"/>
          <w:spacing w:val="3"/>
        </w:rPr>
        <w:t xml:space="preserve">las </w:t>
      </w:r>
      <w:r>
        <w:rPr>
          <w:color w:val="2E2E2E"/>
          <w:spacing w:val="2"/>
        </w:rPr>
        <w:t xml:space="preserve">autoridades </w:t>
      </w:r>
      <w:r>
        <w:rPr>
          <w:color w:val="2E2E2E"/>
        </w:rPr>
        <w:t xml:space="preserve">competentes en </w:t>
      </w:r>
      <w:r>
        <w:rPr>
          <w:color w:val="2E2E2E"/>
          <w:spacing w:val="3"/>
        </w:rPr>
        <w:t xml:space="preserve">los </w:t>
      </w:r>
      <w:r>
        <w:rPr>
          <w:color w:val="2E2E2E"/>
        </w:rPr>
        <w:t xml:space="preserve">términos de </w:t>
      </w:r>
      <w:r>
        <w:rPr>
          <w:color w:val="2E2E2E"/>
          <w:spacing w:val="2"/>
        </w:rPr>
        <w:t xml:space="preserve">la </w:t>
      </w:r>
      <w:r>
        <w:rPr>
          <w:color w:val="2E2E2E"/>
          <w:spacing w:val="3"/>
        </w:rPr>
        <w:t>legislación</w:t>
      </w:r>
      <w:r>
        <w:rPr>
          <w:color w:val="2E2E2E"/>
          <w:spacing w:val="24"/>
        </w:rPr>
        <w:t xml:space="preserve"> </w:t>
      </w:r>
      <w:r>
        <w:rPr>
          <w:color w:val="2E2E2E"/>
          <w:spacing w:val="3"/>
        </w:rPr>
        <w:t>aplicable.</w:t>
      </w:r>
    </w:p>
    <w:p w:rsidR="002050F4" w:rsidRDefault="002050F4">
      <w:pPr>
        <w:pStyle w:val="Textoindependiente"/>
        <w:spacing w:before="0"/>
        <w:ind w:left="0" w:firstLine="0"/>
        <w:jc w:val="left"/>
        <w:rPr>
          <w:sz w:val="20"/>
        </w:rPr>
      </w:pPr>
    </w:p>
    <w:p w:rsidR="002050F4" w:rsidRDefault="002050F4">
      <w:pPr>
        <w:pStyle w:val="Textoindependiente"/>
        <w:spacing w:before="5"/>
        <w:ind w:left="0" w:firstLine="0"/>
        <w:jc w:val="left"/>
        <w:rPr>
          <w:sz w:val="16"/>
        </w:rPr>
      </w:pPr>
    </w:p>
    <w:p w:rsidR="002050F4" w:rsidRDefault="00065D28">
      <w:pPr>
        <w:pStyle w:val="Textoindependiente"/>
        <w:spacing w:before="1" w:line="244" w:lineRule="auto"/>
        <w:ind w:right="418"/>
      </w:pPr>
      <w:r>
        <w:rPr>
          <w:color w:val="2E2E2E"/>
        </w:rPr>
        <w:t xml:space="preserve">Los Concesionarios y Autorizados contarán con un Área Responsable disponible las veinticuatro horas del día de los trescientos sesenta y cinco días del año para atender las solicitudes de suspensión. Al efecto podrán designar a la misma Área Responsable a </w:t>
      </w:r>
      <w:r>
        <w:rPr>
          <w:color w:val="2E2E2E"/>
        </w:rPr>
        <w:t>la que se refiere el lineamiento SÉPTIMO de los presentes Lineamientos.</w:t>
      </w:r>
    </w:p>
    <w:p w:rsidR="002050F4" w:rsidRDefault="00065D28">
      <w:pPr>
        <w:pStyle w:val="Ttulo1"/>
        <w:ind w:right="1239"/>
      </w:pPr>
      <w:r>
        <w:rPr>
          <w:color w:val="2E2E2E"/>
        </w:rPr>
        <w:t>CAPÍTULO VIII</w:t>
      </w:r>
    </w:p>
    <w:p w:rsidR="002050F4" w:rsidRDefault="00065D28">
      <w:pPr>
        <w:spacing w:before="93" w:line="244" w:lineRule="auto"/>
        <w:ind w:left="1745" w:right="1275" w:firstLine="361"/>
        <w:rPr>
          <w:b/>
          <w:sz w:val="18"/>
        </w:rPr>
      </w:pPr>
      <w:r>
        <w:rPr>
          <w:b/>
          <w:color w:val="2E2E2E"/>
          <w:sz w:val="18"/>
        </w:rPr>
        <w:t>DE LA CANCELACIÓN O ANULACIÓN DE MANERA PERMANENTE DE LAS SEÑALES DE TELEFONÍA CELULAR, DE RADIOCOMUNICACIÓN O DE TRANSMISIÓN DE DATOS O IMAGEN DENTRO DEL PERÍMETRO DE CE</w:t>
      </w:r>
      <w:r>
        <w:rPr>
          <w:b/>
          <w:color w:val="2E2E2E"/>
          <w:sz w:val="18"/>
        </w:rPr>
        <w:t>NTROS DE READAPTACIÓN SOCIAL, ESTABLECIMIENTOS PENITENCIARIOS O CENTROS DE INTERNAMIENTO PARA MENORES, FEDERALES O DE LAS</w:t>
      </w:r>
    </w:p>
    <w:p w:rsidR="002050F4" w:rsidRDefault="00065D28">
      <w:pPr>
        <w:spacing w:line="206" w:lineRule="exact"/>
        <w:ind w:left="2636"/>
        <w:rPr>
          <w:b/>
          <w:sz w:val="18"/>
        </w:rPr>
      </w:pPr>
      <w:r>
        <w:rPr>
          <w:b/>
          <w:color w:val="2E2E2E"/>
          <w:sz w:val="18"/>
        </w:rPr>
        <w:t>ENTIDADES FEDERATIVAS, CUALQUIERA QUE SEA SU DENOMINACIÓN</w:t>
      </w:r>
    </w:p>
    <w:p w:rsidR="002050F4" w:rsidRDefault="00065D28">
      <w:pPr>
        <w:pStyle w:val="Textoindependiente"/>
        <w:spacing w:before="108" w:line="244" w:lineRule="auto"/>
        <w:ind w:right="408"/>
      </w:pPr>
      <w:r>
        <w:rPr>
          <w:b/>
          <w:color w:val="2E2E2E"/>
        </w:rPr>
        <w:t xml:space="preserve">TRIGÉSIMO PRIMERO.­ </w:t>
      </w:r>
      <w:r>
        <w:rPr>
          <w:color w:val="2E2E2E"/>
        </w:rPr>
        <w:t xml:space="preserve">En </w:t>
      </w:r>
      <w:r>
        <w:rPr>
          <w:color w:val="2E2E2E"/>
          <w:spacing w:val="2"/>
        </w:rPr>
        <w:t xml:space="preserve">lo que </w:t>
      </w:r>
      <w:r>
        <w:rPr>
          <w:color w:val="2E2E2E"/>
        </w:rPr>
        <w:t xml:space="preserve">no se </w:t>
      </w:r>
      <w:r>
        <w:rPr>
          <w:color w:val="2E2E2E"/>
          <w:spacing w:val="3"/>
        </w:rPr>
        <w:t xml:space="preserve">opongan </w:t>
      </w:r>
      <w:r>
        <w:rPr>
          <w:color w:val="2E2E2E"/>
        </w:rPr>
        <w:t xml:space="preserve">a </w:t>
      </w:r>
      <w:r>
        <w:rPr>
          <w:color w:val="2E2E2E"/>
          <w:spacing w:val="2"/>
        </w:rPr>
        <w:t xml:space="preserve">la </w:t>
      </w:r>
      <w:r>
        <w:rPr>
          <w:color w:val="2E2E2E"/>
        </w:rPr>
        <w:t xml:space="preserve">LFTR, serán </w:t>
      </w:r>
      <w:r>
        <w:rPr>
          <w:color w:val="2E2E2E"/>
          <w:spacing w:val="3"/>
        </w:rPr>
        <w:t xml:space="preserve">aplicables los </w:t>
      </w:r>
      <w:r>
        <w:rPr>
          <w:color w:val="2E2E2E"/>
          <w:spacing w:val="2"/>
        </w:rPr>
        <w:t xml:space="preserve">"Lineamientos </w:t>
      </w:r>
      <w:r>
        <w:rPr>
          <w:color w:val="2E2E2E"/>
        </w:rPr>
        <w:t xml:space="preserve">de </w:t>
      </w:r>
      <w:r>
        <w:rPr>
          <w:color w:val="2E2E2E"/>
          <w:spacing w:val="3"/>
        </w:rPr>
        <w:t xml:space="preserve">Colaboración </w:t>
      </w:r>
      <w:r>
        <w:rPr>
          <w:color w:val="2E2E2E"/>
        </w:rPr>
        <w:t xml:space="preserve">entre </w:t>
      </w:r>
      <w:r>
        <w:rPr>
          <w:color w:val="2E2E2E"/>
          <w:spacing w:val="2"/>
        </w:rPr>
        <w:t xml:space="preserve">Autoridades Penitenciarias </w:t>
      </w:r>
      <w:r>
        <w:rPr>
          <w:color w:val="2E2E2E"/>
        </w:rPr>
        <w:t xml:space="preserve">y </w:t>
      </w:r>
      <w:r>
        <w:rPr>
          <w:color w:val="2E2E2E"/>
          <w:spacing w:val="3"/>
        </w:rPr>
        <w:t xml:space="preserve">los Concesionarios </w:t>
      </w:r>
      <w:r>
        <w:rPr>
          <w:color w:val="2E2E2E"/>
        </w:rPr>
        <w:t xml:space="preserve">de Servicios de Telecomunicaciones y Bases Técnicas para </w:t>
      </w:r>
      <w:r>
        <w:rPr>
          <w:color w:val="2E2E2E"/>
          <w:spacing w:val="2"/>
        </w:rPr>
        <w:t xml:space="preserve">la </w:t>
      </w:r>
      <w:r>
        <w:rPr>
          <w:color w:val="2E2E2E"/>
        </w:rPr>
        <w:t xml:space="preserve">Instalación y Operación de Sistemas de </w:t>
      </w:r>
      <w:r>
        <w:rPr>
          <w:color w:val="2E2E2E"/>
          <w:spacing w:val="2"/>
        </w:rPr>
        <w:t xml:space="preserve">Inhibición", </w:t>
      </w:r>
      <w:r>
        <w:rPr>
          <w:color w:val="2E2E2E"/>
          <w:spacing w:val="3"/>
        </w:rPr>
        <w:t xml:space="preserve">publicados </w:t>
      </w:r>
      <w:r>
        <w:rPr>
          <w:color w:val="2E2E2E"/>
        </w:rPr>
        <w:t xml:space="preserve">en el DOF el 3 de septiembre de </w:t>
      </w:r>
      <w:r>
        <w:rPr>
          <w:color w:val="2E2E2E"/>
          <w:spacing w:val="3"/>
        </w:rPr>
        <w:t xml:space="preserve">2012 </w:t>
      </w:r>
      <w:r>
        <w:rPr>
          <w:color w:val="2E2E2E"/>
        </w:rPr>
        <w:t xml:space="preserve">o </w:t>
      </w:r>
      <w:r>
        <w:rPr>
          <w:color w:val="2E2E2E"/>
          <w:spacing w:val="3"/>
        </w:rPr>
        <w:t>las dispos</w:t>
      </w:r>
      <w:r>
        <w:rPr>
          <w:color w:val="2E2E2E"/>
          <w:spacing w:val="3"/>
        </w:rPr>
        <w:t xml:space="preserve">iciones que, </w:t>
      </w:r>
      <w:r>
        <w:rPr>
          <w:color w:val="2E2E2E"/>
        </w:rPr>
        <w:t xml:space="preserve">en su caso,   </w:t>
      </w:r>
      <w:r>
        <w:rPr>
          <w:color w:val="2E2E2E"/>
          <w:spacing w:val="3"/>
        </w:rPr>
        <w:t>los</w:t>
      </w:r>
      <w:r>
        <w:rPr>
          <w:color w:val="2E2E2E"/>
          <w:spacing w:val="7"/>
        </w:rPr>
        <w:t xml:space="preserve"> </w:t>
      </w:r>
      <w:r>
        <w:rPr>
          <w:color w:val="2E2E2E"/>
        </w:rPr>
        <w:t>sustituyan.</w:t>
      </w:r>
    </w:p>
    <w:p w:rsidR="002050F4" w:rsidRDefault="00065D28">
      <w:pPr>
        <w:pStyle w:val="Textoindependiente"/>
        <w:spacing w:line="244" w:lineRule="auto"/>
        <w:ind w:right="418"/>
      </w:pPr>
      <w:r>
        <w:rPr>
          <w:color w:val="2E2E2E"/>
        </w:rPr>
        <w:t>Los equipos de bloqueo de señales a instalarse dentro del perímetro de centros de readaptación social, establecimientos penitenciarios o centros de internamiento para menores, federales o de las entidades federati</w:t>
      </w:r>
      <w:r>
        <w:rPr>
          <w:color w:val="2E2E2E"/>
        </w:rPr>
        <w:t>vas, cualquiera que sea su denominación, deberán cumplir con las disposiciones técnicas que emita el Instituto y demás normatividad aplicable.</w:t>
      </w:r>
    </w:p>
    <w:p w:rsidR="002050F4" w:rsidRDefault="00065D28">
      <w:pPr>
        <w:pStyle w:val="Ttulo1"/>
        <w:ind w:right="1244"/>
      </w:pPr>
      <w:r>
        <w:rPr>
          <w:color w:val="2E2E2E"/>
        </w:rPr>
        <w:t>CAPÍTULO IX</w:t>
      </w:r>
    </w:p>
    <w:p w:rsidR="002050F4" w:rsidRDefault="00065D28">
      <w:pPr>
        <w:spacing w:before="93" w:line="244" w:lineRule="auto"/>
        <w:ind w:left="1601" w:right="1275" w:firstLine="189"/>
        <w:rPr>
          <w:b/>
          <w:sz w:val="18"/>
        </w:rPr>
      </w:pPr>
      <w:r>
        <w:rPr>
          <w:b/>
          <w:color w:val="2E2E2E"/>
          <w:sz w:val="18"/>
        </w:rPr>
        <w:t>DEL NÚMERO ÚNICO ARMONIZADO A NIVEL NACIONAL PARA LA PRESTACIÓN DE SERVICIOS DE EMERGENCIA Y DE LA PR</w:t>
      </w:r>
      <w:r>
        <w:rPr>
          <w:b/>
          <w:color w:val="2E2E2E"/>
          <w:sz w:val="18"/>
        </w:rPr>
        <w:t>IORIDAD DE LAS COMUNICACIONES EN CASOS DE EMERGENCIA</w:t>
      </w:r>
    </w:p>
    <w:p w:rsidR="002050F4" w:rsidRDefault="00065D28">
      <w:pPr>
        <w:pStyle w:val="Textoindependiente"/>
        <w:spacing w:line="244" w:lineRule="auto"/>
        <w:ind w:right="428"/>
      </w:pPr>
      <w:r>
        <w:rPr>
          <w:b/>
          <w:color w:val="2E2E2E"/>
        </w:rPr>
        <w:t xml:space="preserve">TRIGÉSIMO SEGUNDO.­ </w:t>
      </w:r>
      <w:r>
        <w:rPr>
          <w:color w:val="2E2E2E"/>
        </w:rPr>
        <w:t>Se establece el Número 911 (NUEVE, UNO, UNO), como número único armonizado a nivel nacional para la prestación de servicios de emergencia.</w:t>
      </w:r>
    </w:p>
    <w:p w:rsidR="002050F4" w:rsidRDefault="002050F4">
      <w:pPr>
        <w:spacing w:line="244" w:lineRule="auto"/>
        <w:sectPr w:rsidR="002050F4">
          <w:pgSz w:w="12240" w:h="15840"/>
          <w:pgMar w:top="460" w:right="400" w:bottom="480" w:left="420" w:header="274" w:footer="285" w:gutter="0"/>
          <w:cols w:space="720"/>
        </w:sectPr>
      </w:pPr>
    </w:p>
    <w:p w:rsidR="002050F4" w:rsidRDefault="00065D28">
      <w:pPr>
        <w:pStyle w:val="Textoindependiente"/>
        <w:spacing w:before="102" w:line="244" w:lineRule="auto"/>
        <w:ind w:right="428"/>
      </w:pPr>
      <w:r>
        <w:rPr>
          <w:b/>
          <w:color w:val="2E2E2E"/>
        </w:rPr>
        <w:lastRenderedPageBreak/>
        <w:t xml:space="preserve">TRIGÉSIMO TERCERO.­ </w:t>
      </w:r>
      <w:r>
        <w:rPr>
          <w:color w:val="2E2E2E"/>
        </w:rPr>
        <w:t>El Secretariado Ejecutivo es el asignatario y administrador a nivel nacional del Número 911 para la prestación de servicios de emergencia, así como el código de servicios especiales 089 para el servicio de denuncia  anónima.</w:t>
      </w:r>
    </w:p>
    <w:p w:rsidR="002050F4" w:rsidRDefault="00065D28">
      <w:pPr>
        <w:pStyle w:val="Textoindependiente"/>
        <w:spacing w:line="244" w:lineRule="auto"/>
        <w:ind w:right="413"/>
      </w:pPr>
      <w:r>
        <w:rPr>
          <w:b/>
          <w:color w:val="2E2E2E"/>
        </w:rPr>
        <w:t xml:space="preserve">TRIGÉSIMO CUARTO.­ </w:t>
      </w:r>
      <w:r>
        <w:rPr>
          <w:color w:val="2E2E2E"/>
        </w:rPr>
        <w:t xml:space="preserve">Los códigos </w:t>
      </w:r>
      <w:r>
        <w:rPr>
          <w:color w:val="2E2E2E"/>
        </w:rPr>
        <w:t>de servicios especiales: 060 (Policía Local), 061 (Policía Judicial Estatal y del D.F.), 065 (Cruz Roja), 066 (Sistema Nacional de Atención de Emergencias de la Ciudadanía), 068 (Bomberos) y 080 (Seguridad y Emergencia) autorizados a las entidades gubernam</w:t>
      </w:r>
      <w:r>
        <w:rPr>
          <w:color w:val="2E2E2E"/>
        </w:rPr>
        <w:t>entales y de servicio social, deberán migrar hacia el Número 911.</w:t>
      </w:r>
    </w:p>
    <w:p w:rsidR="002050F4" w:rsidRDefault="00065D28">
      <w:pPr>
        <w:pStyle w:val="Textoindependiente"/>
        <w:spacing w:before="89" w:line="244" w:lineRule="auto"/>
        <w:ind w:right="408"/>
      </w:pPr>
      <w:r>
        <w:rPr>
          <w:color w:val="2E2E2E"/>
        </w:rPr>
        <w:t>Ningún asignatario de códigos de servicios especiales podrá promocionar o prestar servicios de emergencia, a través de un número que no sea el Número 911, de lo contrario le será cancelada l</w:t>
      </w:r>
      <w:r>
        <w:rPr>
          <w:color w:val="2E2E2E"/>
        </w:rPr>
        <w:t>a correspondiente autorización. Asimismo, ningún asignatario de códigos de servicios especiales podrá promocionar o prestar servicios de denuncia anónima a través de un número diferente al 089, de lo contrario le será cancelada la correspondiente autorizac</w:t>
      </w:r>
      <w:r>
        <w:rPr>
          <w:color w:val="2E2E2E"/>
        </w:rPr>
        <w:t xml:space="preserve">ión. Queda exento de la migración el código de servicios especiales 088 (Servicios de Seguridad Pública Federal) el cual será utilizado por la Comisión Nacional de Seguridad, a través del Centro Nacional de Atención Ciudadana para informar a la ciudadanía </w:t>
      </w:r>
      <w:r>
        <w:rPr>
          <w:color w:val="2E2E2E"/>
        </w:rPr>
        <w:t>sobre operativos vacacionales, información a migrantes, atención a delitos del fuero federal, entre  otros.</w:t>
      </w:r>
    </w:p>
    <w:p w:rsidR="002050F4" w:rsidRDefault="00065D28">
      <w:pPr>
        <w:pStyle w:val="Textoindependiente"/>
        <w:spacing w:line="244" w:lineRule="auto"/>
        <w:ind w:right="418"/>
      </w:pPr>
      <w:r>
        <w:rPr>
          <w:b/>
          <w:color w:val="2E2E2E"/>
        </w:rPr>
        <w:t xml:space="preserve">TRIGÉSIMO QUINTO.­ </w:t>
      </w:r>
      <w:r>
        <w:rPr>
          <w:color w:val="2E2E2E"/>
        </w:rPr>
        <w:t>Los Concesionarios y Autorizados deberán proporcionar en forma gratuita e irrestricta incluyendo, sin ser limitativo, a teléfonos</w:t>
      </w:r>
      <w:r>
        <w:rPr>
          <w:color w:val="2E2E2E"/>
        </w:rPr>
        <w:t xml:space="preserve"> sin saldo, con servicio restringido y aparatos telefónicos de uso público, el acceso a los servicios de emergencia a través del Número 911 y a los servicios de seguridad 089 (Servicio de denuncia anónima); por tal razón, no facturarán a sus usuarios las l</w:t>
      </w:r>
      <w:r>
        <w:rPr>
          <w:color w:val="2E2E2E"/>
        </w:rPr>
        <w:t>lamadas, mensajes de texto SMS ni el tiempo aire según corresponda, asimismo no facturarán montos a los Concesionarios y/o Autorizados por la originación, terminación o tránsito de las llamadas al Número 911 y al 089.</w:t>
      </w:r>
    </w:p>
    <w:p w:rsidR="002050F4" w:rsidRDefault="00065D28">
      <w:pPr>
        <w:pStyle w:val="Textoindependiente"/>
        <w:spacing w:line="244" w:lineRule="auto"/>
        <w:ind w:right="413"/>
      </w:pPr>
      <w:r>
        <w:rPr>
          <w:b/>
          <w:color w:val="2E2E2E"/>
        </w:rPr>
        <w:t xml:space="preserve">TRIGÉSIMO SEXTO.­ </w:t>
      </w:r>
      <w:r>
        <w:rPr>
          <w:color w:val="2E2E2E"/>
        </w:rPr>
        <w:t>El Secretariado Ejec</w:t>
      </w:r>
      <w:r>
        <w:rPr>
          <w:color w:val="2E2E2E"/>
        </w:rPr>
        <w:t>utivo, al contar con la asignación a nivel nacional del Número 911 como número único de emergencia y 089 para la prestación de servicios de denuncia anónima, es el órgano encargado de administrar y coordinar su implementación y operación entre la Federació</w:t>
      </w:r>
      <w:r>
        <w:rPr>
          <w:color w:val="2E2E2E"/>
        </w:rPr>
        <w:t>n, los Estados, el Distrito Federal, los Municipios, las entidades gubernamentales y de servicio social que lo requieran.</w:t>
      </w:r>
    </w:p>
    <w:p w:rsidR="002050F4" w:rsidRDefault="00065D28">
      <w:pPr>
        <w:pStyle w:val="Textoindependiente"/>
        <w:spacing w:line="244" w:lineRule="auto"/>
        <w:ind w:right="413"/>
      </w:pPr>
      <w:r>
        <w:rPr>
          <w:color w:val="2E2E2E"/>
        </w:rPr>
        <w:t xml:space="preserve">Asimismo, en términos de </w:t>
      </w:r>
      <w:r>
        <w:rPr>
          <w:color w:val="2E2E2E"/>
          <w:spacing w:val="2"/>
        </w:rPr>
        <w:t xml:space="preserve">lo establecido </w:t>
      </w:r>
      <w:r>
        <w:rPr>
          <w:color w:val="2E2E2E"/>
        </w:rPr>
        <w:t xml:space="preserve">en el artículo </w:t>
      </w:r>
      <w:r>
        <w:rPr>
          <w:color w:val="2E2E2E"/>
          <w:spacing w:val="-6"/>
        </w:rPr>
        <w:t xml:space="preserve">111 </w:t>
      </w:r>
      <w:r>
        <w:rPr>
          <w:color w:val="2E2E2E"/>
        </w:rPr>
        <w:t xml:space="preserve">de </w:t>
      </w:r>
      <w:r>
        <w:rPr>
          <w:color w:val="2E2E2E"/>
          <w:spacing w:val="2"/>
        </w:rPr>
        <w:t xml:space="preserve">la Ley </w:t>
      </w:r>
      <w:r>
        <w:rPr>
          <w:color w:val="2E2E2E"/>
        </w:rPr>
        <w:t xml:space="preserve">General </w:t>
      </w:r>
      <w:r>
        <w:rPr>
          <w:color w:val="2E2E2E"/>
          <w:spacing w:val="2"/>
        </w:rPr>
        <w:t xml:space="preserve">del </w:t>
      </w:r>
      <w:r>
        <w:rPr>
          <w:color w:val="2E2E2E"/>
        </w:rPr>
        <w:t xml:space="preserve">Sistema </w:t>
      </w:r>
      <w:r>
        <w:rPr>
          <w:color w:val="2E2E2E"/>
          <w:spacing w:val="3"/>
        </w:rPr>
        <w:t xml:space="preserve">Nacional </w:t>
      </w:r>
      <w:r>
        <w:rPr>
          <w:color w:val="2E2E2E"/>
        </w:rPr>
        <w:t xml:space="preserve">de </w:t>
      </w:r>
      <w:r>
        <w:rPr>
          <w:color w:val="2E2E2E"/>
          <w:spacing w:val="2"/>
        </w:rPr>
        <w:t xml:space="preserve">Seguridad Pública </w:t>
      </w:r>
      <w:r>
        <w:rPr>
          <w:color w:val="2E2E2E"/>
        </w:rPr>
        <w:t xml:space="preserve">o  </w:t>
      </w:r>
      <w:r>
        <w:rPr>
          <w:color w:val="2E2E2E"/>
          <w:spacing w:val="3"/>
        </w:rPr>
        <w:t xml:space="preserve">las disposiciones que, </w:t>
      </w:r>
      <w:r>
        <w:rPr>
          <w:color w:val="2E2E2E"/>
        </w:rPr>
        <w:t xml:space="preserve">en su caso, </w:t>
      </w:r>
      <w:r>
        <w:rPr>
          <w:color w:val="2E2E2E"/>
          <w:spacing w:val="3"/>
        </w:rPr>
        <w:t xml:space="preserve">los </w:t>
      </w:r>
      <w:r>
        <w:rPr>
          <w:color w:val="2E2E2E"/>
        </w:rPr>
        <w:t xml:space="preserve">sustituyan, será el Secretariado Ejecutivo </w:t>
      </w:r>
      <w:r>
        <w:rPr>
          <w:color w:val="2E2E2E"/>
          <w:spacing w:val="3"/>
        </w:rPr>
        <w:t xml:space="preserve">quien </w:t>
      </w:r>
      <w:r>
        <w:rPr>
          <w:color w:val="2E2E2E"/>
        </w:rPr>
        <w:t xml:space="preserve">adopte </w:t>
      </w:r>
      <w:r>
        <w:rPr>
          <w:color w:val="2E2E2E"/>
          <w:spacing w:val="3"/>
        </w:rPr>
        <w:t xml:space="preserve">las medidas </w:t>
      </w:r>
      <w:r>
        <w:rPr>
          <w:color w:val="2E2E2E"/>
          <w:spacing w:val="2"/>
        </w:rPr>
        <w:t xml:space="preserve">necesarias </w:t>
      </w:r>
      <w:r>
        <w:rPr>
          <w:color w:val="2E2E2E"/>
        </w:rPr>
        <w:t xml:space="preserve">para </w:t>
      </w:r>
      <w:r>
        <w:rPr>
          <w:color w:val="2E2E2E"/>
          <w:spacing w:val="2"/>
        </w:rPr>
        <w:t xml:space="preserve">la armonización </w:t>
      </w:r>
      <w:r>
        <w:rPr>
          <w:color w:val="2E2E2E"/>
        </w:rPr>
        <w:t xml:space="preserve">de </w:t>
      </w:r>
      <w:r>
        <w:rPr>
          <w:color w:val="2E2E2E"/>
          <w:spacing w:val="3"/>
        </w:rPr>
        <w:t xml:space="preserve">los </w:t>
      </w:r>
      <w:r>
        <w:rPr>
          <w:color w:val="2E2E2E"/>
        </w:rPr>
        <w:t xml:space="preserve">servicios y </w:t>
      </w:r>
      <w:r>
        <w:rPr>
          <w:color w:val="2E2E2E"/>
          <w:spacing w:val="3"/>
        </w:rPr>
        <w:t xml:space="preserve">quien </w:t>
      </w:r>
      <w:r>
        <w:rPr>
          <w:color w:val="2E2E2E"/>
          <w:spacing w:val="2"/>
        </w:rPr>
        <w:t xml:space="preserve">defina </w:t>
      </w:r>
      <w:r>
        <w:rPr>
          <w:color w:val="2E2E2E"/>
        </w:rPr>
        <w:t xml:space="preserve">e </w:t>
      </w:r>
      <w:r>
        <w:rPr>
          <w:color w:val="2E2E2E"/>
          <w:spacing w:val="2"/>
        </w:rPr>
        <w:t xml:space="preserve">implemente </w:t>
      </w:r>
      <w:r>
        <w:rPr>
          <w:color w:val="2E2E2E"/>
        </w:rPr>
        <w:t xml:space="preserve">de forma </w:t>
      </w:r>
      <w:r>
        <w:rPr>
          <w:color w:val="2E2E2E"/>
          <w:spacing w:val="2"/>
        </w:rPr>
        <w:t xml:space="preserve">gradual </w:t>
      </w:r>
      <w:r>
        <w:rPr>
          <w:color w:val="2E2E2E"/>
        </w:rPr>
        <w:t xml:space="preserve">y </w:t>
      </w:r>
      <w:r>
        <w:rPr>
          <w:color w:val="2E2E2E"/>
          <w:spacing w:val="3"/>
        </w:rPr>
        <w:t xml:space="preserve">ordenada </w:t>
      </w:r>
      <w:r>
        <w:rPr>
          <w:color w:val="2E2E2E"/>
        </w:rPr>
        <w:t xml:space="preserve">el </w:t>
      </w:r>
      <w:r>
        <w:rPr>
          <w:color w:val="2E2E2E"/>
          <w:spacing w:val="2"/>
        </w:rPr>
        <w:t xml:space="preserve">cambio del código </w:t>
      </w:r>
      <w:r>
        <w:rPr>
          <w:color w:val="2E2E2E"/>
        </w:rPr>
        <w:t xml:space="preserve">de servicios </w:t>
      </w:r>
      <w:r>
        <w:rPr>
          <w:color w:val="2E2E2E"/>
          <w:spacing w:val="3"/>
        </w:rPr>
        <w:t>especiales</w:t>
      </w:r>
      <w:r>
        <w:rPr>
          <w:color w:val="2E2E2E"/>
          <w:spacing w:val="3"/>
        </w:rPr>
        <w:t xml:space="preserve"> </w:t>
      </w:r>
      <w:r>
        <w:rPr>
          <w:color w:val="2E2E2E"/>
          <w:spacing w:val="2"/>
        </w:rPr>
        <w:t xml:space="preserve">066 </w:t>
      </w:r>
      <w:r>
        <w:rPr>
          <w:color w:val="2E2E2E"/>
        </w:rPr>
        <w:t xml:space="preserve">al </w:t>
      </w:r>
      <w:r>
        <w:rPr>
          <w:color w:val="2E2E2E"/>
          <w:spacing w:val="2"/>
        </w:rPr>
        <w:t xml:space="preserve">Número </w:t>
      </w:r>
      <w:r>
        <w:rPr>
          <w:color w:val="2E2E2E"/>
        </w:rPr>
        <w:t xml:space="preserve">911 en sus centros de atención de </w:t>
      </w:r>
      <w:r>
        <w:rPr>
          <w:color w:val="2E2E2E"/>
          <w:spacing w:val="2"/>
        </w:rPr>
        <w:t xml:space="preserve">llamadas. </w:t>
      </w:r>
      <w:r>
        <w:rPr>
          <w:color w:val="2E2E2E"/>
        </w:rPr>
        <w:t xml:space="preserve">El Secretariado Ejecutivo será </w:t>
      </w:r>
      <w:r>
        <w:rPr>
          <w:color w:val="2E2E2E"/>
          <w:spacing w:val="2"/>
        </w:rPr>
        <w:t xml:space="preserve">la única  entidad  </w:t>
      </w:r>
      <w:r>
        <w:rPr>
          <w:color w:val="2E2E2E"/>
        </w:rPr>
        <w:t xml:space="preserve">facultada para </w:t>
      </w:r>
      <w:r>
        <w:rPr>
          <w:color w:val="2E2E2E"/>
          <w:spacing w:val="2"/>
        </w:rPr>
        <w:t xml:space="preserve">definir </w:t>
      </w:r>
      <w:r>
        <w:rPr>
          <w:color w:val="2E2E2E"/>
        </w:rPr>
        <w:t xml:space="preserve">y modificar </w:t>
      </w:r>
      <w:r>
        <w:rPr>
          <w:color w:val="2E2E2E"/>
          <w:spacing w:val="3"/>
        </w:rPr>
        <w:t xml:space="preserve">los </w:t>
      </w:r>
      <w:r>
        <w:rPr>
          <w:color w:val="2E2E2E"/>
        </w:rPr>
        <w:t xml:space="preserve">enrutamientos de </w:t>
      </w:r>
      <w:r>
        <w:rPr>
          <w:color w:val="2E2E2E"/>
          <w:spacing w:val="3"/>
        </w:rPr>
        <w:t xml:space="preserve">las llamadas </w:t>
      </w:r>
      <w:r>
        <w:rPr>
          <w:color w:val="2E2E2E"/>
        </w:rPr>
        <w:t xml:space="preserve">o </w:t>
      </w:r>
      <w:r>
        <w:rPr>
          <w:color w:val="2E2E2E"/>
          <w:spacing w:val="2"/>
        </w:rPr>
        <w:t xml:space="preserve">mensajes </w:t>
      </w:r>
      <w:r>
        <w:rPr>
          <w:color w:val="2E2E2E"/>
        </w:rPr>
        <w:t xml:space="preserve">de texto SMS al 911 entre </w:t>
      </w:r>
      <w:r>
        <w:rPr>
          <w:color w:val="2E2E2E"/>
          <w:spacing w:val="3"/>
        </w:rPr>
        <w:t xml:space="preserve">los </w:t>
      </w:r>
      <w:r>
        <w:rPr>
          <w:color w:val="2E2E2E"/>
        </w:rPr>
        <w:t xml:space="preserve">centros de atención de </w:t>
      </w:r>
      <w:r>
        <w:rPr>
          <w:color w:val="2E2E2E"/>
          <w:spacing w:val="3"/>
        </w:rPr>
        <w:t xml:space="preserve">llamadas </w:t>
      </w:r>
      <w:r>
        <w:rPr>
          <w:color w:val="2E2E2E"/>
        </w:rPr>
        <w:t xml:space="preserve">de </w:t>
      </w:r>
      <w:r>
        <w:rPr>
          <w:color w:val="2E2E2E"/>
          <w:spacing w:val="2"/>
        </w:rPr>
        <w:t>em</w:t>
      </w:r>
      <w:r>
        <w:rPr>
          <w:color w:val="2E2E2E"/>
          <w:spacing w:val="2"/>
        </w:rPr>
        <w:t xml:space="preserve">ergencia, </w:t>
      </w:r>
      <w:r>
        <w:rPr>
          <w:color w:val="2E2E2E"/>
        </w:rPr>
        <w:t xml:space="preserve">así como </w:t>
      </w:r>
      <w:r>
        <w:rPr>
          <w:color w:val="2E2E2E"/>
          <w:spacing w:val="3"/>
        </w:rPr>
        <w:t xml:space="preserve">los </w:t>
      </w:r>
      <w:r>
        <w:rPr>
          <w:color w:val="2E2E2E"/>
        </w:rPr>
        <w:t xml:space="preserve">enrutamientos de </w:t>
      </w:r>
      <w:r>
        <w:rPr>
          <w:color w:val="2E2E2E"/>
          <w:spacing w:val="3"/>
        </w:rPr>
        <w:t xml:space="preserve">las llamadas </w:t>
      </w:r>
      <w:r>
        <w:rPr>
          <w:color w:val="2E2E2E"/>
        </w:rPr>
        <w:t xml:space="preserve">de </w:t>
      </w:r>
      <w:r>
        <w:rPr>
          <w:color w:val="2E2E2E"/>
          <w:spacing w:val="3"/>
        </w:rPr>
        <w:t xml:space="preserve">denuncia anónima </w:t>
      </w:r>
      <w:r>
        <w:rPr>
          <w:color w:val="2E2E2E"/>
        </w:rPr>
        <w:t>al</w:t>
      </w:r>
      <w:r>
        <w:rPr>
          <w:color w:val="2E2E2E"/>
          <w:spacing w:val="16"/>
        </w:rPr>
        <w:t xml:space="preserve"> </w:t>
      </w:r>
      <w:r>
        <w:rPr>
          <w:color w:val="2E2E2E"/>
          <w:spacing w:val="3"/>
        </w:rPr>
        <w:t>089.</w:t>
      </w:r>
    </w:p>
    <w:p w:rsidR="002050F4" w:rsidRDefault="002050F4">
      <w:pPr>
        <w:pStyle w:val="Textoindependiente"/>
        <w:spacing w:before="0"/>
        <w:ind w:left="0" w:firstLine="0"/>
        <w:jc w:val="left"/>
        <w:rPr>
          <w:sz w:val="20"/>
        </w:rPr>
      </w:pPr>
    </w:p>
    <w:p w:rsidR="002050F4" w:rsidRDefault="00065D28">
      <w:pPr>
        <w:pStyle w:val="Textoindependiente"/>
        <w:spacing w:before="175" w:line="244" w:lineRule="auto"/>
        <w:ind w:right="413"/>
      </w:pPr>
      <w:r>
        <w:rPr>
          <w:b/>
          <w:color w:val="2E2E2E"/>
        </w:rPr>
        <w:t xml:space="preserve">TRIGÉSIMO </w:t>
      </w:r>
      <w:r>
        <w:rPr>
          <w:b/>
          <w:color w:val="2E2E2E"/>
          <w:spacing w:val="-3"/>
        </w:rPr>
        <w:t xml:space="preserve">SÉPTIMO.­ </w:t>
      </w:r>
      <w:r>
        <w:rPr>
          <w:color w:val="2E2E2E"/>
          <w:spacing w:val="2"/>
        </w:rPr>
        <w:t xml:space="preserve">Los </w:t>
      </w:r>
      <w:r>
        <w:rPr>
          <w:color w:val="2E2E2E"/>
        </w:rPr>
        <w:t xml:space="preserve">centros de atención de </w:t>
      </w:r>
      <w:r>
        <w:rPr>
          <w:color w:val="2E2E2E"/>
          <w:spacing w:val="3"/>
        </w:rPr>
        <w:t xml:space="preserve">llamadas </w:t>
      </w:r>
      <w:r>
        <w:rPr>
          <w:color w:val="2E2E2E"/>
        </w:rPr>
        <w:t xml:space="preserve">de </w:t>
      </w:r>
      <w:r>
        <w:rPr>
          <w:color w:val="2E2E2E"/>
          <w:spacing w:val="2"/>
        </w:rPr>
        <w:t xml:space="preserve">emergencia, </w:t>
      </w:r>
      <w:r>
        <w:rPr>
          <w:color w:val="2E2E2E"/>
        </w:rPr>
        <w:t xml:space="preserve">mediante </w:t>
      </w:r>
      <w:r>
        <w:rPr>
          <w:color w:val="2E2E2E"/>
          <w:spacing w:val="3"/>
        </w:rPr>
        <w:t xml:space="preserve">los </w:t>
      </w:r>
      <w:r>
        <w:rPr>
          <w:color w:val="2E2E2E"/>
          <w:spacing w:val="2"/>
        </w:rPr>
        <w:t xml:space="preserve">mecanismos correspondientes, deberán </w:t>
      </w:r>
      <w:r>
        <w:rPr>
          <w:color w:val="2E2E2E"/>
        </w:rPr>
        <w:t xml:space="preserve">contratar el </w:t>
      </w:r>
      <w:r>
        <w:rPr>
          <w:color w:val="2E2E2E"/>
          <w:spacing w:val="2"/>
        </w:rPr>
        <w:t xml:space="preserve">número </w:t>
      </w:r>
      <w:r>
        <w:rPr>
          <w:color w:val="2E2E2E"/>
        </w:rPr>
        <w:t xml:space="preserve">o </w:t>
      </w:r>
      <w:r>
        <w:rPr>
          <w:color w:val="2E2E2E"/>
          <w:spacing w:val="3"/>
        </w:rPr>
        <w:t xml:space="preserve">los </w:t>
      </w:r>
      <w:r>
        <w:rPr>
          <w:color w:val="2E2E2E"/>
          <w:spacing w:val="2"/>
        </w:rPr>
        <w:t xml:space="preserve">números necesarios </w:t>
      </w:r>
      <w:r>
        <w:rPr>
          <w:color w:val="2E2E2E"/>
        </w:rPr>
        <w:t xml:space="preserve">con </w:t>
      </w:r>
      <w:r>
        <w:rPr>
          <w:color w:val="2E2E2E"/>
          <w:spacing w:val="3"/>
        </w:rPr>
        <w:t xml:space="preserve">algún Concesionario local, </w:t>
      </w:r>
      <w:r>
        <w:rPr>
          <w:color w:val="2E2E2E"/>
        </w:rPr>
        <w:t xml:space="preserve">para </w:t>
      </w:r>
      <w:r>
        <w:rPr>
          <w:color w:val="2E2E2E"/>
          <w:spacing w:val="2"/>
        </w:rPr>
        <w:t xml:space="preserve">que </w:t>
      </w:r>
      <w:r>
        <w:rPr>
          <w:color w:val="2E2E2E"/>
        </w:rPr>
        <w:t xml:space="preserve">éste complete </w:t>
      </w:r>
      <w:r>
        <w:rPr>
          <w:color w:val="2E2E2E"/>
          <w:spacing w:val="3"/>
        </w:rPr>
        <w:t xml:space="preserve">las llamadas </w:t>
      </w:r>
      <w:r>
        <w:rPr>
          <w:color w:val="2E2E2E"/>
        </w:rPr>
        <w:t xml:space="preserve">telefónicas </w:t>
      </w:r>
      <w:r>
        <w:rPr>
          <w:color w:val="2E2E2E"/>
          <w:spacing w:val="2"/>
        </w:rPr>
        <w:t xml:space="preserve">del Número </w:t>
      </w:r>
      <w:r>
        <w:rPr>
          <w:color w:val="2E2E2E"/>
        </w:rPr>
        <w:t xml:space="preserve">911 al </w:t>
      </w:r>
      <w:r>
        <w:rPr>
          <w:color w:val="2E2E2E"/>
          <w:spacing w:val="2"/>
        </w:rPr>
        <w:t xml:space="preserve">Número </w:t>
      </w:r>
      <w:r>
        <w:rPr>
          <w:color w:val="2E2E2E"/>
        </w:rPr>
        <w:t xml:space="preserve">Geográfico </w:t>
      </w:r>
      <w:r>
        <w:rPr>
          <w:color w:val="2E2E2E"/>
          <w:spacing w:val="2"/>
        </w:rPr>
        <w:t xml:space="preserve">correspondiente, lo </w:t>
      </w:r>
      <w:r>
        <w:rPr>
          <w:color w:val="2E2E2E"/>
        </w:rPr>
        <w:t xml:space="preserve">mismo </w:t>
      </w:r>
      <w:r>
        <w:rPr>
          <w:color w:val="2E2E2E"/>
          <w:spacing w:val="2"/>
        </w:rPr>
        <w:t xml:space="preserve">aplicará </w:t>
      </w:r>
      <w:r>
        <w:rPr>
          <w:color w:val="2E2E2E"/>
        </w:rPr>
        <w:t xml:space="preserve">con respecto a </w:t>
      </w:r>
      <w:r>
        <w:rPr>
          <w:color w:val="2E2E2E"/>
          <w:spacing w:val="3"/>
        </w:rPr>
        <w:t xml:space="preserve">los </w:t>
      </w:r>
      <w:r>
        <w:rPr>
          <w:color w:val="2E2E2E"/>
        </w:rPr>
        <w:t xml:space="preserve">centros de atención    de </w:t>
      </w:r>
      <w:r>
        <w:rPr>
          <w:color w:val="2E2E2E"/>
          <w:spacing w:val="3"/>
        </w:rPr>
        <w:t xml:space="preserve">llamadas </w:t>
      </w:r>
      <w:r>
        <w:rPr>
          <w:color w:val="2E2E2E"/>
        </w:rPr>
        <w:t xml:space="preserve">de </w:t>
      </w:r>
      <w:r>
        <w:rPr>
          <w:color w:val="2E2E2E"/>
          <w:spacing w:val="3"/>
        </w:rPr>
        <w:t xml:space="preserve">denuncia anónima </w:t>
      </w:r>
      <w:r>
        <w:rPr>
          <w:color w:val="2E2E2E"/>
        </w:rPr>
        <w:t>para el</w:t>
      </w:r>
      <w:r>
        <w:rPr>
          <w:color w:val="2E2E2E"/>
          <w:spacing w:val="8"/>
        </w:rPr>
        <w:t xml:space="preserve"> </w:t>
      </w:r>
      <w:r>
        <w:rPr>
          <w:color w:val="2E2E2E"/>
          <w:spacing w:val="3"/>
        </w:rPr>
        <w:t>089.</w:t>
      </w:r>
    </w:p>
    <w:p w:rsidR="002050F4" w:rsidRDefault="00065D28">
      <w:pPr>
        <w:pStyle w:val="Textoindependiente"/>
        <w:spacing w:line="244" w:lineRule="auto"/>
        <w:ind w:right="418"/>
      </w:pPr>
      <w:r>
        <w:rPr>
          <w:b/>
          <w:color w:val="2E2E2E"/>
        </w:rPr>
        <w:t xml:space="preserve">TRIGÉSIMO OCTAVO.­ </w:t>
      </w:r>
      <w:r>
        <w:rPr>
          <w:color w:val="2E2E2E"/>
        </w:rPr>
        <w:t>El S</w:t>
      </w:r>
      <w:r>
        <w:rPr>
          <w:color w:val="2E2E2E"/>
        </w:rPr>
        <w:t>ecretariado Ejecutivo, dando aviso al Instituto, proporcionará en formato electrónico a los Concesionarios y Autorizados, las actualizaciones a la matriz de enrutamiento del Número 911 y del código de servicios especiales 089 de cada entidad federativa, as</w:t>
      </w:r>
      <w:r>
        <w:rPr>
          <w:color w:val="2E2E2E"/>
        </w:rPr>
        <w:t>í como el nombre del Concesionario local que contrate para la correspondiente traducción y enrutamiento de los referidos números. Lo anterior, a efecto de que se lleve a cabo la configuración de red para el respectivo enrutamiento.</w:t>
      </w:r>
    </w:p>
    <w:p w:rsidR="002050F4" w:rsidRDefault="00065D28">
      <w:pPr>
        <w:pStyle w:val="Textoindependiente"/>
        <w:spacing w:before="89" w:line="244" w:lineRule="auto"/>
        <w:ind w:right="430"/>
      </w:pPr>
      <w:r>
        <w:rPr>
          <w:b/>
          <w:color w:val="2E2E2E"/>
        </w:rPr>
        <w:t xml:space="preserve">TRIGÉSIMO NOVENO.­ </w:t>
      </w:r>
      <w:r>
        <w:rPr>
          <w:color w:val="2E2E2E"/>
          <w:spacing w:val="3"/>
        </w:rPr>
        <w:t>Cuand</w:t>
      </w:r>
      <w:r>
        <w:rPr>
          <w:color w:val="2E2E2E"/>
          <w:spacing w:val="3"/>
        </w:rPr>
        <w:t xml:space="preserve">o los Concesionarios </w:t>
      </w:r>
      <w:r>
        <w:rPr>
          <w:color w:val="2E2E2E"/>
        </w:rPr>
        <w:t xml:space="preserve">y Autorizados </w:t>
      </w:r>
      <w:r>
        <w:rPr>
          <w:color w:val="2E2E2E"/>
          <w:spacing w:val="2"/>
        </w:rPr>
        <w:t xml:space="preserve">reciban una </w:t>
      </w:r>
      <w:r>
        <w:rPr>
          <w:color w:val="2E2E2E"/>
          <w:spacing w:val="3"/>
        </w:rPr>
        <w:t xml:space="preserve">llamada </w:t>
      </w:r>
      <w:r>
        <w:rPr>
          <w:color w:val="2E2E2E"/>
        </w:rPr>
        <w:t xml:space="preserve">telefónica de sus </w:t>
      </w:r>
      <w:r>
        <w:rPr>
          <w:color w:val="2E2E2E"/>
          <w:spacing w:val="2"/>
        </w:rPr>
        <w:t xml:space="preserve">usuarios que  </w:t>
      </w:r>
      <w:r>
        <w:rPr>
          <w:color w:val="2E2E2E"/>
        </w:rPr>
        <w:t xml:space="preserve">tenga como destino el </w:t>
      </w:r>
      <w:r>
        <w:rPr>
          <w:color w:val="2E2E2E"/>
          <w:spacing w:val="2"/>
        </w:rPr>
        <w:t xml:space="preserve">Número </w:t>
      </w:r>
      <w:r>
        <w:rPr>
          <w:color w:val="2E2E2E"/>
        </w:rPr>
        <w:t xml:space="preserve">911 o </w:t>
      </w:r>
      <w:r>
        <w:rPr>
          <w:color w:val="2E2E2E"/>
          <w:spacing w:val="3"/>
        </w:rPr>
        <w:t xml:space="preserve">089, </w:t>
      </w:r>
      <w:r>
        <w:rPr>
          <w:color w:val="2E2E2E"/>
          <w:spacing w:val="2"/>
        </w:rPr>
        <w:t xml:space="preserve">deberán </w:t>
      </w:r>
      <w:r>
        <w:rPr>
          <w:color w:val="2E2E2E"/>
        </w:rPr>
        <w:t xml:space="preserve">entregarla al </w:t>
      </w:r>
      <w:r>
        <w:rPr>
          <w:color w:val="2E2E2E"/>
          <w:spacing w:val="3"/>
        </w:rPr>
        <w:t xml:space="preserve">Concesionario </w:t>
      </w:r>
      <w:r>
        <w:rPr>
          <w:color w:val="2E2E2E"/>
          <w:spacing w:val="2"/>
        </w:rPr>
        <w:t xml:space="preserve">que </w:t>
      </w:r>
      <w:r>
        <w:rPr>
          <w:color w:val="2E2E2E"/>
        </w:rPr>
        <w:t xml:space="preserve">fue contratado </w:t>
      </w:r>
      <w:r>
        <w:rPr>
          <w:color w:val="2E2E2E"/>
          <w:spacing w:val="2"/>
        </w:rPr>
        <w:t xml:space="preserve">por </w:t>
      </w:r>
      <w:r>
        <w:rPr>
          <w:color w:val="2E2E2E"/>
          <w:spacing w:val="3"/>
        </w:rPr>
        <w:t xml:space="preserve">los </w:t>
      </w:r>
      <w:r>
        <w:rPr>
          <w:color w:val="2E2E2E"/>
        </w:rPr>
        <w:t xml:space="preserve">centros de atención  de </w:t>
      </w:r>
      <w:r>
        <w:rPr>
          <w:color w:val="2E2E2E"/>
          <w:spacing w:val="3"/>
        </w:rPr>
        <w:t xml:space="preserve">llamadas </w:t>
      </w:r>
      <w:r>
        <w:rPr>
          <w:color w:val="2E2E2E"/>
        </w:rPr>
        <w:t xml:space="preserve">de </w:t>
      </w:r>
      <w:r>
        <w:rPr>
          <w:color w:val="2E2E2E"/>
          <w:spacing w:val="2"/>
        </w:rPr>
        <w:t xml:space="preserve">emergencia </w:t>
      </w:r>
      <w:r>
        <w:rPr>
          <w:color w:val="2E2E2E"/>
        </w:rPr>
        <w:t xml:space="preserve">o de </w:t>
      </w:r>
      <w:r>
        <w:rPr>
          <w:color w:val="2E2E2E"/>
          <w:spacing w:val="3"/>
        </w:rPr>
        <w:t>denuncia anóni</w:t>
      </w:r>
      <w:r>
        <w:rPr>
          <w:color w:val="2E2E2E"/>
          <w:spacing w:val="3"/>
        </w:rPr>
        <w:t xml:space="preserve">ma, </w:t>
      </w:r>
      <w:r>
        <w:rPr>
          <w:color w:val="2E2E2E"/>
        </w:rPr>
        <w:t xml:space="preserve">respectivamente, de </w:t>
      </w:r>
      <w:r>
        <w:rPr>
          <w:color w:val="2E2E2E"/>
          <w:spacing w:val="2"/>
        </w:rPr>
        <w:t xml:space="preserve">manera </w:t>
      </w:r>
      <w:r>
        <w:rPr>
          <w:color w:val="2E2E2E"/>
        </w:rPr>
        <w:t xml:space="preserve">directa o </w:t>
      </w:r>
      <w:r>
        <w:rPr>
          <w:color w:val="2E2E2E"/>
          <w:spacing w:val="2"/>
        </w:rPr>
        <w:t>por</w:t>
      </w:r>
      <w:r>
        <w:rPr>
          <w:color w:val="2E2E2E"/>
          <w:spacing w:val="21"/>
        </w:rPr>
        <w:t xml:space="preserve"> </w:t>
      </w:r>
      <w:r>
        <w:rPr>
          <w:color w:val="2E2E2E"/>
        </w:rPr>
        <w:t>tránsito.</w:t>
      </w:r>
    </w:p>
    <w:p w:rsidR="002050F4" w:rsidRDefault="00065D28">
      <w:pPr>
        <w:pStyle w:val="Textoindependiente"/>
        <w:spacing w:line="244" w:lineRule="auto"/>
        <w:ind w:right="418"/>
      </w:pPr>
      <w:r>
        <w:rPr>
          <w:color w:val="2E2E2E"/>
        </w:rPr>
        <w:t>En caso de que el usuario envíe un mensaje de texto SMS al Número 911, éste será entregado al Concesionario contratado por los centros de atención de llamadas de emergencia, de manera directa o por trá</w:t>
      </w:r>
      <w:r>
        <w:rPr>
          <w:color w:val="2E2E2E"/>
        </w:rPr>
        <w:t>nsito. Las respuestas a dichos mensajes de texto SMS se entregarán en la misma forma al usuario.</w:t>
      </w:r>
    </w:p>
    <w:p w:rsidR="002050F4" w:rsidRDefault="00065D28">
      <w:pPr>
        <w:pStyle w:val="Textoindependiente"/>
        <w:spacing w:line="244" w:lineRule="auto"/>
        <w:ind w:right="425"/>
      </w:pPr>
      <w:r>
        <w:rPr>
          <w:b/>
          <w:color w:val="2E2E2E"/>
        </w:rPr>
        <w:t xml:space="preserve">CUADRAGÉSIMO.­ </w:t>
      </w:r>
      <w:r>
        <w:rPr>
          <w:color w:val="2E2E2E"/>
        </w:rPr>
        <w:t>Los Concesionarios y Autorizados deberán entregar las llamadas y mensajes de texto SMS realizados por sus usuarios al Número 911 junto con su lo</w:t>
      </w:r>
      <w:r>
        <w:rPr>
          <w:color w:val="2E2E2E"/>
        </w:rPr>
        <w:t>calización geográfica en tiempo real (latitud y longitud), y la hora referenciada al huso horario de donde se origina la llamada, a los centros de atención de llamadas de emergencia.</w:t>
      </w:r>
    </w:p>
    <w:p w:rsidR="002050F4" w:rsidRDefault="00065D28">
      <w:pPr>
        <w:pStyle w:val="Textoindependiente"/>
        <w:spacing w:line="244" w:lineRule="auto"/>
        <w:ind w:right="420"/>
      </w:pPr>
      <w:r>
        <w:rPr>
          <w:color w:val="2E2E2E"/>
        </w:rPr>
        <w:t>En lo que hace a la localización geográfica en tiempo real referida en el</w:t>
      </w:r>
      <w:r>
        <w:rPr>
          <w:color w:val="2E2E2E"/>
        </w:rPr>
        <w:t xml:space="preserve"> párrafo anterior, los Concesionarios y Autorizados deberán cumplir con la precisión señalada en las Tablas 1 y 2 siguientes, de acuerdo a la tecnología empleada.</w:t>
      </w:r>
    </w:p>
    <w:p w:rsidR="002050F4" w:rsidRDefault="00065D28">
      <w:pPr>
        <w:pStyle w:val="Textoindependiente"/>
        <w:tabs>
          <w:tab w:val="left" w:pos="1259"/>
        </w:tabs>
        <w:ind w:left="853" w:firstLine="0"/>
        <w:jc w:val="left"/>
      </w:pPr>
      <w:r>
        <w:t>o</w:t>
      </w:r>
      <w:r>
        <w:tab/>
      </w:r>
      <w:r>
        <w:rPr>
          <w:b/>
          <w:spacing w:val="-5"/>
        </w:rPr>
        <w:t xml:space="preserve">Tabla </w:t>
      </w:r>
      <w:r>
        <w:rPr>
          <w:b/>
        </w:rPr>
        <w:t xml:space="preserve">1. </w:t>
      </w:r>
      <w:r>
        <w:t xml:space="preserve">Para tecnologías de </w:t>
      </w:r>
      <w:r>
        <w:rPr>
          <w:spacing w:val="3"/>
        </w:rPr>
        <w:t xml:space="preserve">localización </w:t>
      </w:r>
      <w:r>
        <w:t xml:space="preserve">geográfica </w:t>
      </w:r>
      <w:r>
        <w:rPr>
          <w:spacing w:val="2"/>
        </w:rPr>
        <w:t xml:space="preserve">basadas </w:t>
      </w:r>
      <w:r>
        <w:t xml:space="preserve">en </w:t>
      </w:r>
      <w:r>
        <w:rPr>
          <w:spacing w:val="2"/>
        </w:rPr>
        <w:t xml:space="preserve">la </w:t>
      </w:r>
      <w:r>
        <w:t xml:space="preserve">red </w:t>
      </w:r>
      <w:r>
        <w:rPr>
          <w:spacing w:val="3"/>
        </w:rPr>
        <w:t xml:space="preserve">celular </w:t>
      </w:r>
      <w:r>
        <w:rPr>
          <w:spacing w:val="17"/>
        </w:rPr>
        <w:t xml:space="preserve"> </w:t>
      </w:r>
      <w:r>
        <w:t>(Triangulación):</w:t>
      </w:r>
    </w:p>
    <w:p w:rsidR="002050F4" w:rsidRDefault="002050F4">
      <w:pPr>
        <w:pStyle w:val="Textoindependiente"/>
        <w:spacing w:before="8"/>
        <w:ind w:left="0" w:firstLine="0"/>
        <w:jc w:val="left"/>
        <w:rPr>
          <w:sz w:val="9"/>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4"/>
        <w:gridCol w:w="3064"/>
        <w:gridCol w:w="3064"/>
      </w:tblGrid>
      <w:tr w:rsidR="002050F4">
        <w:trPr>
          <w:trHeight w:hRule="exact" w:val="360"/>
        </w:trPr>
        <w:tc>
          <w:tcPr>
            <w:tcW w:w="3064" w:type="dxa"/>
          </w:tcPr>
          <w:p w:rsidR="002050F4" w:rsidRDefault="00065D28">
            <w:pPr>
              <w:pStyle w:val="TableParagraph"/>
              <w:spacing w:before="11"/>
              <w:ind w:left="750"/>
              <w:rPr>
                <w:b/>
                <w:sz w:val="18"/>
              </w:rPr>
            </w:pPr>
            <w:r>
              <w:rPr>
                <w:b/>
                <w:sz w:val="18"/>
              </w:rPr>
              <w:t>Tipo de Localidad</w:t>
            </w:r>
          </w:p>
        </w:tc>
        <w:tc>
          <w:tcPr>
            <w:tcW w:w="3064" w:type="dxa"/>
          </w:tcPr>
          <w:p w:rsidR="002050F4" w:rsidRDefault="00065D28">
            <w:pPr>
              <w:pStyle w:val="TableParagraph"/>
              <w:spacing w:before="11"/>
              <w:ind w:left="750"/>
              <w:rPr>
                <w:b/>
                <w:sz w:val="18"/>
              </w:rPr>
            </w:pPr>
            <w:r>
              <w:rPr>
                <w:b/>
                <w:sz w:val="18"/>
              </w:rPr>
              <w:t>Precisión</w:t>
            </w:r>
          </w:p>
        </w:tc>
        <w:tc>
          <w:tcPr>
            <w:tcW w:w="3064" w:type="dxa"/>
          </w:tcPr>
          <w:p w:rsidR="002050F4" w:rsidRDefault="00065D28">
            <w:pPr>
              <w:pStyle w:val="TableParagraph"/>
              <w:spacing w:before="11"/>
              <w:ind w:left="750"/>
              <w:rPr>
                <w:b/>
                <w:sz w:val="18"/>
              </w:rPr>
            </w:pPr>
            <w:r>
              <w:rPr>
                <w:b/>
                <w:sz w:val="18"/>
              </w:rPr>
              <w:t>Rendimiento</w:t>
            </w:r>
          </w:p>
        </w:tc>
      </w:tr>
      <w:tr w:rsidR="002050F4">
        <w:trPr>
          <w:trHeight w:hRule="exact" w:val="360"/>
        </w:trPr>
        <w:tc>
          <w:tcPr>
            <w:tcW w:w="3064" w:type="dxa"/>
          </w:tcPr>
          <w:p w:rsidR="002050F4" w:rsidRDefault="00065D28">
            <w:pPr>
              <w:pStyle w:val="TableParagraph"/>
              <w:spacing w:before="11"/>
              <w:ind w:left="740"/>
              <w:rPr>
                <w:sz w:val="18"/>
              </w:rPr>
            </w:pPr>
            <w:r>
              <w:rPr>
                <w:sz w:val="18"/>
              </w:rPr>
              <w:t>Urbana</w:t>
            </w:r>
          </w:p>
        </w:tc>
        <w:tc>
          <w:tcPr>
            <w:tcW w:w="3064" w:type="dxa"/>
          </w:tcPr>
          <w:p w:rsidR="002050F4" w:rsidRDefault="00065D28">
            <w:pPr>
              <w:pStyle w:val="TableParagraph"/>
              <w:spacing w:before="11"/>
              <w:ind w:left="750"/>
              <w:rPr>
                <w:sz w:val="18"/>
              </w:rPr>
            </w:pPr>
            <w:r>
              <w:rPr>
                <w:sz w:val="18"/>
              </w:rPr>
              <w:t>&lt;100 m.</w:t>
            </w:r>
          </w:p>
        </w:tc>
        <w:tc>
          <w:tcPr>
            <w:tcW w:w="3064" w:type="dxa"/>
          </w:tcPr>
          <w:p w:rsidR="002050F4" w:rsidRDefault="00065D28">
            <w:pPr>
              <w:pStyle w:val="TableParagraph"/>
              <w:spacing w:before="11"/>
              <w:ind w:left="740"/>
              <w:rPr>
                <w:sz w:val="18"/>
              </w:rPr>
            </w:pPr>
            <w:r>
              <w:rPr>
                <w:sz w:val="18"/>
              </w:rPr>
              <w:t>67%</w:t>
            </w:r>
          </w:p>
        </w:tc>
      </w:tr>
      <w:tr w:rsidR="002050F4">
        <w:trPr>
          <w:trHeight w:hRule="exact" w:val="360"/>
        </w:trPr>
        <w:tc>
          <w:tcPr>
            <w:tcW w:w="3064" w:type="dxa"/>
          </w:tcPr>
          <w:p w:rsidR="002050F4" w:rsidRDefault="00065D28">
            <w:pPr>
              <w:pStyle w:val="TableParagraph"/>
              <w:spacing w:before="11"/>
              <w:ind w:left="740"/>
              <w:rPr>
                <w:sz w:val="18"/>
              </w:rPr>
            </w:pPr>
            <w:r>
              <w:rPr>
                <w:sz w:val="18"/>
              </w:rPr>
              <w:t>Suburbana</w:t>
            </w:r>
          </w:p>
        </w:tc>
        <w:tc>
          <w:tcPr>
            <w:tcW w:w="3064" w:type="dxa"/>
          </w:tcPr>
          <w:p w:rsidR="002050F4" w:rsidRDefault="00065D28">
            <w:pPr>
              <w:pStyle w:val="TableParagraph"/>
              <w:spacing w:before="11"/>
              <w:ind w:left="750"/>
              <w:rPr>
                <w:sz w:val="18"/>
              </w:rPr>
            </w:pPr>
            <w:r>
              <w:rPr>
                <w:sz w:val="18"/>
              </w:rPr>
              <w:t>&lt;200 m.</w:t>
            </w:r>
          </w:p>
        </w:tc>
        <w:tc>
          <w:tcPr>
            <w:tcW w:w="3064" w:type="dxa"/>
          </w:tcPr>
          <w:p w:rsidR="002050F4" w:rsidRDefault="00065D28">
            <w:pPr>
              <w:pStyle w:val="TableParagraph"/>
              <w:spacing w:before="11"/>
              <w:ind w:left="740"/>
              <w:rPr>
                <w:sz w:val="18"/>
              </w:rPr>
            </w:pPr>
            <w:r>
              <w:rPr>
                <w:sz w:val="18"/>
              </w:rPr>
              <w:t>67%</w:t>
            </w:r>
          </w:p>
        </w:tc>
      </w:tr>
      <w:tr w:rsidR="002050F4">
        <w:trPr>
          <w:trHeight w:hRule="exact" w:val="360"/>
        </w:trPr>
        <w:tc>
          <w:tcPr>
            <w:tcW w:w="3064" w:type="dxa"/>
          </w:tcPr>
          <w:p w:rsidR="002050F4" w:rsidRDefault="00065D28">
            <w:pPr>
              <w:pStyle w:val="TableParagraph"/>
              <w:spacing w:before="11"/>
              <w:ind w:left="740"/>
              <w:rPr>
                <w:sz w:val="18"/>
              </w:rPr>
            </w:pPr>
            <w:r>
              <w:rPr>
                <w:sz w:val="18"/>
              </w:rPr>
              <w:t>Rural</w:t>
            </w:r>
          </w:p>
        </w:tc>
        <w:tc>
          <w:tcPr>
            <w:tcW w:w="3064" w:type="dxa"/>
          </w:tcPr>
          <w:p w:rsidR="002050F4" w:rsidRDefault="00065D28">
            <w:pPr>
              <w:pStyle w:val="TableParagraph"/>
              <w:spacing w:before="11"/>
              <w:ind w:left="750"/>
              <w:rPr>
                <w:sz w:val="18"/>
              </w:rPr>
            </w:pPr>
            <w:r>
              <w:rPr>
                <w:sz w:val="18"/>
              </w:rPr>
              <w:t>&lt;500m.</w:t>
            </w:r>
          </w:p>
        </w:tc>
        <w:tc>
          <w:tcPr>
            <w:tcW w:w="3064" w:type="dxa"/>
          </w:tcPr>
          <w:p w:rsidR="002050F4" w:rsidRDefault="00065D28">
            <w:pPr>
              <w:pStyle w:val="TableParagraph"/>
              <w:spacing w:before="11"/>
              <w:ind w:left="740"/>
              <w:rPr>
                <w:sz w:val="18"/>
              </w:rPr>
            </w:pPr>
            <w:r>
              <w:rPr>
                <w:sz w:val="18"/>
              </w:rPr>
              <w:t>67%</w:t>
            </w:r>
          </w:p>
        </w:tc>
      </w:tr>
    </w:tbl>
    <w:p w:rsidR="002050F4" w:rsidRDefault="002050F4">
      <w:pPr>
        <w:pStyle w:val="Textoindependiente"/>
        <w:spacing w:before="1"/>
        <w:ind w:left="0" w:firstLine="0"/>
        <w:jc w:val="left"/>
        <w:rPr>
          <w:sz w:val="27"/>
        </w:rPr>
      </w:pPr>
    </w:p>
    <w:p w:rsidR="002050F4" w:rsidRDefault="00065D28">
      <w:pPr>
        <w:pStyle w:val="Textoindependiente"/>
        <w:spacing w:before="0" w:line="244" w:lineRule="auto"/>
        <w:ind w:left="1286" w:right="1146" w:firstLine="0"/>
      </w:pPr>
      <w:r>
        <w:rPr>
          <w:b/>
        </w:rPr>
        <w:t xml:space="preserve">Nota: </w:t>
      </w:r>
      <w:r>
        <w:t>Por triangulación se refiere a tecnologías tales como, ToA (Time of Arrival), AoA (Angle of Arrival), U­ TDOA (Uplink Time Difference of Arrival), AECID (Adaptive Enhanced Cell ID), WLS (Wireless Location Signatures) y tecnologías de localización basadas e</w:t>
      </w:r>
      <w:r>
        <w:t>n la identidad celular (ej. CGI Cell o CELL­ID).</w:t>
      </w:r>
    </w:p>
    <w:p w:rsidR="002050F4" w:rsidRDefault="00065D28">
      <w:pPr>
        <w:pStyle w:val="Textoindependiente"/>
        <w:tabs>
          <w:tab w:val="left" w:pos="1259"/>
        </w:tabs>
        <w:spacing w:before="119"/>
        <w:ind w:left="853" w:firstLine="0"/>
        <w:jc w:val="left"/>
      </w:pPr>
      <w:r>
        <w:rPr>
          <w:lang w:val="en-US"/>
        </w:rPr>
        <w:pict>
          <v:group id="_x0000_s1026" style="position:absolute;left:0;text-align:left;margin-left:52.65pt;margin-top:20.75pt;width:461.2pt;height:7.6pt;z-index:1072;mso-wrap-distance-left:0;mso-wrap-distance-right:0;mso-position-horizontal-relative:page" coordorigin="1053,415" coordsize="9224,152">
            <v:line id="_x0000_s1035" style="position:absolute" from="7189,431" to="10268,431" strokeweight=".26494mm"/>
            <v:line id="_x0000_s1034" style="position:absolute" from="7196,423" to="7196,558" strokeweight=".26494mm"/>
            <v:line id="_x0000_s1033" style="position:absolute" from="10261,423" to="10261,558" strokeweight=".26494mm"/>
            <v:line id="_x0000_s1032" style="position:absolute" from="4125,431" to="7204,431" strokeweight=".26494mm"/>
            <v:line id="_x0000_s1031" style="position:absolute" from="4132,423" to="4132,558" strokeweight=".26494mm"/>
            <v:line id="_x0000_s1030" style="position:absolute" from="7196,423" to="7196,558" strokeweight=".26494mm"/>
            <v:line id="_x0000_s1029" style="position:absolute" from="1061,431" to="4140,431" strokeweight=".26494mm"/>
            <v:line id="_x0000_s1028" style="position:absolute" from="1068,423" to="1068,558" strokeweight=".26494mm"/>
            <v:line id="_x0000_s1027" style="position:absolute" from="4132,423" to="4132,558" strokeweight=".26494mm"/>
            <w10:wrap type="topAndBottom" anchorx="page"/>
          </v:group>
        </w:pict>
      </w:r>
      <w:r>
        <w:t>o</w:t>
      </w:r>
      <w:r>
        <w:tab/>
      </w:r>
      <w:r>
        <w:rPr>
          <w:b/>
          <w:spacing w:val="-5"/>
        </w:rPr>
        <w:t xml:space="preserve">Tabla </w:t>
      </w:r>
      <w:r>
        <w:rPr>
          <w:b/>
        </w:rPr>
        <w:t>2</w:t>
      </w:r>
      <w:r>
        <w:t xml:space="preserve">. Para tecnologías de </w:t>
      </w:r>
      <w:r>
        <w:rPr>
          <w:spacing w:val="3"/>
        </w:rPr>
        <w:t xml:space="preserve">geolocalización </w:t>
      </w:r>
      <w:r>
        <w:rPr>
          <w:spacing w:val="2"/>
        </w:rPr>
        <w:t xml:space="preserve">basadas </w:t>
      </w:r>
      <w:r>
        <w:t xml:space="preserve">en el dispositivo móvil </w:t>
      </w:r>
      <w:r>
        <w:rPr>
          <w:spacing w:val="2"/>
        </w:rPr>
        <w:t xml:space="preserve"> </w:t>
      </w:r>
      <w:r>
        <w:t>(GPS):</w:t>
      </w:r>
    </w:p>
    <w:p w:rsidR="002050F4" w:rsidRDefault="002050F4">
      <w:pPr>
        <w:sectPr w:rsidR="002050F4">
          <w:pgSz w:w="12240" w:h="15840"/>
          <w:pgMar w:top="460" w:right="400" w:bottom="480" w:left="420" w:header="274" w:footer="285" w:gutter="0"/>
          <w:cols w:space="720"/>
        </w:sectPr>
      </w:pPr>
    </w:p>
    <w:p w:rsidR="002050F4" w:rsidRDefault="002050F4">
      <w:pPr>
        <w:pStyle w:val="Textoindependiente"/>
        <w:spacing w:before="6"/>
        <w:ind w:left="0" w:firstLine="0"/>
        <w:jc w:val="left"/>
        <w:rPr>
          <w:sz w:val="8"/>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4"/>
        <w:gridCol w:w="3064"/>
        <w:gridCol w:w="3064"/>
      </w:tblGrid>
      <w:tr w:rsidR="002050F4">
        <w:trPr>
          <w:trHeight w:hRule="exact" w:val="338"/>
        </w:trPr>
        <w:tc>
          <w:tcPr>
            <w:tcW w:w="3064" w:type="dxa"/>
            <w:tcBorders>
              <w:top w:val="nil"/>
            </w:tcBorders>
          </w:tcPr>
          <w:p w:rsidR="002050F4" w:rsidRDefault="00065D28">
            <w:pPr>
              <w:pStyle w:val="TableParagraph"/>
              <w:spacing w:before="0" w:line="203" w:lineRule="exact"/>
              <w:ind w:left="750"/>
              <w:rPr>
                <w:b/>
                <w:sz w:val="18"/>
              </w:rPr>
            </w:pPr>
            <w:r>
              <w:rPr>
                <w:b/>
                <w:sz w:val="18"/>
              </w:rPr>
              <w:t>Tipo de Localidad</w:t>
            </w:r>
          </w:p>
        </w:tc>
        <w:tc>
          <w:tcPr>
            <w:tcW w:w="3064" w:type="dxa"/>
            <w:tcBorders>
              <w:top w:val="nil"/>
            </w:tcBorders>
          </w:tcPr>
          <w:p w:rsidR="002050F4" w:rsidRDefault="00065D28">
            <w:pPr>
              <w:pStyle w:val="TableParagraph"/>
              <w:spacing w:before="0" w:line="203" w:lineRule="exact"/>
              <w:ind w:left="750"/>
              <w:rPr>
                <w:b/>
                <w:sz w:val="18"/>
              </w:rPr>
            </w:pPr>
            <w:r>
              <w:rPr>
                <w:b/>
                <w:sz w:val="18"/>
              </w:rPr>
              <w:t>Precisión</w:t>
            </w:r>
          </w:p>
        </w:tc>
        <w:tc>
          <w:tcPr>
            <w:tcW w:w="3064" w:type="dxa"/>
            <w:tcBorders>
              <w:top w:val="nil"/>
            </w:tcBorders>
          </w:tcPr>
          <w:p w:rsidR="002050F4" w:rsidRDefault="00065D28">
            <w:pPr>
              <w:pStyle w:val="TableParagraph"/>
              <w:spacing w:before="0" w:line="203" w:lineRule="exact"/>
              <w:ind w:left="750"/>
              <w:rPr>
                <w:b/>
                <w:sz w:val="18"/>
              </w:rPr>
            </w:pPr>
            <w:r>
              <w:rPr>
                <w:b/>
                <w:sz w:val="18"/>
              </w:rPr>
              <w:t>Rendimiento</w:t>
            </w:r>
          </w:p>
        </w:tc>
      </w:tr>
      <w:tr w:rsidR="002050F4">
        <w:trPr>
          <w:trHeight w:hRule="exact" w:val="360"/>
        </w:trPr>
        <w:tc>
          <w:tcPr>
            <w:tcW w:w="3064" w:type="dxa"/>
          </w:tcPr>
          <w:p w:rsidR="002050F4" w:rsidRDefault="00065D28">
            <w:pPr>
              <w:pStyle w:val="TableParagraph"/>
              <w:spacing w:before="11"/>
              <w:ind w:left="740"/>
              <w:rPr>
                <w:sz w:val="18"/>
              </w:rPr>
            </w:pPr>
            <w:r>
              <w:rPr>
                <w:sz w:val="18"/>
              </w:rPr>
              <w:t>Urbana</w:t>
            </w:r>
          </w:p>
        </w:tc>
        <w:tc>
          <w:tcPr>
            <w:tcW w:w="3064" w:type="dxa"/>
          </w:tcPr>
          <w:p w:rsidR="002050F4" w:rsidRDefault="00065D28">
            <w:pPr>
              <w:pStyle w:val="TableParagraph"/>
              <w:spacing w:before="11"/>
              <w:ind w:left="750"/>
              <w:rPr>
                <w:sz w:val="18"/>
              </w:rPr>
            </w:pPr>
            <w:r>
              <w:rPr>
                <w:sz w:val="18"/>
              </w:rPr>
              <w:t>&lt;50 m.</w:t>
            </w:r>
          </w:p>
        </w:tc>
        <w:tc>
          <w:tcPr>
            <w:tcW w:w="3064" w:type="dxa"/>
          </w:tcPr>
          <w:p w:rsidR="002050F4" w:rsidRDefault="00065D28">
            <w:pPr>
              <w:pStyle w:val="TableParagraph"/>
              <w:spacing w:before="11"/>
              <w:ind w:left="740"/>
              <w:rPr>
                <w:sz w:val="18"/>
              </w:rPr>
            </w:pPr>
            <w:r>
              <w:rPr>
                <w:sz w:val="18"/>
              </w:rPr>
              <w:t>50%</w:t>
            </w:r>
          </w:p>
        </w:tc>
      </w:tr>
      <w:tr w:rsidR="002050F4">
        <w:trPr>
          <w:trHeight w:hRule="exact" w:val="360"/>
        </w:trPr>
        <w:tc>
          <w:tcPr>
            <w:tcW w:w="3064" w:type="dxa"/>
          </w:tcPr>
          <w:p w:rsidR="002050F4" w:rsidRDefault="00065D28">
            <w:pPr>
              <w:pStyle w:val="TableParagraph"/>
              <w:spacing w:before="11"/>
              <w:ind w:left="740"/>
              <w:rPr>
                <w:sz w:val="18"/>
              </w:rPr>
            </w:pPr>
            <w:r>
              <w:rPr>
                <w:sz w:val="18"/>
              </w:rPr>
              <w:t>Suburbana</w:t>
            </w:r>
          </w:p>
        </w:tc>
        <w:tc>
          <w:tcPr>
            <w:tcW w:w="3064" w:type="dxa"/>
          </w:tcPr>
          <w:p w:rsidR="002050F4" w:rsidRDefault="00065D28">
            <w:pPr>
              <w:pStyle w:val="TableParagraph"/>
              <w:spacing w:before="11"/>
              <w:ind w:left="750"/>
              <w:rPr>
                <w:sz w:val="18"/>
              </w:rPr>
            </w:pPr>
            <w:r>
              <w:rPr>
                <w:sz w:val="18"/>
              </w:rPr>
              <w:t>&lt;50 m.</w:t>
            </w:r>
          </w:p>
        </w:tc>
        <w:tc>
          <w:tcPr>
            <w:tcW w:w="3064" w:type="dxa"/>
          </w:tcPr>
          <w:p w:rsidR="002050F4" w:rsidRDefault="00065D28">
            <w:pPr>
              <w:pStyle w:val="TableParagraph"/>
              <w:spacing w:before="11"/>
              <w:ind w:left="740"/>
              <w:rPr>
                <w:sz w:val="18"/>
              </w:rPr>
            </w:pPr>
            <w:r>
              <w:rPr>
                <w:sz w:val="18"/>
              </w:rPr>
              <w:t>67%</w:t>
            </w:r>
          </w:p>
        </w:tc>
      </w:tr>
      <w:tr w:rsidR="002050F4">
        <w:trPr>
          <w:trHeight w:hRule="exact" w:val="360"/>
        </w:trPr>
        <w:tc>
          <w:tcPr>
            <w:tcW w:w="3064" w:type="dxa"/>
          </w:tcPr>
          <w:p w:rsidR="002050F4" w:rsidRDefault="00065D28">
            <w:pPr>
              <w:pStyle w:val="TableParagraph"/>
              <w:spacing w:before="11"/>
              <w:ind w:left="740"/>
              <w:rPr>
                <w:sz w:val="18"/>
              </w:rPr>
            </w:pPr>
            <w:r>
              <w:rPr>
                <w:sz w:val="18"/>
              </w:rPr>
              <w:t>Rural</w:t>
            </w:r>
          </w:p>
        </w:tc>
        <w:tc>
          <w:tcPr>
            <w:tcW w:w="3064" w:type="dxa"/>
          </w:tcPr>
          <w:p w:rsidR="002050F4" w:rsidRDefault="00065D28">
            <w:pPr>
              <w:pStyle w:val="TableParagraph"/>
              <w:spacing w:before="11"/>
              <w:ind w:left="750"/>
              <w:rPr>
                <w:sz w:val="18"/>
              </w:rPr>
            </w:pPr>
            <w:r>
              <w:rPr>
                <w:sz w:val="18"/>
              </w:rPr>
              <w:t>&lt;50 m.</w:t>
            </w:r>
          </w:p>
        </w:tc>
        <w:tc>
          <w:tcPr>
            <w:tcW w:w="3064" w:type="dxa"/>
          </w:tcPr>
          <w:p w:rsidR="002050F4" w:rsidRDefault="00065D28">
            <w:pPr>
              <w:pStyle w:val="TableParagraph"/>
              <w:spacing w:before="11"/>
              <w:ind w:left="740"/>
              <w:rPr>
                <w:sz w:val="18"/>
              </w:rPr>
            </w:pPr>
            <w:r>
              <w:rPr>
                <w:sz w:val="18"/>
              </w:rPr>
              <w:t>67%</w:t>
            </w:r>
          </w:p>
        </w:tc>
      </w:tr>
    </w:tbl>
    <w:p w:rsidR="002050F4" w:rsidRDefault="002050F4">
      <w:pPr>
        <w:pStyle w:val="Textoindependiente"/>
        <w:spacing w:before="11"/>
        <w:ind w:left="0" w:firstLine="0"/>
        <w:jc w:val="left"/>
      </w:pPr>
    </w:p>
    <w:p w:rsidR="002050F4" w:rsidRDefault="00065D28">
      <w:pPr>
        <w:pStyle w:val="Textoindependiente"/>
        <w:spacing w:before="94" w:line="244" w:lineRule="auto"/>
        <w:ind w:left="1286" w:right="467" w:firstLine="0"/>
        <w:jc w:val="left"/>
      </w:pPr>
      <w:r>
        <w:rPr>
          <w:b/>
        </w:rPr>
        <w:t xml:space="preserve">Nota: </w:t>
      </w:r>
      <w:r>
        <w:t>Por GPS se refiere a tecnologías tales como GPS (Global Position System), A­GPS (Assisted GPS), OTD (Observed Time Difference), E­OTD (Enhanced Observed Time Difference).</w:t>
      </w:r>
    </w:p>
    <w:p w:rsidR="002050F4" w:rsidRDefault="00065D28">
      <w:pPr>
        <w:pStyle w:val="Textoindependiente"/>
        <w:spacing w:line="244" w:lineRule="auto"/>
        <w:ind w:right="418"/>
      </w:pPr>
      <w:r>
        <w:rPr>
          <w:color w:val="2E2E2E"/>
        </w:rPr>
        <w:t xml:space="preserve">En caso de </w:t>
      </w:r>
      <w:r>
        <w:rPr>
          <w:color w:val="2E2E2E"/>
          <w:spacing w:val="2"/>
        </w:rPr>
        <w:t xml:space="preserve">que </w:t>
      </w:r>
      <w:r>
        <w:rPr>
          <w:color w:val="2E2E2E"/>
        </w:rPr>
        <w:t xml:space="preserve">el </w:t>
      </w:r>
      <w:r>
        <w:rPr>
          <w:color w:val="2E2E2E"/>
          <w:spacing w:val="3"/>
        </w:rPr>
        <w:t xml:space="preserve">Concesionario </w:t>
      </w:r>
      <w:r>
        <w:rPr>
          <w:color w:val="2E2E2E"/>
        </w:rPr>
        <w:t xml:space="preserve">esté </w:t>
      </w:r>
      <w:r>
        <w:rPr>
          <w:color w:val="2E2E2E"/>
          <w:spacing w:val="2"/>
        </w:rPr>
        <w:t xml:space="preserve">imposibilitado </w:t>
      </w:r>
      <w:r>
        <w:rPr>
          <w:color w:val="2E2E2E"/>
        </w:rPr>
        <w:t xml:space="preserve">técnicamente para </w:t>
      </w:r>
      <w:r>
        <w:rPr>
          <w:color w:val="2E2E2E"/>
          <w:spacing w:val="3"/>
        </w:rPr>
        <w:t xml:space="preserve">llevar </w:t>
      </w:r>
      <w:r>
        <w:rPr>
          <w:color w:val="2E2E2E"/>
        </w:rPr>
        <w:t xml:space="preserve">a cabo </w:t>
      </w:r>
      <w:r>
        <w:rPr>
          <w:color w:val="2E2E2E"/>
          <w:spacing w:val="2"/>
        </w:rPr>
        <w:t xml:space="preserve">la </w:t>
      </w:r>
      <w:r>
        <w:rPr>
          <w:color w:val="2E2E2E"/>
          <w:spacing w:val="3"/>
        </w:rPr>
        <w:t xml:space="preserve">localización </w:t>
      </w:r>
      <w:r>
        <w:rPr>
          <w:color w:val="2E2E2E"/>
        </w:rPr>
        <w:t xml:space="preserve">geográfica mediante </w:t>
      </w:r>
      <w:r>
        <w:rPr>
          <w:color w:val="2E2E2E"/>
          <w:spacing w:val="2"/>
        </w:rPr>
        <w:t xml:space="preserve">triangulación, </w:t>
      </w:r>
      <w:r>
        <w:rPr>
          <w:color w:val="2E2E2E"/>
          <w:spacing w:val="3"/>
        </w:rPr>
        <w:t xml:space="preserve">debido </w:t>
      </w:r>
      <w:r>
        <w:rPr>
          <w:color w:val="2E2E2E"/>
        </w:rPr>
        <w:t xml:space="preserve">a </w:t>
      </w:r>
      <w:r>
        <w:rPr>
          <w:color w:val="2E2E2E"/>
          <w:spacing w:val="2"/>
        </w:rPr>
        <w:t xml:space="preserve">que </w:t>
      </w:r>
      <w:r>
        <w:rPr>
          <w:color w:val="2E2E2E"/>
        </w:rPr>
        <w:t xml:space="preserve">no cuenta con </w:t>
      </w:r>
      <w:r>
        <w:rPr>
          <w:color w:val="2E2E2E"/>
          <w:spacing w:val="2"/>
        </w:rPr>
        <w:t xml:space="preserve">la </w:t>
      </w:r>
      <w:r>
        <w:rPr>
          <w:color w:val="2E2E2E"/>
        </w:rPr>
        <w:t xml:space="preserve">infraestructura de tres </w:t>
      </w:r>
      <w:r>
        <w:rPr>
          <w:color w:val="2E2E2E"/>
          <w:spacing w:val="2"/>
        </w:rPr>
        <w:t xml:space="preserve">radiobases instaladas, </w:t>
      </w:r>
      <w:r>
        <w:rPr>
          <w:color w:val="2E2E2E"/>
        </w:rPr>
        <w:t xml:space="preserve">como mínimo o, mediante GPS; el </w:t>
      </w:r>
      <w:r>
        <w:rPr>
          <w:color w:val="2E2E2E"/>
          <w:spacing w:val="3"/>
        </w:rPr>
        <w:t xml:space="preserve">Concesionario </w:t>
      </w:r>
      <w:r>
        <w:rPr>
          <w:color w:val="2E2E2E"/>
          <w:spacing w:val="2"/>
        </w:rPr>
        <w:t xml:space="preserve">deberá </w:t>
      </w:r>
      <w:r>
        <w:rPr>
          <w:color w:val="2E2E2E"/>
          <w:spacing w:val="3"/>
        </w:rPr>
        <w:t xml:space="preserve">indicar </w:t>
      </w:r>
      <w:r>
        <w:rPr>
          <w:color w:val="2E2E2E"/>
        </w:rPr>
        <w:t xml:space="preserve">al </w:t>
      </w:r>
      <w:r>
        <w:rPr>
          <w:color w:val="2E2E2E"/>
          <w:spacing w:val="2"/>
        </w:rPr>
        <w:t xml:space="preserve">menos </w:t>
      </w:r>
      <w:r>
        <w:rPr>
          <w:color w:val="2E2E2E"/>
        </w:rPr>
        <w:t xml:space="preserve">el </w:t>
      </w:r>
      <w:r>
        <w:rPr>
          <w:color w:val="2E2E2E"/>
          <w:spacing w:val="2"/>
        </w:rPr>
        <w:t xml:space="preserve">identificador </w:t>
      </w:r>
      <w:r>
        <w:rPr>
          <w:color w:val="2E2E2E"/>
        </w:rPr>
        <w:t xml:space="preserve">de </w:t>
      </w:r>
      <w:r>
        <w:rPr>
          <w:color w:val="2E2E2E"/>
          <w:spacing w:val="2"/>
        </w:rPr>
        <w:t xml:space="preserve">celda </w:t>
      </w:r>
      <w:r>
        <w:rPr>
          <w:color w:val="2E2E2E"/>
        </w:rPr>
        <w:t xml:space="preserve">y </w:t>
      </w:r>
      <w:r>
        <w:rPr>
          <w:color w:val="2E2E2E"/>
          <w:spacing w:val="2"/>
        </w:rPr>
        <w:t xml:space="preserve">la </w:t>
      </w:r>
      <w:r>
        <w:rPr>
          <w:color w:val="2E2E2E"/>
        </w:rPr>
        <w:t xml:space="preserve">distancia </w:t>
      </w:r>
      <w:r>
        <w:rPr>
          <w:color w:val="2E2E2E"/>
          <w:spacing w:val="2"/>
        </w:rPr>
        <w:t>apr</w:t>
      </w:r>
      <w:r>
        <w:rPr>
          <w:color w:val="2E2E2E"/>
          <w:spacing w:val="2"/>
        </w:rPr>
        <w:t xml:space="preserve">oximada </w:t>
      </w:r>
      <w:r>
        <w:rPr>
          <w:color w:val="2E2E2E"/>
        </w:rPr>
        <w:t xml:space="preserve">a </w:t>
      </w:r>
      <w:r>
        <w:rPr>
          <w:color w:val="2E2E2E"/>
          <w:spacing w:val="2"/>
        </w:rPr>
        <w:t xml:space="preserve">la que </w:t>
      </w:r>
      <w:r>
        <w:rPr>
          <w:color w:val="2E2E2E"/>
        </w:rPr>
        <w:t xml:space="preserve">se encuentra el </w:t>
      </w:r>
      <w:r>
        <w:rPr>
          <w:color w:val="2E2E2E"/>
          <w:spacing w:val="2"/>
        </w:rPr>
        <w:t xml:space="preserve">Dispositivo   </w:t>
      </w:r>
      <w:r>
        <w:rPr>
          <w:color w:val="2E2E2E"/>
        </w:rPr>
        <w:t xml:space="preserve">o </w:t>
      </w:r>
      <w:r>
        <w:rPr>
          <w:color w:val="2E2E2E"/>
          <w:spacing w:val="2"/>
        </w:rPr>
        <w:t xml:space="preserve">Equipo </w:t>
      </w:r>
      <w:r>
        <w:rPr>
          <w:color w:val="2E2E2E"/>
        </w:rPr>
        <w:t xml:space="preserve">Terminal </w:t>
      </w:r>
      <w:r>
        <w:rPr>
          <w:color w:val="2E2E2E"/>
          <w:spacing w:val="2"/>
        </w:rPr>
        <w:t xml:space="preserve">Móvil, derivada </w:t>
      </w:r>
      <w:r>
        <w:rPr>
          <w:color w:val="2E2E2E"/>
        </w:rPr>
        <w:t xml:space="preserve">de </w:t>
      </w:r>
      <w:r>
        <w:rPr>
          <w:color w:val="2E2E2E"/>
          <w:spacing w:val="2"/>
        </w:rPr>
        <w:t xml:space="preserve">la </w:t>
      </w:r>
      <w:r>
        <w:rPr>
          <w:color w:val="2E2E2E"/>
        </w:rPr>
        <w:t xml:space="preserve">interacción </w:t>
      </w:r>
      <w:r>
        <w:rPr>
          <w:color w:val="2E2E2E"/>
          <w:spacing w:val="2"/>
        </w:rPr>
        <w:t xml:space="preserve">del Dispositivo </w:t>
      </w:r>
      <w:r>
        <w:rPr>
          <w:color w:val="2E2E2E"/>
        </w:rPr>
        <w:t xml:space="preserve">o </w:t>
      </w:r>
      <w:r>
        <w:rPr>
          <w:color w:val="2E2E2E"/>
          <w:spacing w:val="2"/>
        </w:rPr>
        <w:t xml:space="preserve">Equipo </w:t>
      </w:r>
      <w:r>
        <w:rPr>
          <w:color w:val="2E2E2E"/>
        </w:rPr>
        <w:t xml:space="preserve">Terminal Móvil con </w:t>
      </w:r>
      <w:r>
        <w:rPr>
          <w:color w:val="2E2E2E"/>
          <w:spacing w:val="2"/>
        </w:rPr>
        <w:t>la</w:t>
      </w:r>
      <w:r>
        <w:rPr>
          <w:color w:val="2E2E2E"/>
          <w:spacing w:val="24"/>
        </w:rPr>
        <w:t xml:space="preserve"> </w:t>
      </w:r>
      <w:r>
        <w:rPr>
          <w:color w:val="2E2E2E"/>
          <w:spacing w:val="2"/>
        </w:rPr>
        <w:t>radiobase.</w:t>
      </w:r>
    </w:p>
    <w:p w:rsidR="002050F4" w:rsidRDefault="00065D28">
      <w:pPr>
        <w:pStyle w:val="Textoindependiente"/>
        <w:spacing w:before="89" w:line="244" w:lineRule="auto"/>
        <w:ind w:right="425"/>
      </w:pPr>
      <w:r>
        <w:rPr>
          <w:color w:val="2E2E2E"/>
        </w:rPr>
        <w:t>En el caso referido en el párrafo anterior, el Concesionario deberá demostrar fehacientemente dicha</w:t>
      </w:r>
      <w:r>
        <w:rPr>
          <w:color w:val="2E2E2E"/>
        </w:rPr>
        <w:t xml:space="preserve"> imposibilidad técnica al Instituto, e informar sobre la misma a las Autoridades Facultadas y al Secretariado Ejecutivo.</w:t>
      </w:r>
    </w:p>
    <w:p w:rsidR="002050F4" w:rsidRDefault="002050F4">
      <w:pPr>
        <w:pStyle w:val="Textoindependiente"/>
        <w:spacing w:before="0"/>
        <w:ind w:left="0" w:firstLine="0"/>
        <w:jc w:val="left"/>
        <w:rPr>
          <w:sz w:val="20"/>
        </w:rPr>
      </w:pPr>
    </w:p>
    <w:p w:rsidR="002050F4" w:rsidRDefault="00065D28">
      <w:pPr>
        <w:pStyle w:val="Textoindependiente"/>
        <w:spacing w:before="159" w:line="244" w:lineRule="auto"/>
        <w:ind w:right="418"/>
      </w:pPr>
      <w:r>
        <w:rPr>
          <w:color w:val="2E2E2E"/>
          <w:spacing w:val="2"/>
        </w:rPr>
        <w:t xml:space="preserve">Los </w:t>
      </w:r>
      <w:r>
        <w:rPr>
          <w:color w:val="2E2E2E"/>
        </w:rPr>
        <w:t xml:space="preserve">parámetros de </w:t>
      </w:r>
      <w:r>
        <w:rPr>
          <w:color w:val="2E2E2E"/>
          <w:spacing w:val="2"/>
        </w:rPr>
        <w:t xml:space="preserve">precisión </w:t>
      </w:r>
      <w:r>
        <w:rPr>
          <w:color w:val="2E2E2E"/>
        </w:rPr>
        <w:t xml:space="preserve">de </w:t>
      </w:r>
      <w:r>
        <w:rPr>
          <w:color w:val="2E2E2E"/>
          <w:spacing w:val="3"/>
        </w:rPr>
        <w:t xml:space="preserve">las </w:t>
      </w:r>
      <w:r>
        <w:rPr>
          <w:color w:val="2E2E2E"/>
        </w:rPr>
        <w:t xml:space="preserve">Tablas 1 y 2 </w:t>
      </w:r>
      <w:r>
        <w:rPr>
          <w:color w:val="2E2E2E"/>
          <w:spacing w:val="2"/>
        </w:rPr>
        <w:t xml:space="preserve">deberán </w:t>
      </w:r>
      <w:r>
        <w:rPr>
          <w:color w:val="2E2E2E"/>
        </w:rPr>
        <w:t xml:space="preserve">observarse en al </w:t>
      </w:r>
      <w:r>
        <w:rPr>
          <w:color w:val="2E2E2E"/>
          <w:spacing w:val="2"/>
        </w:rPr>
        <w:t xml:space="preserve">menos </w:t>
      </w:r>
      <w:r>
        <w:rPr>
          <w:color w:val="2E2E2E"/>
        </w:rPr>
        <w:t xml:space="preserve">el </w:t>
      </w:r>
      <w:r>
        <w:rPr>
          <w:color w:val="2E2E2E"/>
          <w:spacing w:val="2"/>
        </w:rPr>
        <w:t xml:space="preserve">60% </w:t>
      </w:r>
      <w:r>
        <w:rPr>
          <w:color w:val="2E2E2E"/>
        </w:rPr>
        <w:t xml:space="preserve">de </w:t>
      </w:r>
      <w:r>
        <w:rPr>
          <w:color w:val="2E2E2E"/>
          <w:spacing w:val="2"/>
        </w:rPr>
        <w:t xml:space="preserve">la </w:t>
      </w:r>
      <w:r>
        <w:rPr>
          <w:color w:val="2E2E2E"/>
        </w:rPr>
        <w:t xml:space="preserve">red </w:t>
      </w:r>
      <w:r>
        <w:rPr>
          <w:color w:val="2E2E2E"/>
          <w:spacing w:val="2"/>
        </w:rPr>
        <w:t xml:space="preserve">del </w:t>
      </w:r>
      <w:r>
        <w:rPr>
          <w:color w:val="2E2E2E"/>
          <w:spacing w:val="3"/>
        </w:rPr>
        <w:t xml:space="preserve">Concesionario </w:t>
      </w:r>
      <w:r>
        <w:rPr>
          <w:color w:val="2E2E2E"/>
          <w:spacing w:val="-7"/>
        </w:rPr>
        <w:t xml:space="preserve">y, </w:t>
      </w:r>
      <w:r>
        <w:rPr>
          <w:color w:val="2E2E2E"/>
        </w:rPr>
        <w:t xml:space="preserve">en  su caso, Autorizado, durante el </w:t>
      </w:r>
      <w:r>
        <w:rPr>
          <w:color w:val="2E2E2E"/>
          <w:spacing w:val="2"/>
        </w:rPr>
        <w:t xml:space="preserve">primer </w:t>
      </w:r>
      <w:r>
        <w:rPr>
          <w:color w:val="2E2E2E"/>
          <w:spacing w:val="3"/>
        </w:rPr>
        <w:t xml:space="preserve">año, </w:t>
      </w:r>
      <w:r>
        <w:rPr>
          <w:color w:val="2E2E2E"/>
        </w:rPr>
        <w:t xml:space="preserve">el </w:t>
      </w:r>
      <w:r>
        <w:rPr>
          <w:color w:val="2E2E2E"/>
          <w:spacing w:val="2"/>
        </w:rPr>
        <w:t xml:space="preserve">70% </w:t>
      </w:r>
      <w:r>
        <w:rPr>
          <w:color w:val="2E2E2E"/>
        </w:rPr>
        <w:t xml:space="preserve">en el </w:t>
      </w:r>
      <w:r>
        <w:rPr>
          <w:color w:val="2E2E2E"/>
          <w:spacing w:val="2"/>
        </w:rPr>
        <w:t xml:space="preserve">segundo </w:t>
      </w:r>
      <w:r>
        <w:rPr>
          <w:color w:val="2E2E2E"/>
          <w:spacing w:val="3"/>
        </w:rPr>
        <w:t xml:space="preserve">año, </w:t>
      </w:r>
      <w:r>
        <w:rPr>
          <w:color w:val="2E2E2E"/>
        </w:rPr>
        <w:t xml:space="preserve">y así sucesivamente, </w:t>
      </w:r>
      <w:r>
        <w:rPr>
          <w:color w:val="2E2E2E"/>
          <w:spacing w:val="2"/>
        </w:rPr>
        <w:t xml:space="preserve">incrementando </w:t>
      </w:r>
      <w:r>
        <w:rPr>
          <w:color w:val="2E2E2E"/>
        </w:rPr>
        <w:t xml:space="preserve">en </w:t>
      </w:r>
      <w:r>
        <w:rPr>
          <w:color w:val="2E2E2E"/>
          <w:spacing w:val="2"/>
        </w:rPr>
        <w:t xml:space="preserve">10% </w:t>
      </w:r>
      <w:r>
        <w:rPr>
          <w:color w:val="2E2E2E"/>
        </w:rPr>
        <w:t xml:space="preserve">su </w:t>
      </w:r>
      <w:r>
        <w:rPr>
          <w:color w:val="2E2E2E"/>
          <w:spacing w:val="2"/>
        </w:rPr>
        <w:t xml:space="preserve">cumplimiento, año </w:t>
      </w:r>
      <w:r>
        <w:rPr>
          <w:color w:val="2E2E2E"/>
        </w:rPr>
        <w:t xml:space="preserve">con </w:t>
      </w:r>
      <w:r>
        <w:rPr>
          <w:color w:val="2E2E2E"/>
          <w:spacing w:val="2"/>
        </w:rPr>
        <w:t xml:space="preserve">año </w:t>
      </w:r>
      <w:r>
        <w:rPr>
          <w:color w:val="2E2E2E"/>
        </w:rPr>
        <w:t xml:space="preserve">hasta </w:t>
      </w:r>
      <w:r>
        <w:rPr>
          <w:color w:val="2E2E2E"/>
          <w:spacing w:val="3"/>
        </w:rPr>
        <w:t xml:space="preserve">llegar </w:t>
      </w:r>
      <w:r>
        <w:rPr>
          <w:color w:val="2E2E2E"/>
        </w:rPr>
        <w:t xml:space="preserve">al </w:t>
      </w:r>
      <w:r>
        <w:rPr>
          <w:color w:val="2E2E2E"/>
          <w:spacing w:val="2"/>
        </w:rPr>
        <w:t xml:space="preserve">90% </w:t>
      </w:r>
      <w:r>
        <w:rPr>
          <w:color w:val="2E2E2E"/>
        </w:rPr>
        <w:t xml:space="preserve">de </w:t>
      </w:r>
      <w:r>
        <w:rPr>
          <w:color w:val="2E2E2E"/>
          <w:spacing w:val="2"/>
        </w:rPr>
        <w:t xml:space="preserve">la </w:t>
      </w:r>
      <w:r>
        <w:rPr>
          <w:color w:val="2E2E2E"/>
        </w:rPr>
        <w:t>totalidad de su</w:t>
      </w:r>
      <w:r>
        <w:rPr>
          <w:color w:val="2E2E2E"/>
          <w:spacing w:val="27"/>
        </w:rPr>
        <w:t xml:space="preserve"> </w:t>
      </w:r>
      <w:r>
        <w:rPr>
          <w:color w:val="2E2E2E"/>
        </w:rPr>
        <w:t>red.</w:t>
      </w:r>
    </w:p>
    <w:p w:rsidR="002050F4" w:rsidRDefault="00065D28">
      <w:pPr>
        <w:pStyle w:val="Textoindependiente"/>
        <w:spacing w:before="89" w:line="244" w:lineRule="auto"/>
        <w:ind w:right="408"/>
      </w:pPr>
      <w:r>
        <w:rPr>
          <w:color w:val="2E2E2E"/>
          <w:spacing w:val="2"/>
        </w:rPr>
        <w:t xml:space="preserve">Los </w:t>
      </w:r>
      <w:r>
        <w:rPr>
          <w:color w:val="2E2E2E"/>
          <w:spacing w:val="3"/>
        </w:rPr>
        <w:t xml:space="preserve">Concesionarios </w:t>
      </w:r>
      <w:r>
        <w:rPr>
          <w:color w:val="2E2E2E"/>
        </w:rPr>
        <w:t>y Autorizados remitirán al Instituto en el me</w:t>
      </w:r>
      <w:r>
        <w:rPr>
          <w:color w:val="2E2E2E"/>
        </w:rPr>
        <w:t xml:space="preserve">s de </w:t>
      </w:r>
      <w:r>
        <w:rPr>
          <w:color w:val="2E2E2E"/>
          <w:spacing w:val="2"/>
        </w:rPr>
        <w:t xml:space="preserve">enero </w:t>
      </w:r>
      <w:r>
        <w:rPr>
          <w:color w:val="2E2E2E"/>
        </w:rPr>
        <w:t xml:space="preserve">de cada </w:t>
      </w:r>
      <w:r>
        <w:rPr>
          <w:color w:val="2E2E2E"/>
          <w:spacing w:val="2"/>
        </w:rPr>
        <w:t xml:space="preserve">año </w:t>
      </w:r>
      <w:r>
        <w:rPr>
          <w:color w:val="2E2E2E"/>
        </w:rPr>
        <w:t xml:space="preserve">un informe </w:t>
      </w:r>
      <w:r>
        <w:rPr>
          <w:color w:val="2E2E2E"/>
          <w:spacing w:val="2"/>
        </w:rPr>
        <w:t xml:space="preserve">del cumplimiento </w:t>
      </w:r>
      <w:r>
        <w:rPr>
          <w:color w:val="2E2E2E"/>
        </w:rPr>
        <w:t xml:space="preserve">relativo  a </w:t>
      </w:r>
      <w:r>
        <w:rPr>
          <w:color w:val="2E2E2E"/>
          <w:spacing w:val="3"/>
        </w:rPr>
        <w:t xml:space="preserve">los </w:t>
      </w:r>
      <w:r>
        <w:rPr>
          <w:color w:val="2E2E2E"/>
        </w:rPr>
        <w:t xml:space="preserve">parámetros de </w:t>
      </w:r>
      <w:r>
        <w:rPr>
          <w:color w:val="2E2E2E"/>
          <w:spacing w:val="2"/>
        </w:rPr>
        <w:t xml:space="preserve">precisión </w:t>
      </w:r>
      <w:r>
        <w:rPr>
          <w:color w:val="2E2E2E"/>
        </w:rPr>
        <w:t xml:space="preserve">y </w:t>
      </w:r>
      <w:r>
        <w:rPr>
          <w:color w:val="2E2E2E"/>
          <w:spacing w:val="2"/>
        </w:rPr>
        <w:t xml:space="preserve">Rendimiento establecidos </w:t>
      </w:r>
      <w:r>
        <w:rPr>
          <w:color w:val="2E2E2E"/>
        </w:rPr>
        <w:t xml:space="preserve">en el presente </w:t>
      </w:r>
      <w:r>
        <w:rPr>
          <w:color w:val="2E2E2E"/>
          <w:spacing w:val="2"/>
        </w:rPr>
        <w:t xml:space="preserve">lineamiento, mencionado </w:t>
      </w:r>
      <w:r>
        <w:rPr>
          <w:color w:val="2E2E2E"/>
        </w:rPr>
        <w:t xml:space="preserve">en el </w:t>
      </w:r>
      <w:r>
        <w:rPr>
          <w:color w:val="2E2E2E"/>
          <w:spacing w:val="2"/>
        </w:rPr>
        <w:t xml:space="preserve">lineamiento </w:t>
      </w:r>
      <w:r>
        <w:rPr>
          <w:color w:val="2E2E2E"/>
        </w:rPr>
        <w:t xml:space="preserve">DÉCIMO </w:t>
      </w:r>
      <w:r>
        <w:rPr>
          <w:color w:val="2E2E2E"/>
          <w:spacing w:val="-6"/>
        </w:rPr>
        <w:t xml:space="preserve">OCTAVO. </w:t>
      </w:r>
      <w:r>
        <w:rPr>
          <w:color w:val="2E2E2E"/>
        </w:rPr>
        <w:t xml:space="preserve">La metodología para verificar el </w:t>
      </w:r>
      <w:r>
        <w:rPr>
          <w:color w:val="2E2E2E"/>
          <w:spacing w:val="2"/>
        </w:rPr>
        <w:t xml:space="preserve">cumplimiento </w:t>
      </w:r>
      <w:r>
        <w:rPr>
          <w:color w:val="2E2E2E"/>
        </w:rPr>
        <w:t xml:space="preserve">de </w:t>
      </w:r>
      <w:r>
        <w:rPr>
          <w:color w:val="2E2E2E"/>
          <w:spacing w:val="3"/>
        </w:rPr>
        <w:t xml:space="preserve">los </w:t>
      </w:r>
      <w:r>
        <w:rPr>
          <w:color w:val="2E2E2E"/>
        </w:rPr>
        <w:t>parámetros de</w:t>
      </w:r>
      <w:r>
        <w:rPr>
          <w:color w:val="2E2E2E"/>
        </w:rPr>
        <w:t xml:space="preserve"> </w:t>
      </w:r>
      <w:r>
        <w:rPr>
          <w:color w:val="2E2E2E"/>
          <w:spacing w:val="3"/>
        </w:rPr>
        <w:t xml:space="preserve">localización </w:t>
      </w:r>
      <w:r>
        <w:rPr>
          <w:color w:val="2E2E2E"/>
        </w:rPr>
        <w:t xml:space="preserve">geográfica </w:t>
      </w:r>
      <w:r>
        <w:rPr>
          <w:color w:val="2E2E2E"/>
          <w:spacing w:val="3"/>
        </w:rPr>
        <w:t xml:space="preserve">señalados </w:t>
      </w:r>
      <w:r>
        <w:rPr>
          <w:color w:val="2E2E2E"/>
        </w:rPr>
        <w:t xml:space="preserve">en </w:t>
      </w:r>
      <w:r>
        <w:rPr>
          <w:color w:val="2E2E2E"/>
          <w:spacing w:val="3"/>
        </w:rPr>
        <w:t xml:space="preserve">las </w:t>
      </w:r>
      <w:r>
        <w:rPr>
          <w:color w:val="2E2E2E"/>
        </w:rPr>
        <w:t xml:space="preserve">Tablas 1  y 2 se </w:t>
      </w:r>
      <w:r>
        <w:rPr>
          <w:color w:val="2E2E2E"/>
          <w:spacing w:val="2"/>
        </w:rPr>
        <w:t xml:space="preserve">realizará </w:t>
      </w:r>
      <w:r>
        <w:rPr>
          <w:color w:val="2E2E2E"/>
        </w:rPr>
        <w:t xml:space="preserve">en </w:t>
      </w:r>
      <w:r>
        <w:rPr>
          <w:color w:val="2E2E2E"/>
          <w:spacing w:val="2"/>
        </w:rPr>
        <w:t>ambientes</w:t>
      </w:r>
      <w:r>
        <w:rPr>
          <w:color w:val="2E2E2E"/>
          <w:spacing w:val="13"/>
        </w:rPr>
        <w:t xml:space="preserve"> </w:t>
      </w:r>
      <w:r>
        <w:rPr>
          <w:color w:val="2E2E2E"/>
        </w:rPr>
        <w:t>exteriores.</w:t>
      </w:r>
    </w:p>
    <w:p w:rsidR="002050F4" w:rsidRDefault="00065D28">
      <w:pPr>
        <w:pStyle w:val="Textoindependiente"/>
        <w:spacing w:before="89" w:line="244" w:lineRule="auto"/>
        <w:ind w:right="408"/>
      </w:pPr>
      <w:r>
        <w:rPr>
          <w:color w:val="2E2E2E"/>
        </w:rPr>
        <w:t xml:space="preserve">En el caso de </w:t>
      </w:r>
      <w:r>
        <w:rPr>
          <w:color w:val="2E2E2E"/>
          <w:spacing w:val="3"/>
        </w:rPr>
        <w:t xml:space="preserve">llamadas originadas </w:t>
      </w:r>
      <w:r>
        <w:rPr>
          <w:color w:val="2E2E2E"/>
        </w:rPr>
        <w:t xml:space="preserve">en </w:t>
      </w:r>
      <w:r>
        <w:rPr>
          <w:color w:val="2E2E2E"/>
          <w:spacing w:val="2"/>
        </w:rPr>
        <w:t xml:space="preserve">líneas </w:t>
      </w:r>
      <w:r>
        <w:rPr>
          <w:color w:val="2E2E2E"/>
        </w:rPr>
        <w:t xml:space="preserve">fijas y de </w:t>
      </w:r>
      <w:r>
        <w:rPr>
          <w:color w:val="2E2E2E"/>
          <w:spacing w:val="3"/>
        </w:rPr>
        <w:t xml:space="preserve">los </w:t>
      </w:r>
      <w:r>
        <w:rPr>
          <w:color w:val="2E2E2E"/>
        </w:rPr>
        <w:t xml:space="preserve">aparatos telefónicos de uso </w:t>
      </w:r>
      <w:r>
        <w:rPr>
          <w:color w:val="2E2E2E"/>
          <w:spacing w:val="3"/>
        </w:rPr>
        <w:t xml:space="preserve">público, los Concesionarios </w:t>
      </w:r>
      <w:r>
        <w:rPr>
          <w:color w:val="2E2E2E"/>
        </w:rPr>
        <w:t xml:space="preserve">y Autorizados </w:t>
      </w:r>
      <w:r>
        <w:rPr>
          <w:color w:val="2E2E2E"/>
          <w:spacing w:val="2"/>
        </w:rPr>
        <w:t xml:space="preserve">deberán </w:t>
      </w:r>
      <w:r>
        <w:rPr>
          <w:color w:val="2E2E2E"/>
        </w:rPr>
        <w:t xml:space="preserve">entregar a </w:t>
      </w:r>
      <w:r>
        <w:rPr>
          <w:color w:val="2E2E2E"/>
          <w:spacing w:val="3"/>
        </w:rPr>
        <w:t xml:space="preserve">los </w:t>
      </w:r>
      <w:r>
        <w:rPr>
          <w:color w:val="2E2E2E"/>
        </w:rPr>
        <w:t>centros de</w:t>
      </w:r>
      <w:r>
        <w:rPr>
          <w:color w:val="2E2E2E"/>
        </w:rPr>
        <w:t xml:space="preserve"> atención de </w:t>
      </w:r>
      <w:r>
        <w:rPr>
          <w:color w:val="2E2E2E"/>
          <w:spacing w:val="3"/>
        </w:rPr>
        <w:t xml:space="preserve">llamadas </w:t>
      </w:r>
      <w:r>
        <w:rPr>
          <w:color w:val="2E2E2E"/>
        </w:rPr>
        <w:t xml:space="preserve">de </w:t>
      </w:r>
      <w:r>
        <w:rPr>
          <w:color w:val="2E2E2E"/>
          <w:spacing w:val="2"/>
        </w:rPr>
        <w:t xml:space="preserve">emergencia, además </w:t>
      </w:r>
      <w:r>
        <w:rPr>
          <w:color w:val="2E2E2E"/>
        </w:rPr>
        <w:t xml:space="preserve">de </w:t>
      </w:r>
      <w:r>
        <w:rPr>
          <w:color w:val="2E2E2E"/>
          <w:spacing w:val="2"/>
        </w:rPr>
        <w:t xml:space="preserve">dicha </w:t>
      </w:r>
      <w:r>
        <w:rPr>
          <w:color w:val="2E2E2E"/>
          <w:spacing w:val="3"/>
        </w:rPr>
        <w:t xml:space="preserve">llamada </w:t>
      </w:r>
      <w:r>
        <w:rPr>
          <w:color w:val="2E2E2E"/>
        </w:rPr>
        <w:t xml:space="preserve">de </w:t>
      </w:r>
      <w:r>
        <w:rPr>
          <w:color w:val="2E2E2E"/>
          <w:spacing w:val="2"/>
        </w:rPr>
        <w:t xml:space="preserve">emergencia, </w:t>
      </w:r>
      <w:r>
        <w:rPr>
          <w:color w:val="2E2E2E"/>
        </w:rPr>
        <w:t xml:space="preserve">el </w:t>
      </w:r>
      <w:r>
        <w:rPr>
          <w:color w:val="2E2E2E"/>
          <w:spacing w:val="3"/>
        </w:rPr>
        <w:t xml:space="preserve">domicilio </w:t>
      </w:r>
      <w:r>
        <w:rPr>
          <w:color w:val="2E2E2E"/>
        </w:rPr>
        <w:t xml:space="preserve">tratándose de </w:t>
      </w:r>
      <w:r>
        <w:rPr>
          <w:color w:val="2E2E2E"/>
          <w:spacing w:val="2"/>
        </w:rPr>
        <w:t xml:space="preserve">líneas </w:t>
      </w:r>
      <w:r>
        <w:rPr>
          <w:color w:val="2E2E2E"/>
        </w:rPr>
        <w:t xml:space="preserve">fijas, o </w:t>
      </w:r>
      <w:r>
        <w:rPr>
          <w:color w:val="2E2E2E"/>
          <w:spacing w:val="2"/>
        </w:rPr>
        <w:t xml:space="preserve">la ubicación </w:t>
      </w:r>
      <w:r>
        <w:rPr>
          <w:color w:val="2E2E2E"/>
        </w:rPr>
        <w:t xml:space="preserve">geográfica </w:t>
      </w:r>
      <w:r>
        <w:rPr>
          <w:color w:val="2E2E2E"/>
          <w:spacing w:val="2"/>
        </w:rPr>
        <w:t xml:space="preserve">del origen </w:t>
      </w:r>
      <w:r>
        <w:rPr>
          <w:color w:val="2E2E2E"/>
        </w:rPr>
        <w:t xml:space="preserve">de </w:t>
      </w:r>
      <w:r>
        <w:rPr>
          <w:color w:val="2E2E2E"/>
          <w:spacing w:val="2"/>
        </w:rPr>
        <w:t xml:space="preserve">la </w:t>
      </w:r>
      <w:r>
        <w:rPr>
          <w:color w:val="2E2E2E"/>
          <w:spacing w:val="3"/>
        </w:rPr>
        <w:t xml:space="preserve">llamada </w:t>
      </w:r>
      <w:r>
        <w:rPr>
          <w:color w:val="2E2E2E"/>
        </w:rPr>
        <w:t>tratándose de aparatos telefónicos de uso</w:t>
      </w:r>
      <w:r>
        <w:rPr>
          <w:color w:val="2E2E2E"/>
          <w:spacing w:val="6"/>
        </w:rPr>
        <w:t xml:space="preserve"> </w:t>
      </w:r>
      <w:r>
        <w:rPr>
          <w:color w:val="2E2E2E"/>
          <w:spacing w:val="3"/>
        </w:rPr>
        <w:t>público.</w:t>
      </w:r>
    </w:p>
    <w:p w:rsidR="002050F4" w:rsidRDefault="00065D28">
      <w:pPr>
        <w:pStyle w:val="Textoindependiente"/>
        <w:spacing w:before="89" w:line="244" w:lineRule="auto"/>
        <w:ind w:right="415"/>
      </w:pPr>
      <w:r>
        <w:rPr>
          <w:b/>
          <w:color w:val="2E2E2E"/>
        </w:rPr>
        <w:t>CUADRAGÉSIMO PRIMERO</w:t>
      </w:r>
      <w:r>
        <w:rPr>
          <w:color w:val="2E2E2E"/>
        </w:rPr>
        <w:t>.­ La información relativa a la localización geográfica de los Dispositivos o Equipos Terminales Móviles, el domicilio de líneas fijas o la ubicación de aparatos telefónicos de uso público respectiva, referida en el lineamiento anterior, según corresponda,</w:t>
      </w:r>
      <w:r>
        <w:rPr>
          <w:color w:val="2E2E2E"/>
        </w:rPr>
        <w:t xml:space="preserve"> será entregada por los Concesionarios y Autorizados a los centros de atención de llamadas de emergencia con la finalidad de que se proporcionen a los usuarios servicios de emergencia.</w:t>
      </w:r>
    </w:p>
    <w:p w:rsidR="002050F4" w:rsidRDefault="00065D28">
      <w:pPr>
        <w:pStyle w:val="Textoindependiente"/>
        <w:spacing w:before="89" w:line="244" w:lineRule="auto"/>
        <w:ind w:right="413"/>
      </w:pPr>
      <w:r>
        <w:rPr>
          <w:color w:val="2E2E2E"/>
        </w:rPr>
        <w:t>Dicha información deberá ser cancelada o suprimida de manera segura por</w:t>
      </w:r>
      <w:r>
        <w:rPr>
          <w:color w:val="2E2E2E"/>
        </w:rPr>
        <w:t xml:space="preserve"> los centros de atención de llamadas de emergencia, una vez cumplido el fin para la cual le fue enviada. El Instituto solicitará al Secretariado Ejecutivo los protocolos utilizados para la cancelación y supresión segura de esta información.</w:t>
      </w:r>
    </w:p>
    <w:p w:rsidR="002050F4" w:rsidRDefault="00065D28">
      <w:pPr>
        <w:pStyle w:val="Textoindependiente"/>
        <w:spacing w:before="74" w:line="244" w:lineRule="auto"/>
        <w:ind w:right="413"/>
      </w:pPr>
      <w:r>
        <w:rPr>
          <w:color w:val="2E2E2E"/>
        </w:rPr>
        <w:t>Queda prohibida</w:t>
      </w:r>
      <w:r>
        <w:rPr>
          <w:color w:val="2E2E2E"/>
        </w:rPr>
        <w:t xml:space="preserve"> la utilización de los datos conservados para fines distintos a los previstos en el Capítulo Único del Título Octavo de la LFTR o en los presentes Lineamientos. Cualquier uso distinto será sancionado por las autoridades competentes conforme a la legislació</w:t>
      </w:r>
      <w:r>
        <w:rPr>
          <w:color w:val="2E2E2E"/>
        </w:rPr>
        <w:t>n aplicable.</w:t>
      </w:r>
    </w:p>
    <w:p w:rsidR="002050F4" w:rsidRDefault="00065D28">
      <w:pPr>
        <w:pStyle w:val="Textoindependiente"/>
        <w:spacing w:before="89" w:line="244" w:lineRule="auto"/>
        <w:ind w:right="430"/>
      </w:pPr>
      <w:r>
        <w:rPr>
          <w:b/>
          <w:color w:val="2E2E2E"/>
        </w:rPr>
        <w:t xml:space="preserve">CUADRAGÉSIMO SEGUNDO.­ </w:t>
      </w:r>
      <w:r>
        <w:rPr>
          <w:color w:val="2E2E2E"/>
        </w:rPr>
        <w:t>Los Concesionarios y Autorizados deberán coadyuvar para informar a sus usuarios de la existencia y funcionalidad de los números 911 y 089, a través de campañas publicitarias, en lugares visibles en sus centros de atenció</w:t>
      </w:r>
      <w:r>
        <w:rPr>
          <w:color w:val="2E2E2E"/>
        </w:rPr>
        <w:t>n y medios electrónicos.</w:t>
      </w:r>
    </w:p>
    <w:p w:rsidR="002050F4" w:rsidRDefault="00065D28">
      <w:pPr>
        <w:pStyle w:val="Textoindependiente"/>
        <w:spacing w:before="89" w:line="244" w:lineRule="auto"/>
        <w:ind w:right="418"/>
      </w:pPr>
      <w:r>
        <w:rPr>
          <w:b/>
          <w:color w:val="2E2E2E"/>
        </w:rPr>
        <w:t xml:space="preserve">CUADRAGÉSIMO TERCERO.­ </w:t>
      </w:r>
      <w:r>
        <w:rPr>
          <w:color w:val="2E2E2E"/>
        </w:rPr>
        <w:t xml:space="preserve">El Comité Técnico de </w:t>
      </w:r>
      <w:r>
        <w:rPr>
          <w:color w:val="2E2E2E"/>
          <w:spacing w:val="2"/>
        </w:rPr>
        <w:t xml:space="preserve">Portabilidad </w:t>
      </w:r>
      <w:r>
        <w:rPr>
          <w:color w:val="2E2E2E"/>
        </w:rPr>
        <w:t xml:space="preserve">coadyuvará para </w:t>
      </w:r>
      <w:r>
        <w:rPr>
          <w:color w:val="2E2E2E"/>
          <w:spacing w:val="2"/>
        </w:rPr>
        <w:t xml:space="preserve">la implementación </w:t>
      </w:r>
      <w:r>
        <w:rPr>
          <w:color w:val="2E2E2E"/>
        </w:rPr>
        <w:t xml:space="preserve">de </w:t>
      </w:r>
      <w:r>
        <w:rPr>
          <w:color w:val="2E2E2E"/>
          <w:spacing w:val="2"/>
        </w:rPr>
        <w:t xml:space="preserve">lo establecido </w:t>
      </w:r>
      <w:r>
        <w:rPr>
          <w:color w:val="2E2E2E"/>
        </w:rPr>
        <w:t xml:space="preserve">en  el presente Capítulo; asimismo, </w:t>
      </w:r>
      <w:r>
        <w:rPr>
          <w:color w:val="2E2E2E"/>
          <w:spacing w:val="2"/>
        </w:rPr>
        <w:t xml:space="preserve">deberá </w:t>
      </w:r>
      <w:r>
        <w:rPr>
          <w:color w:val="2E2E2E"/>
          <w:spacing w:val="3"/>
        </w:rPr>
        <w:t xml:space="preserve">llevar </w:t>
      </w:r>
      <w:r>
        <w:rPr>
          <w:color w:val="2E2E2E"/>
        </w:rPr>
        <w:t xml:space="preserve">a cabo </w:t>
      </w:r>
      <w:r>
        <w:rPr>
          <w:color w:val="2E2E2E"/>
          <w:spacing w:val="3"/>
        </w:rPr>
        <w:t xml:space="preserve">las </w:t>
      </w:r>
      <w:r>
        <w:rPr>
          <w:color w:val="2E2E2E"/>
          <w:spacing w:val="2"/>
        </w:rPr>
        <w:t xml:space="preserve">acciones necesarias </w:t>
      </w:r>
      <w:r>
        <w:rPr>
          <w:color w:val="2E2E2E"/>
        </w:rPr>
        <w:t xml:space="preserve">a efecto de </w:t>
      </w:r>
      <w:r>
        <w:rPr>
          <w:color w:val="2E2E2E"/>
          <w:spacing w:val="2"/>
        </w:rPr>
        <w:t xml:space="preserve">colaborar </w:t>
      </w:r>
      <w:r>
        <w:rPr>
          <w:color w:val="2E2E2E"/>
        </w:rPr>
        <w:t xml:space="preserve">en el </w:t>
      </w:r>
      <w:r>
        <w:rPr>
          <w:color w:val="2E2E2E"/>
          <w:spacing w:val="2"/>
        </w:rPr>
        <w:t xml:space="preserve">logro </w:t>
      </w:r>
      <w:r>
        <w:rPr>
          <w:color w:val="2E2E2E"/>
        </w:rPr>
        <w:t xml:space="preserve">de </w:t>
      </w:r>
      <w:r>
        <w:rPr>
          <w:color w:val="2E2E2E"/>
          <w:spacing w:val="2"/>
        </w:rPr>
        <w:t xml:space="preserve">la </w:t>
      </w:r>
      <w:r>
        <w:rPr>
          <w:color w:val="2E2E2E"/>
        </w:rPr>
        <w:t>e</w:t>
      </w:r>
      <w:r>
        <w:rPr>
          <w:color w:val="2E2E2E"/>
        </w:rPr>
        <w:t xml:space="preserve">ficiente </w:t>
      </w:r>
      <w:r>
        <w:rPr>
          <w:color w:val="2E2E2E"/>
          <w:spacing w:val="2"/>
        </w:rPr>
        <w:t>operación del Número</w:t>
      </w:r>
      <w:r>
        <w:rPr>
          <w:color w:val="2E2E2E"/>
          <w:spacing w:val="5"/>
        </w:rPr>
        <w:t xml:space="preserve"> </w:t>
      </w:r>
      <w:r>
        <w:rPr>
          <w:color w:val="2E2E2E"/>
        </w:rPr>
        <w:t>911.</w:t>
      </w:r>
    </w:p>
    <w:p w:rsidR="002050F4" w:rsidRDefault="00065D28">
      <w:pPr>
        <w:pStyle w:val="Textoindependiente"/>
        <w:spacing w:before="89" w:line="244" w:lineRule="auto"/>
        <w:ind w:right="418"/>
      </w:pPr>
      <w:r>
        <w:rPr>
          <w:b/>
          <w:color w:val="2E2E2E"/>
        </w:rPr>
        <w:t xml:space="preserve">CUADRAGÉSIMO CUARTO.­ </w:t>
      </w:r>
      <w:r>
        <w:rPr>
          <w:color w:val="2E2E2E"/>
        </w:rPr>
        <w:t>Los Concesionarios y Autorizados deberán contar con Dispositivos o Equipos Terminales Móviles que tengan funcionalidades y programas que permitan la accesibilidad de las personas con discapacidad mot</w:t>
      </w:r>
      <w:r>
        <w:rPr>
          <w:color w:val="2E2E2E"/>
        </w:rPr>
        <w:t>riz, visual y auditiva al Número 911 y ponerlos a disposición de dichas personas.</w:t>
      </w:r>
    </w:p>
    <w:p w:rsidR="002050F4" w:rsidRDefault="00065D28">
      <w:pPr>
        <w:pStyle w:val="Textoindependiente"/>
        <w:spacing w:before="89" w:line="244" w:lineRule="auto"/>
        <w:ind w:right="418"/>
      </w:pPr>
      <w:r>
        <w:rPr>
          <w:color w:val="2E2E2E"/>
        </w:rPr>
        <w:t>Dicha información deberá ser puesta a disposición del público en general, de forma fácilmente identificable, a través de un aviso mediante el cual se comunique la posibilidad</w:t>
      </w:r>
      <w:r>
        <w:rPr>
          <w:color w:val="2E2E2E"/>
        </w:rPr>
        <w:t xml:space="preserve"> de consultarla en sus centros de atención y de manera detallada a través de medios electrónicos.</w:t>
      </w:r>
    </w:p>
    <w:p w:rsidR="002050F4" w:rsidRDefault="00065D28">
      <w:pPr>
        <w:pStyle w:val="Textoindependiente"/>
        <w:spacing w:before="89" w:line="244" w:lineRule="auto"/>
        <w:ind w:right="413"/>
      </w:pPr>
      <w:r>
        <w:rPr>
          <w:b/>
          <w:color w:val="2E2E2E"/>
        </w:rPr>
        <w:t xml:space="preserve">CUADRAGÉSIMO </w:t>
      </w:r>
      <w:r>
        <w:rPr>
          <w:b/>
          <w:color w:val="2E2E2E"/>
          <w:spacing w:val="-3"/>
        </w:rPr>
        <w:t xml:space="preserve">QUINTO.­ </w:t>
      </w:r>
      <w:r>
        <w:rPr>
          <w:color w:val="2E2E2E"/>
        </w:rPr>
        <w:t xml:space="preserve">Gratuitamente </w:t>
      </w:r>
      <w:r>
        <w:rPr>
          <w:color w:val="2E2E2E"/>
          <w:spacing w:val="3"/>
        </w:rPr>
        <w:t xml:space="preserve">los Concesionarios </w:t>
      </w:r>
      <w:r>
        <w:rPr>
          <w:color w:val="2E2E2E"/>
        </w:rPr>
        <w:t xml:space="preserve">y Autorizados </w:t>
      </w:r>
      <w:r>
        <w:rPr>
          <w:color w:val="2E2E2E"/>
          <w:spacing w:val="2"/>
        </w:rPr>
        <w:t xml:space="preserve">deberán dar prioridad </w:t>
      </w:r>
      <w:r>
        <w:rPr>
          <w:color w:val="2E2E2E"/>
        </w:rPr>
        <w:t xml:space="preserve">a </w:t>
      </w:r>
      <w:r>
        <w:rPr>
          <w:color w:val="2E2E2E"/>
          <w:spacing w:val="3"/>
        </w:rPr>
        <w:t xml:space="preserve">las </w:t>
      </w:r>
      <w:r>
        <w:rPr>
          <w:color w:val="2E2E2E"/>
          <w:spacing w:val="2"/>
        </w:rPr>
        <w:t xml:space="preserve">comunicaciones que realicen </w:t>
      </w:r>
      <w:r>
        <w:rPr>
          <w:color w:val="2E2E2E"/>
        </w:rPr>
        <w:t xml:space="preserve">sus </w:t>
      </w:r>
      <w:r>
        <w:rPr>
          <w:color w:val="2E2E2E"/>
          <w:spacing w:val="2"/>
        </w:rPr>
        <w:t xml:space="preserve">usuarios, </w:t>
      </w:r>
      <w:r>
        <w:rPr>
          <w:color w:val="2E2E2E"/>
          <w:spacing w:val="3"/>
        </w:rPr>
        <w:t>bajo cualquier moda</w:t>
      </w:r>
      <w:r>
        <w:rPr>
          <w:color w:val="2E2E2E"/>
          <w:spacing w:val="3"/>
        </w:rPr>
        <w:t xml:space="preserve">lidad, incluyendo </w:t>
      </w:r>
      <w:r>
        <w:rPr>
          <w:color w:val="2E2E2E"/>
        </w:rPr>
        <w:t xml:space="preserve">SMS, </w:t>
      </w:r>
      <w:r>
        <w:rPr>
          <w:color w:val="2E2E2E"/>
          <w:spacing w:val="2"/>
        </w:rPr>
        <w:t xml:space="preserve">destinadas </w:t>
      </w:r>
      <w:r>
        <w:rPr>
          <w:color w:val="2E2E2E"/>
        </w:rPr>
        <w:t xml:space="preserve">al </w:t>
      </w:r>
      <w:r>
        <w:rPr>
          <w:color w:val="2E2E2E"/>
          <w:spacing w:val="2"/>
        </w:rPr>
        <w:t xml:space="preserve">Número </w:t>
      </w:r>
      <w:r>
        <w:rPr>
          <w:color w:val="2E2E2E"/>
        </w:rPr>
        <w:t xml:space="preserve">911. Por </w:t>
      </w:r>
      <w:r>
        <w:rPr>
          <w:color w:val="2E2E2E"/>
          <w:spacing w:val="2"/>
        </w:rPr>
        <w:t xml:space="preserve">dar prioridad </w:t>
      </w:r>
      <w:r>
        <w:rPr>
          <w:color w:val="2E2E2E"/>
        </w:rPr>
        <w:t xml:space="preserve">a </w:t>
      </w:r>
      <w:r>
        <w:rPr>
          <w:color w:val="2E2E2E"/>
          <w:spacing w:val="3"/>
        </w:rPr>
        <w:t xml:space="preserve">las </w:t>
      </w:r>
      <w:r>
        <w:rPr>
          <w:color w:val="2E2E2E"/>
          <w:spacing w:val="2"/>
        </w:rPr>
        <w:t xml:space="preserve">comunicaciones </w:t>
      </w:r>
      <w:r>
        <w:rPr>
          <w:color w:val="2E2E2E"/>
        </w:rPr>
        <w:t xml:space="preserve">se </w:t>
      </w:r>
      <w:r>
        <w:rPr>
          <w:color w:val="2E2E2E"/>
          <w:spacing w:val="2"/>
        </w:rPr>
        <w:t xml:space="preserve">entenderá </w:t>
      </w:r>
      <w:r>
        <w:rPr>
          <w:color w:val="2E2E2E"/>
        </w:rPr>
        <w:t xml:space="preserve">el establecer e </w:t>
      </w:r>
      <w:r>
        <w:rPr>
          <w:color w:val="2E2E2E"/>
          <w:spacing w:val="2"/>
        </w:rPr>
        <w:t xml:space="preserve">implementar </w:t>
      </w:r>
      <w:r>
        <w:rPr>
          <w:color w:val="2E2E2E"/>
          <w:spacing w:val="3"/>
        </w:rPr>
        <w:t xml:space="preserve">los </w:t>
      </w:r>
      <w:r>
        <w:rPr>
          <w:color w:val="2E2E2E"/>
          <w:spacing w:val="2"/>
        </w:rPr>
        <w:t xml:space="preserve">mecanismos </w:t>
      </w:r>
      <w:r>
        <w:rPr>
          <w:color w:val="2E2E2E"/>
        </w:rPr>
        <w:t xml:space="preserve">y/o </w:t>
      </w:r>
      <w:r>
        <w:rPr>
          <w:color w:val="2E2E2E"/>
          <w:spacing w:val="3"/>
        </w:rPr>
        <w:t xml:space="preserve">capacidades </w:t>
      </w:r>
      <w:r>
        <w:rPr>
          <w:color w:val="2E2E2E"/>
          <w:spacing w:val="2"/>
        </w:rPr>
        <w:t xml:space="preserve">necesarias </w:t>
      </w:r>
      <w:r>
        <w:rPr>
          <w:color w:val="2E2E2E"/>
        </w:rPr>
        <w:t xml:space="preserve">para </w:t>
      </w:r>
      <w:r>
        <w:rPr>
          <w:color w:val="2E2E2E"/>
          <w:spacing w:val="2"/>
        </w:rPr>
        <w:t xml:space="preserve">que </w:t>
      </w:r>
      <w:r>
        <w:rPr>
          <w:color w:val="2E2E2E"/>
        </w:rPr>
        <w:t xml:space="preserve">se </w:t>
      </w:r>
      <w:r>
        <w:rPr>
          <w:color w:val="2E2E2E"/>
          <w:spacing w:val="2"/>
        </w:rPr>
        <w:t xml:space="preserve">proporcione </w:t>
      </w:r>
      <w:r>
        <w:rPr>
          <w:color w:val="2E2E2E"/>
        </w:rPr>
        <w:t xml:space="preserve">acceso prioritario a </w:t>
      </w:r>
      <w:r>
        <w:rPr>
          <w:color w:val="2E2E2E"/>
          <w:spacing w:val="3"/>
        </w:rPr>
        <w:t xml:space="preserve">los </w:t>
      </w:r>
      <w:r>
        <w:rPr>
          <w:color w:val="2E2E2E"/>
        </w:rPr>
        <w:t xml:space="preserve">recursos de </w:t>
      </w:r>
      <w:r>
        <w:rPr>
          <w:color w:val="2E2E2E"/>
          <w:spacing w:val="2"/>
        </w:rPr>
        <w:t xml:space="preserve">redes </w:t>
      </w:r>
      <w:r>
        <w:rPr>
          <w:color w:val="2E2E2E"/>
        </w:rPr>
        <w:t xml:space="preserve">de </w:t>
      </w:r>
      <w:r>
        <w:rPr>
          <w:color w:val="2E2E2E"/>
          <w:spacing w:val="2"/>
        </w:rPr>
        <w:t xml:space="preserve">telecomunicaciones </w:t>
      </w:r>
      <w:r>
        <w:rPr>
          <w:color w:val="2E2E2E"/>
        </w:rPr>
        <w:t>y/o su</w:t>
      </w:r>
      <w:r>
        <w:rPr>
          <w:color w:val="2E2E2E"/>
          <w:spacing w:val="42"/>
        </w:rPr>
        <w:t xml:space="preserve"> </w:t>
      </w:r>
      <w:r>
        <w:rPr>
          <w:color w:val="2E2E2E"/>
          <w:spacing w:val="2"/>
        </w:rPr>
        <w:t>utilización.</w:t>
      </w:r>
    </w:p>
    <w:p w:rsidR="002050F4" w:rsidRDefault="00065D28">
      <w:pPr>
        <w:pStyle w:val="Textoindependiente"/>
        <w:spacing w:before="89" w:line="244" w:lineRule="auto"/>
        <w:ind w:right="413"/>
      </w:pPr>
      <w:r>
        <w:rPr>
          <w:b/>
          <w:color w:val="2E2E2E"/>
        </w:rPr>
        <w:t xml:space="preserve">CUADRAGÉSIMO </w:t>
      </w:r>
      <w:r>
        <w:rPr>
          <w:b/>
          <w:color w:val="2E2E2E"/>
          <w:spacing w:val="-4"/>
        </w:rPr>
        <w:t xml:space="preserve">SEXTO.­ </w:t>
      </w:r>
      <w:r>
        <w:rPr>
          <w:color w:val="2E2E2E"/>
          <w:spacing w:val="2"/>
        </w:rPr>
        <w:t xml:space="preserve">Los </w:t>
      </w:r>
      <w:r>
        <w:rPr>
          <w:color w:val="2E2E2E"/>
          <w:spacing w:val="3"/>
        </w:rPr>
        <w:t xml:space="preserve">Concesionarios </w:t>
      </w:r>
      <w:r>
        <w:rPr>
          <w:color w:val="2E2E2E"/>
        </w:rPr>
        <w:t xml:space="preserve">y Autorizados </w:t>
      </w:r>
      <w:r>
        <w:rPr>
          <w:color w:val="2E2E2E"/>
          <w:spacing w:val="2"/>
        </w:rPr>
        <w:t xml:space="preserve">deberán dar prioridad </w:t>
      </w:r>
      <w:r>
        <w:rPr>
          <w:color w:val="2E2E2E"/>
        </w:rPr>
        <w:t xml:space="preserve">a </w:t>
      </w:r>
      <w:r>
        <w:rPr>
          <w:color w:val="2E2E2E"/>
          <w:spacing w:val="3"/>
        </w:rPr>
        <w:t xml:space="preserve">las </w:t>
      </w:r>
      <w:r>
        <w:rPr>
          <w:color w:val="2E2E2E"/>
          <w:spacing w:val="2"/>
        </w:rPr>
        <w:t xml:space="preserve">comunicaciones  </w:t>
      </w:r>
      <w:r>
        <w:rPr>
          <w:color w:val="2E2E2E"/>
          <w:spacing w:val="3"/>
        </w:rPr>
        <w:t xml:space="preserve">originadas </w:t>
      </w:r>
      <w:r>
        <w:rPr>
          <w:color w:val="2E2E2E"/>
          <w:spacing w:val="2"/>
        </w:rPr>
        <w:t xml:space="preserve">desde </w:t>
      </w:r>
      <w:r>
        <w:rPr>
          <w:color w:val="2E2E2E"/>
          <w:spacing w:val="3"/>
        </w:rPr>
        <w:t xml:space="preserve">los </w:t>
      </w:r>
      <w:r>
        <w:rPr>
          <w:color w:val="2E2E2E"/>
          <w:spacing w:val="2"/>
        </w:rPr>
        <w:t xml:space="preserve">Números </w:t>
      </w:r>
      <w:r>
        <w:rPr>
          <w:color w:val="2E2E2E"/>
        </w:rPr>
        <w:t xml:space="preserve">Geográficos de </w:t>
      </w:r>
      <w:r>
        <w:rPr>
          <w:color w:val="2E2E2E"/>
          <w:spacing w:val="3"/>
        </w:rPr>
        <w:t xml:space="preserve">los </w:t>
      </w:r>
      <w:r>
        <w:rPr>
          <w:color w:val="2E2E2E"/>
        </w:rPr>
        <w:t xml:space="preserve">centros de atención de </w:t>
      </w:r>
      <w:r>
        <w:rPr>
          <w:color w:val="2E2E2E"/>
          <w:spacing w:val="3"/>
        </w:rPr>
        <w:t xml:space="preserve">llamadas </w:t>
      </w:r>
      <w:r>
        <w:rPr>
          <w:color w:val="2E2E2E"/>
        </w:rPr>
        <w:t xml:space="preserve">de </w:t>
      </w:r>
      <w:r>
        <w:rPr>
          <w:color w:val="2E2E2E"/>
          <w:spacing w:val="2"/>
        </w:rPr>
        <w:t xml:space="preserve">emergencia hacia </w:t>
      </w:r>
      <w:r>
        <w:rPr>
          <w:color w:val="2E2E2E"/>
          <w:spacing w:val="3"/>
        </w:rPr>
        <w:t>los</w:t>
      </w:r>
      <w:r>
        <w:rPr>
          <w:color w:val="2E2E2E"/>
          <w:spacing w:val="21"/>
        </w:rPr>
        <w:t xml:space="preserve"> </w:t>
      </w:r>
      <w:r>
        <w:rPr>
          <w:color w:val="2E2E2E"/>
          <w:spacing w:val="2"/>
        </w:rPr>
        <w:t>usuarios.</w:t>
      </w:r>
    </w:p>
    <w:p w:rsidR="002050F4" w:rsidRDefault="00065D28">
      <w:pPr>
        <w:pStyle w:val="Textoindependiente"/>
        <w:spacing w:before="74" w:line="244" w:lineRule="auto"/>
        <w:ind w:right="418"/>
      </w:pPr>
      <w:r>
        <w:rPr>
          <w:color w:val="2E2E2E"/>
        </w:rPr>
        <w:t>Para estos efectos, el Secretariado Ejecutivo informará a los Concesionarios, a los Autorizados y al Instituto en formato electrónico los Números Geográficos de los centros de atención de llamadas de emergencia, así como sus actualizaciones. El Secretariad</w:t>
      </w:r>
      <w:r>
        <w:rPr>
          <w:color w:val="2E2E2E"/>
        </w:rPr>
        <w:t>o Ejecutivo hará del conocimiento del Instituto las medidas implementadas o a implementarse para evitar el mal uso de la prioridad en estas líneas por el personal de los centros de atención de llamadas de emergencias.</w:t>
      </w:r>
    </w:p>
    <w:p w:rsidR="002050F4" w:rsidRDefault="00065D28">
      <w:pPr>
        <w:pStyle w:val="Textoindependiente"/>
        <w:spacing w:before="89" w:line="244" w:lineRule="auto"/>
        <w:ind w:right="418"/>
      </w:pPr>
      <w:r>
        <w:rPr>
          <w:b/>
          <w:color w:val="2E2E2E"/>
        </w:rPr>
        <w:t xml:space="preserve">CUADRAGÉSIMO SÉPTIMO.­ </w:t>
      </w:r>
      <w:r>
        <w:rPr>
          <w:color w:val="2E2E2E"/>
        </w:rPr>
        <w:t>Los Concesionar</w:t>
      </w:r>
      <w:r>
        <w:rPr>
          <w:color w:val="2E2E2E"/>
        </w:rPr>
        <w:t>ios y Autorizados darán prioridad a las comunicaciones y mensajes de la autoridad  federal, conforme  al  protocolo  de  priorización  de  las autoridades federales de  Protección  Civil.  La  Coordinación</w:t>
      </w:r>
    </w:p>
    <w:p w:rsidR="002050F4" w:rsidRDefault="002050F4">
      <w:pPr>
        <w:spacing w:line="244" w:lineRule="auto"/>
        <w:sectPr w:rsidR="002050F4">
          <w:pgSz w:w="12240" w:h="15840"/>
          <w:pgMar w:top="460" w:right="400" w:bottom="480" w:left="420" w:header="274" w:footer="285" w:gutter="0"/>
          <w:cols w:space="720"/>
        </w:sectPr>
      </w:pPr>
    </w:p>
    <w:p w:rsidR="002050F4" w:rsidRDefault="00065D28">
      <w:pPr>
        <w:pStyle w:val="Textoindependiente"/>
        <w:spacing w:before="98" w:line="249" w:lineRule="auto"/>
        <w:ind w:right="408" w:firstLine="0"/>
        <w:jc w:val="left"/>
      </w:pPr>
      <w:r>
        <w:rPr>
          <w:color w:val="2E2E2E"/>
        </w:rPr>
        <w:lastRenderedPageBreak/>
        <w:t>Nacional de Protección Civil de la S</w:t>
      </w:r>
      <w:r>
        <w:rPr>
          <w:color w:val="2E2E2E"/>
        </w:rPr>
        <w:t>ecretaría de Gobernación proporcionará la información necesaria de los Números Geográficos que recibirán esta prioridad.</w:t>
      </w:r>
    </w:p>
    <w:p w:rsidR="002050F4" w:rsidRDefault="00065D28">
      <w:pPr>
        <w:pStyle w:val="Textoindependiente"/>
        <w:spacing w:before="85" w:line="244" w:lineRule="auto"/>
        <w:ind w:right="413"/>
      </w:pPr>
      <w:r>
        <w:rPr>
          <w:color w:val="2E2E2E"/>
        </w:rPr>
        <w:t>Los Concesionarios y Autorizados deberán indicar a la Coordinación Nacional de Protección Civil y al Instituto, el Área Responsable a q</w:t>
      </w:r>
      <w:r>
        <w:rPr>
          <w:color w:val="2E2E2E"/>
        </w:rPr>
        <w:t>uien se contactará para atender las solicitudes y acciones relacionadas con la priorización de las comunicaciones en Situaciones de Emergencia o Desastre, así como los datos de</w:t>
      </w:r>
    </w:p>
    <w:p w:rsidR="002050F4" w:rsidRDefault="00065D28">
      <w:pPr>
        <w:pStyle w:val="Textoindependiente"/>
        <w:spacing w:before="89" w:line="244" w:lineRule="auto"/>
        <w:ind w:right="408" w:firstLine="0"/>
        <w:jc w:val="left"/>
      </w:pPr>
      <w:r>
        <w:rPr>
          <w:color w:val="2E2E2E"/>
        </w:rPr>
        <w:t>localización de la misma. Esta área deberá estar disponible las veinticuatro ho</w:t>
      </w:r>
      <w:r>
        <w:rPr>
          <w:color w:val="2E2E2E"/>
        </w:rPr>
        <w:t>ras del día y los trescientos sesenta y cinco días del año. Al efecto, podrán designar a la misma Área Responsable a la que se refiere el lineamiento SÉPTIMO.</w:t>
      </w:r>
    </w:p>
    <w:p w:rsidR="002050F4" w:rsidRDefault="00065D28">
      <w:pPr>
        <w:pStyle w:val="Textoindependiente"/>
        <w:spacing w:before="89" w:line="244" w:lineRule="auto"/>
        <w:ind w:right="413"/>
      </w:pPr>
      <w:r>
        <w:rPr>
          <w:b/>
          <w:color w:val="2E2E2E"/>
        </w:rPr>
        <w:t xml:space="preserve">CUADRAGÉSIMO </w:t>
      </w:r>
      <w:r>
        <w:rPr>
          <w:b/>
          <w:color w:val="2E2E2E"/>
          <w:spacing w:val="-5"/>
        </w:rPr>
        <w:t xml:space="preserve">OCTAVO.­ </w:t>
      </w:r>
      <w:r>
        <w:rPr>
          <w:color w:val="2E2E2E"/>
          <w:spacing w:val="2"/>
        </w:rPr>
        <w:t xml:space="preserve">Los </w:t>
      </w:r>
      <w:r>
        <w:rPr>
          <w:color w:val="2E2E2E"/>
          <w:spacing w:val="3"/>
        </w:rPr>
        <w:t xml:space="preserve">Concesionarios </w:t>
      </w:r>
      <w:r>
        <w:rPr>
          <w:color w:val="2E2E2E"/>
        </w:rPr>
        <w:t xml:space="preserve">y Autorizados </w:t>
      </w:r>
      <w:r>
        <w:rPr>
          <w:color w:val="2E2E2E"/>
          <w:spacing w:val="2"/>
        </w:rPr>
        <w:t xml:space="preserve">deberán dar </w:t>
      </w:r>
      <w:r>
        <w:rPr>
          <w:color w:val="2E2E2E"/>
        </w:rPr>
        <w:t xml:space="preserve">gratuitamente </w:t>
      </w:r>
      <w:r>
        <w:rPr>
          <w:color w:val="2E2E2E"/>
          <w:spacing w:val="2"/>
        </w:rPr>
        <w:t xml:space="preserve">prioridad </w:t>
      </w:r>
      <w:r>
        <w:rPr>
          <w:color w:val="2E2E2E"/>
        </w:rPr>
        <w:t xml:space="preserve">a </w:t>
      </w:r>
      <w:r>
        <w:rPr>
          <w:color w:val="2E2E2E"/>
          <w:spacing w:val="3"/>
        </w:rPr>
        <w:t xml:space="preserve">las </w:t>
      </w:r>
      <w:r>
        <w:rPr>
          <w:color w:val="2E2E2E"/>
          <w:spacing w:val="2"/>
        </w:rPr>
        <w:t xml:space="preserve">comunicaciones   </w:t>
      </w:r>
      <w:r>
        <w:rPr>
          <w:color w:val="2E2E2E"/>
        </w:rPr>
        <w:t xml:space="preserve">y </w:t>
      </w:r>
      <w:r>
        <w:rPr>
          <w:color w:val="2E2E2E"/>
          <w:spacing w:val="2"/>
        </w:rPr>
        <w:t xml:space="preserve">mensajes </w:t>
      </w:r>
      <w:r>
        <w:rPr>
          <w:color w:val="2E2E2E"/>
        </w:rPr>
        <w:t xml:space="preserve">en </w:t>
      </w:r>
      <w:r>
        <w:rPr>
          <w:color w:val="2E2E2E"/>
          <w:spacing w:val="2"/>
        </w:rPr>
        <w:t xml:space="preserve">Situaciones </w:t>
      </w:r>
      <w:r>
        <w:rPr>
          <w:color w:val="2E2E2E"/>
        </w:rPr>
        <w:t xml:space="preserve">de Emergencia o Desastre </w:t>
      </w:r>
      <w:r>
        <w:rPr>
          <w:color w:val="2E2E2E"/>
          <w:spacing w:val="2"/>
        </w:rPr>
        <w:t xml:space="preserve">que </w:t>
      </w:r>
      <w:r>
        <w:rPr>
          <w:color w:val="2E2E2E"/>
        </w:rPr>
        <w:t xml:space="preserve">emitan </w:t>
      </w:r>
      <w:r>
        <w:rPr>
          <w:color w:val="2E2E2E"/>
          <w:spacing w:val="3"/>
        </w:rPr>
        <w:t xml:space="preserve">las </w:t>
      </w:r>
      <w:r>
        <w:rPr>
          <w:color w:val="2E2E2E"/>
          <w:spacing w:val="2"/>
        </w:rPr>
        <w:t xml:space="preserve">autoridades </w:t>
      </w:r>
      <w:r>
        <w:rPr>
          <w:color w:val="2E2E2E"/>
        </w:rPr>
        <w:t xml:space="preserve">competentes. </w:t>
      </w:r>
      <w:r>
        <w:rPr>
          <w:color w:val="2E2E2E"/>
          <w:spacing w:val="3"/>
        </w:rPr>
        <w:t xml:space="preserve">Dichas </w:t>
      </w:r>
      <w:r>
        <w:rPr>
          <w:color w:val="2E2E2E"/>
          <w:spacing w:val="2"/>
        </w:rPr>
        <w:t xml:space="preserve">comunicaciones </w:t>
      </w:r>
      <w:r>
        <w:rPr>
          <w:color w:val="2E2E2E"/>
        </w:rPr>
        <w:t xml:space="preserve">serán </w:t>
      </w:r>
      <w:r>
        <w:rPr>
          <w:color w:val="2E2E2E"/>
          <w:spacing w:val="2"/>
        </w:rPr>
        <w:t xml:space="preserve">destinadas </w:t>
      </w:r>
      <w:r>
        <w:rPr>
          <w:color w:val="2E2E2E"/>
        </w:rPr>
        <w:t xml:space="preserve">a </w:t>
      </w:r>
      <w:r>
        <w:rPr>
          <w:color w:val="2E2E2E"/>
          <w:spacing w:val="3"/>
        </w:rPr>
        <w:t xml:space="preserve">las </w:t>
      </w:r>
      <w:r>
        <w:rPr>
          <w:color w:val="2E2E2E"/>
          <w:spacing w:val="2"/>
        </w:rPr>
        <w:t xml:space="preserve">áreas </w:t>
      </w:r>
      <w:r>
        <w:rPr>
          <w:color w:val="2E2E2E"/>
        </w:rPr>
        <w:t xml:space="preserve">o </w:t>
      </w:r>
      <w:r>
        <w:rPr>
          <w:color w:val="2E2E2E"/>
          <w:spacing w:val="2"/>
        </w:rPr>
        <w:t xml:space="preserve">polígonos </w:t>
      </w:r>
      <w:r>
        <w:rPr>
          <w:color w:val="2E2E2E"/>
        </w:rPr>
        <w:t xml:space="preserve">específicos afectados </w:t>
      </w:r>
      <w:r>
        <w:rPr>
          <w:color w:val="2E2E2E"/>
          <w:spacing w:val="2"/>
        </w:rPr>
        <w:t xml:space="preserve">por la </w:t>
      </w:r>
      <w:r>
        <w:rPr>
          <w:color w:val="2E2E2E"/>
        </w:rPr>
        <w:t xml:space="preserve">Situación de Emergencia o el Desastre </w:t>
      </w:r>
      <w:r>
        <w:rPr>
          <w:color w:val="2E2E2E"/>
          <w:spacing w:val="2"/>
        </w:rPr>
        <w:t xml:space="preserve">que </w:t>
      </w:r>
      <w:r>
        <w:rPr>
          <w:color w:val="2E2E2E"/>
          <w:spacing w:val="3"/>
        </w:rPr>
        <w:t xml:space="preserve">indiquen las </w:t>
      </w:r>
      <w:r>
        <w:rPr>
          <w:color w:val="2E2E2E"/>
          <w:spacing w:val="2"/>
        </w:rPr>
        <w:t xml:space="preserve">autoridades </w:t>
      </w:r>
      <w:r>
        <w:rPr>
          <w:color w:val="2E2E2E"/>
        </w:rPr>
        <w:t xml:space="preserve">competentes, sin costo </w:t>
      </w:r>
      <w:r>
        <w:rPr>
          <w:color w:val="2E2E2E"/>
          <w:spacing w:val="3"/>
        </w:rPr>
        <w:t xml:space="preserve">alguno </w:t>
      </w:r>
      <w:r>
        <w:rPr>
          <w:color w:val="2E2E2E"/>
        </w:rPr>
        <w:t xml:space="preserve">para </w:t>
      </w:r>
      <w:r>
        <w:rPr>
          <w:color w:val="2E2E2E"/>
          <w:spacing w:val="3"/>
        </w:rPr>
        <w:t>los</w:t>
      </w:r>
      <w:r>
        <w:rPr>
          <w:color w:val="2E2E2E"/>
          <w:spacing w:val="14"/>
        </w:rPr>
        <w:t xml:space="preserve"> </w:t>
      </w:r>
      <w:r>
        <w:rPr>
          <w:color w:val="2E2E2E"/>
          <w:spacing w:val="2"/>
        </w:rPr>
        <w:t>usuarios.</w:t>
      </w:r>
    </w:p>
    <w:p w:rsidR="002050F4" w:rsidRDefault="00065D28">
      <w:pPr>
        <w:pStyle w:val="Textoindependiente"/>
        <w:spacing w:before="89" w:line="244" w:lineRule="auto"/>
        <w:ind w:right="413"/>
      </w:pPr>
      <w:r>
        <w:rPr>
          <w:b/>
          <w:color w:val="2E2E2E"/>
        </w:rPr>
        <w:t xml:space="preserve">CUADRAGÉSIMO NOVENO.­ </w:t>
      </w:r>
      <w:r>
        <w:rPr>
          <w:color w:val="2E2E2E"/>
        </w:rPr>
        <w:t xml:space="preserve">El Instituto coadyuvará con </w:t>
      </w:r>
      <w:r>
        <w:rPr>
          <w:color w:val="2E2E2E"/>
          <w:spacing w:val="3"/>
        </w:rPr>
        <w:t xml:space="preserve">las </w:t>
      </w:r>
      <w:r>
        <w:rPr>
          <w:color w:val="2E2E2E"/>
          <w:spacing w:val="2"/>
        </w:rPr>
        <w:t xml:space="preserve">autoridades </w:t>
      </w:r>
      <w:r>
        <w:rPr>
          <w:color w:val="2E2E2E"/>
        </w:rPr>
        <w:t xml:space="preserve">competentes, en el establecimiento de  un  protocolo común para alertar </w:t>
      </w:r>
      <w:r>
        <w:rPr>
          <w:color w:val="2E2E2E"/>
          <w:spacing w:val="2"/>
        </w:rPr>
        <w:t xml:space="preserve">por riesgos </w:t>
      </w:r>
      <w:r>
        <w:rPr>
          <w:color w:val="2E2E2E"/>
        </w:rPr>
        <w:t xml:space="preserve">o </w:t>
      </w:r>
      <w:r>
        <w:rPr>
          <w:color w:val="2E2E2E"/>
          <w:spacing w:val="2"/>
        </w:rPr>
        <w:t xml:space="preserve">Situaciones </w:t>
      </w:r>
      <w:r>
        <w:rPr>
          <w:color w:val="2E2E2E"/>
        </w:rPr>
        <w:t>de Emergencia en materia de pro</w:t>
      </w:r>
      <w:r>
        <w:rPr>
          <w:color w:val="2E2E2E"/>
        </w:rPr>
        <w:t xml:space="preserve">tección </w:t>
      </w:r>
      <w:r>
        <w:rPr>
          <w:color w:val="2E2E2E"/>
          <w:spacing w:val="2"/>
        </w:rPr>
        <w:t xml:space="preserve">civil, </w:t>
      </w:r>
      <w:r>
        <w:rPr>
          <w:color w:val="2E2E2E"/>
        </w:rPr>
        <w:t xml:space="preserve">el cual </w:t>
      </w:r>
      <w:r>
        <w:rPr>
          <w:color w:val="2E2E2E"/>
          <w:spacing w:val="2"/>
        </w:rPr>
        <w:t xml:space="preserve">incluirá </w:t>
      </w:r>
      <w:r>
        <w:rPr>
          <w:color w:val="2E2E2E"/>
        </w:rPr>
        <w:t xml:space="preserve">un formato electrónico </w:t>
      </w:r>
      <w:r>
        <w:rPr>
          <w:color w:val="2E2E2E"/>
          <w:spacing w:val="2"/>
        </w:rPr>
        <w:t xml:space="preserve">general </w:t>
      </w:r>
      <w:r>
        <w:rPr>
          <w:color w:val="2E2E2E"/>
        </w:rPr>
        <w:t xml:space="preserve">para el intercambio de alertas de </w:t>
      </w:r>
      <w:r>
        <w:rPr>
          <w:color w:val="2E2E2E"/>
          <w:spacing w:val="2"/>
        </w:rPr>
        <w:t xml:space="preserve">emergencia </w:t>
      </w:r>
      <w:r>
        <w:rPr>
          <w:color w:val="2E2E2E"/>
        </w:rPr>
        <w:t xml:space="preserve">y advertencias </w:t>
      </w:r>
      <w:r>
        <w:rPr>
          <w:color w:val="2E2E2E"/>
          <w:spacing w:val="3"/>
        </w:rPr>
        <w:t xml:space="preserve">públicas </w:t>
      </w:r>
      <w:r>
        <w:rPr>
          <w:color w:val="2E2E2E"/>
          <w:spacing w:val="2"/>
        </w:rPr>
        <w:t xml:space="preserve">que </w:t>
      </w:r>
      <w:r>
        <w:rPr>
          <w:color w:val="2E2E2E"/>
          <w:spacing w:val="3"/>
        </w:rPr>
        <w:t xml:space="preserve">puedan </w:t>
      </w:r>
      <w:r>
        <w:rPr>
          <w:color w:val="2E2E2E"/>
        </w:rPr>
        <w:t xml:space="preserve">ser </w:t>
      </w:r>
      <w:r>
        <w:rPr>
          <w:color w:val="2E2E2E"/>
          <w:spacing w:val="2"/>
        </w:rPr>
        <w:t xml:space="preserve">difundidas </w:t>
      </w:r>
      <w:r>
        <w:rPr>
          <w:color w:val="2E2E2E"/>
        </w:rPr>
        <w:t xml:space="preserve">simultáneamente en </w:t>
      </w:r>
      <w:r>
        <w:rPr>
          <w:color w:val="2E2E2E"/>
          <w:spacing w:val="2"/>
        </w:rPr>
        <w:t xml:space="preserve">diversas </w:t>
      </w:r>
      <w:r>
        <w:rPr>
          <w:color w:val="2E2E2E"/>
        </w:rPr>
        <w:t xml:space="preserve">plataformas de </w:t>
      </w:r>
      <w:r>
        <w:rPr>
          <w:color w:val="2E2E2E"/>
          <w:spacing w:val="2"/>
        </w:rPr>
        <w:t xml:space="preserve">telecomunicaciones </w:t>
      </w:r>
      <w:r>
        <w:rPr>
          <w:color w:val="2E2E2E"/>
        </w:rPr>
        <w:t xml:space="preserve">y </w:t>
      </w:r>
      <w:r>
        <w:rPr>
          <w:color w:val="2E2E2E"/>
          <w:spacing w:val="2"/>
        </w:rPr>
        <w:t xml:space="preserve">radiodifusión, </w:t>
      </w:r>
      <w:r>
        <w:rPr>
          <w:color w:val="2E2E2E"/>
        </w:rPr>
        <w:t xml:space="preserve">en </w:t>
      </w:r>
      <w:r>
        <w:rPr>
          <w:color w:val="2E2E2E"/>
          <w:spacing w:val="3"/>
        </w:rPr>
        <w:t xml:space="preserve">los </w:t>
      </w:r>
      <w:r>
        <w:rPr>
          <w:color w:val="2E2E2E"/>
        </w:rPr>
        <w:t xml:space="preserve">términos </w:t>
      </w:r>
      <w:r>
        <w:rPr>
          <w:color w:val="2E2E2E"/>
          <w:spacing w:val="2"/>
        </w:rPr>
        <w:t>que</w:t>
      </w:r>
      <w:r>
        <w:rPr>
          <w:color w:val="2E2E2E"/>
          <w:spacing w:val="2"/>
        </w:rPr>
        <w:t xml:space="preserve"> </w:t>
      </w:r>
      <w:r>
        <w:rPr>
          <w:color w:val="2E2E2E"/>
        </w:rPr>
        <w:t xml:space="preserve">éste establezca conforme  a </w:t>
      </w:r>
      <w:r>
        <w:rPr>
          <w:color w:val="2E2E2E"/>
          <w:spacing w:val="2"/>
        </w:rPr>
        <w:t xml:space="preserve">la normatividad </w:t>
      </w:r>
      <w:r>
        <w:rPr>
          <w:color w:val="2E2E2E"/>
          <w:spacing w:val="3"/>
        </w:rPr>
        <w:t xml:space="preserve">aplicable </w:t>
      </w:r>
      <w:r>
        <w:rPr>
          <w:color w:val="2E2E2E"/>
        </w:rPr>
        <w:t>de protección</w:t>
      </w:r>
      <w:r>
        <w:rPr>
          <w:color w:val="2E2E2E"/>
          <w:spacing w:val="20"/>
        </w:rPr>
        <w:t xml:space="preserve"> </w:t>
      </w:r>
      <w:r>
        <w:rPr>
          <w:color w:val="2E2E2E"/>
          <w:spacing w:val="2"/>
        </w:rPr>
        <w:t>civil.</w:t>
      </w:r>
    </w:p>
    <w:p w:rsidR="002050F4" w:rsidRDefault="00065D28">
      <w:pPr>
        <w:pStyle w:val="Ttulo1"/>
        <w:ind w:right="1244"/>
      </w:pPr>
      <w:r>
        <w:rPr>
          <w:color w:val="2E2E2E"/>
        </w:rPr>
        <w:t>CAPÍTULO X</w:t>
      </w:r>
    </w:p>
    <w:p w:rsidR="002050F4" w:rsidRDefault="00065D28">
      <w:pPr>
        <w:spacing w:before="93" w:line="244" w:lineRule="auto"/>
        <w:ind w:left="1527" w:right="1275" w:firstLine="276"/>
        <w:rPr>
          <w:b/>
          <w:sz w:val="18"/>
        </w:rPr>
      </w:pPr>
      <w:r>
        <w:rPr>
          <w:b/>
          <w:color w:val="2E2E2E"/>
          <w:spacing w:val="2"/>
          <w:sz w:val="18"/>
        </w:rPr>
        <w:t xml:space="preserve">DE </w:t>
      </w:r>
      <w:r>
        <w:rPr>
          <w:b/>
          <w:color w:val="2E2E2E"/>
          <w:spacing w:val="-4"/>
          <w:sz w:val="18"/>
        </w:rPr>
        <w:t xml:space="preserve">LOS </w:t>
      </w:r>
      <w:r>
        <w:rPr>
          <w:b/>
          <w:color w:val="2E2E2E"/>
          <w:sz w:val="18"/>
        </w:rPr>
        <w:t xml:space="preserve">ESTUDIOS E INVESTIGACIONES QUE PERMITAN INHIBIR Y COMBATIR </w:t>
      </w:r>
      <w:r>
        <w:rPr>
          <w:b/>
          <w:color w:val="2E2E2E"/>
          <w:spacing w:val="-3"/>
          <w:sz w:val="18"/>
        </w:rPr>
        <w:t xml:space="preserve">LA </w:t>
      </w:r>
      <w:r>
        <w:rPr>
          <w:b/>
          <w:color w:val="2E2E2E"/>
          <w:sz w:val="18"/>
        </w:rPr>
        <w:t xml:space="preserve">UTILIZACIÓN </w:t>
      </w:r>
      <w:r>
        <w:rPr>
          <w:b/>
          <w:color w:val="2E2E2E"/>
          <w:spacing w:val="2"/>
          <w:sz w:val="18"/>
        </w:rPr>
        <w:t xml:space="preserve">DE </w:t>
      </w:r>
      <w:r>
        <w:rPr>
          <w:b/>
          <w:color w:val="2E2E2E"/>
          <w:sz w:val="18"/>
        </w:rPr>
        <w:t xml:space="preserve">EQUIPOS </w:t>
      </w:r>
      <w:r>
        <w:rPr>
          <w:b/>
          <w:color w:val="2E2E2E"/>
          <w:spacing w:val="2"/>
          <w:sz w:val="18"/>
        </w:rPr>
        <w:t xml:space="preserve">DE </w:t>
      </w:r>
      <w:r>
        <w:rPr>
          <w:b/>
          <w:color w:val="2E2E2E"/>
          <w:sz w:val="18"/>
        </w:rPr>
        <w:t xml:space="preserve">TELECOMUNICACIONES PARA </w:t>
      </w:r>
      <w:r>
        <w:rPr>
          <w:b/>
          <w:color w:val="2E2E2E"/>
          <w:spacing w:val="-3"/>
          <w:sz w:val="18"/>
        </w:rPr>
        <w:t xml:space="preserve">LA </w:t>
      </w:r>
      <w:r>
        <w:rPr>
          <w:b/>
          <w:color w:val="2E2E2E"/>
          <w:sz w:val="18"/>
        </w:rPr>
        <w:t xml:space="preserve">COMISIÓN </w:t>
      </w:r>
      <w:r>
        <w:rPr>
          <w:b/>
          <w:color w:val="2E2E2E"/>
          <w:spacing w:val="2"/>
          <w:sz w:val="18"/>
        </w:rPr>
        <w:t xml:space="preserve">DE </w:t>
      </w:r>
      <w:r>
        <w:rPr>
          <w:b/>
          <w:color w:val="2E2E2E"/>
          <w:spacing w:val="-3"/>
          <w:sz w:val="18"/>
        </w:rPr>
        <w:t xml:space="preserve">DELITOS </w:t>
      </w:r>
      <w:r>
        <w:rPr>
          <w:b/>
          <w:color w:val="2E2E2E"/>
          <w:sz w:val="18"/>
        </w:rPr>
        <w:t xml:space="preserve">O ACTUALIZACIÓN </w:t>
      </w:r>
      <w:r>
        <w:rPr>
          <w:b/>
          <w:color w:val="2E2E2E"/>
          <w:spacing w:val="2"/>
          <w:sz w:val="18"/>
        </w:rPr>
        <w:t>DE</w:t>
      </w:r>
    </w:p>
    <w:p w:rsidR="002050F4" w:rsidRDefault="00065D28">
      <w:pPr>
        <w:spacing w:line="206" w:lineRule="exact"/>
        <w:ind w:left="3441"/>
        <w:rPr>
          <w:b/>
          <w:sz w:val="18"/>
        </w:rPr>
      </w:pPr>
      <w:r>
        <w:rPr>
          <w:b/>
          <w:color w:val="2E2E2E"/>
          <w:sz w:val="18"/>
        </w:rPr>
        <w:t>RIESGOS O AMENAZAS A LA SEGURIDAD NACIONAL</w:t>
      </w:r>
    </w:p>
    <w:p w:rsidR="002050F4" w:rsidRDefault="00065D28">
      <w:pPr>
        <w:pStyle w:val="Textoindependiente"/>
        <w:spacing w:before="94" w:line="244" w:lineRule="auto"/>
        <w:ind w:right="418"/>
      </w:pPr>
      <w:r>
        <w:rPr>
          <w:b/>
          <w:color w:val="2E2E2E"/>
        </w:rPr>
        <w:t xml:space="preserve">QUINCUAGÉSIMO.­ </w:t>
      </w:r>
      <w:r>
        <w:rPr>
          <w:color w:val="2E2E2E"/>
          <w:spacing w:val="2"/>
        </w:rPr>
        <w:t xml:space="preserve">Los Concesionarios, </w:t>
      </w:r>
      <w:r>
        <w:rPr>
          <w:color w:val="2E2E2E"/>
        </w:rPr>
        <w:t xml:space="preserve">Autorizados y </w:t>
      </w:r>
      <w:r>
        <w:rPr>
          <w:color w:val="2E2E2E"/>
          <w:spacing w:val="3"/>
        </w:rPr>
        <w:t xml:space="preserve">las organizaciones </w:t>
      </w:r>
      <w:r>
        <w:rPr>
          <w:color w:val="2E2E2E"/>
        </w:rPr>
        <w:t xml:space="preserve">a </w:t>
      </w:r>
      <w:r>
        <w:rPr>
          <w:color w:val="2E2E2E"/>
          <w:spacing w:val="2"/>
        </w:rPr>
        <w:t xml:space="preserve">que </w:t>
      </w:r>
      <w:r>
        <w:rPr>
          <w:color w:val="2E2E2E"/>
        </w:rPr>
        <w:t xml:space="preserve">se refiere el artículo </w:t>
      </w:r>
      <w:r>
        <w:rPr>
          <w:color w:val="2E2E2E"/>
          <w:spacing w:val="3"/>
        </w:rPr>
        <w:t xml:space="preserve">190, </w:t>
      </w:r>
      <w:r>
        <w:rPr>
          <w:color w:val="2E2E2E"/>
        </w:rPr>
        <w:t xml:space="preserve">fracción </w:t>
      </w:r>
      <w:r>
        <w:rPr>
          <w:color w:val="2E2E2E"/>
          <w:spacing w:val="-3"/>
        </w:rPr>
        <w:t xml:space="preserve">XII, </w:t>
      </w:r>
      <w:r>
        <w:rPr>
          <w:color w:val="2E2E2E"/>
        </w:rPr>
        <w:t xml:space="preserve">de   </w:t>
      </w:r>
      <w:r>
        <w:rPr>
          <w:color w:val="2E2E2E"/>
          <w:spacing w:val="2"/>
        </w:rPr>
        <w:t xml:space="preserve">la </w:t>
      </w:r>
      <w:r>
        <w:rPr>
          <w:color w:val="2E2E2E"/>
        </w:rPr>
        <w:t xml:space="preserve">LFTR </w:t>
      </w:r>
      <w:r>
        <w:rPr>
          <w:color w:val="2E2E2E"/>
          <w:spacing w:val="2"/>
        </w:rPr>
        <w:t xml:space="preserve">realizarán, </w:t>
      </w:r>
      <w:r>
        <w:rPr>
          <w:color w:val="2E2E2E"/>
          <w:spacing w:val="3"/>
        </w:rPr>
        <w:t xml:space="preserve">bajo </w:t>
      </w:r>
      <w:r>
        <w:rPr>
          <w:color w:val="2E2E2E"/>
          <w:spacing w:val="2"/>
        </w:rPr>
        <w:t xml:space="preserve">la coordinación del </w:t>
      </w:r>
      <w:r>
        <w:rPr>
          <w:color w:val="2E2E2E"/>
        </w:rPr>
        <w:t xml:space="preserve">Instituto, estudios e </w:t>
      </w:r>
      <w:r>
        <w:rPr>
          <w:color w:val="2E2E2E"/>
          <w:spacing w:val="2"/>
        </w:rPr>
        <w:t xml:space="preserve">investigaciones que </w:t>
      </w:r>
      <w:r>
        <w:rPr>
          <w:color w:val="2E2E2E"/>
        </w:rPr>
        <w:t>teng</w:t>
      </w:r>
      <w:r>
        <w:rPr>
          <w:color w:val="2E2E2E"/>
        </w:rPr>
        <w:t xml:space="preserve">an </w:t>
      </w:r>
      <w:r>
        <w:rPr>
          <w:color w:val="2E2E2E"/>
          <w:spacing w:val="2"/>
        </w:rPr>
        <w:t xml:space="preserve">por objeto </w:t>
      </w:r>
      <w:r>
        <w:rPr>
          <w:color w:val="2E2E2E"/>
        </w:rPr>
        <w:t xml:space="preserve">el </w:t>
      </w:r>
      <w:r>
        <w:rPr>
          <w:color w:val="2E2E2E"/>
          <w:spacing w:val="2"/>
        </w:rPr>
        <w:t xml:space="preserve">desarrollo </w:t>
      </w:r>
      <w:r>
        <w:rPr>
          <w:color w:val="2E2E2E"/>
        </w:rPr>
        <w:t xml:space="preserve">de </w:t>
      </w:r>
      <w:r>
        <w:rPr>
          <w:color w:val="2E2E2E"/>
          <w:spacing w:val="3"/>
        </w:rPr>
        <w:t xml:space="preserve">soluciones </w:t>
      </w:r>
      <w:r>
        <w:rPr>
          <w:color w:val="2E2E2E"/>
          <w:spacing w:val="2"/>
        </w:rPr>
        <w:t xml:space="preserve">tecnológicas que </w:t>
      </w:r>
      <w:r>
        <w:rPr>
          <w:color w:val="2E2E2E"/>
        </w:rPr>
        <w:t xml:space="preserve">permitan </w:t>
      </w:r>
      <w:r>
        <w:rPr>
          <w:color w:val="2E2E2E"/>
          <w:spacing w:val="3"/>
        </w:rPr>
        <w:t xml:space="preserve">inhibir </w:t>
      </w:r>
      <w:r>
        <w:rPr>
          <w:color w:val="2E2E2E"/>
        </w:rPr>
        <w:t xml:space="preserve">y combatir </w:t>
      </w:r>
      <w:r>
        <w:rPr>
          <w:color w:val="2E2E2E"/>
          <w:spacing w:val="2"/>
        </w:rPr>
        <w:t xml:space="preserve">la utilización </w:t>
      </w:r>
      <w:r>
        <w:rPr>
          <w:color w:val="2E2E2E"/>
        </w:rPr>
        <w:t xml:space="preserve">de </w:t>
      </w:r>
      <w:r>
        <w:rPr>
          <w:color w:val="2E2E2E"/>
          <w:spacing w:val="3"/>
        </w:rPr>
        <w:t xml:space="preserve">equipos </w:t>
      </w:r>
      <w:r>
        <w:rPr>
          <w:color w:val="2E2E2E"/>
        </w:rPr>
        <w:t xml:space="preserve">de </w:t>
      </w:r>
      <w:r>
        <w:rPr>
          <w:color w:val="2E2E2E"/>
          <w:spacing w:val="2"/>
        </w:rPr>
        <w:t xml:space="preserve">telecomunicaciones </w:t>
      </w:r>
      <w:r>
        <w:rPr>
          <w:color w:val="2E2E2E"/>
        </w:rPr>
        <w:t xml:space="preserve">para </w:t>
      </w:r>
      <w:r>
        <w:rPr>
          <w:color w:val="2E2E2E"/>
          <w:spacing w:val="2"/>
        </w:rPr>
        <w:t xml:space="preserve">la comisión </w:t>
      </w:r>
      <w:r>
        <w:rPr>
          <w:color w:val="2E2E2E"/>
        </w:rPr>
        <w:t xml:space="preserve">de </w:t>
      </w:r>
      <w:r>
        <w:rPr>
          <w:color w:val="2E2E2E"/>
          <w:spacing w:val="2"/>
        </w:rPr>
        <w:t xml:space="preserve">delitos </w:t>
      </w:r>
      <w:r>
        <w:rPr>
          <w:color w:val="2E2E2E"/>
        </w:rPr>
        <w:t xml:space="preserve">o </w:t>
      </w:r>
      <w:r>
        <w:rPr>
          <w:color w:val="2E2E2E"/>
          <w:spacing w:val="2"/>
        </w:rPr>
        <w:t xml:space="preserve">actualización </w:t>
      </w:r>
      <w:r>
        <w:rPr>
          <w:color w:val="2E2E2E"/>
        </w:rPr>
        <w:t xml:space="preserve">de </w:t>
      </w:r>
      <w:r>
        <w:rPr>
          <w:color w:val="2E2E2E"/>
          <w:spacing w:val="2"/>
        </w:rPr>
        <w:t xml:space="preserve">riesgos </w:t>
      </w:r>
      <w:r>
        <w:rPr>
          <w:color w:val="2E2E2E"/>
        </w:rPr>
        <w:t xml:space="preserve">o </w:t>
      </w:r>
      <w:r>
        <w:rPr>
          <w:color w:val="2E2E2E"/>
          <w:spacing w:val="2"/>
        </w:rPr>
        <w:t xml:space="preserve">amenazas </w:t>
      </w:r>
      <w:r>
        <w:rPr>
          <w:color w:val="2E2E2E"/>
        </w:rPr>
        <w:t xml:space="preserve">a </w:t>
      </w:r>
      <w:r>
        <w:rPr>
          <w:color w:val="2E2E2E"/>
          <w:spacing w:val="2"/>
        </w:rPr>
        <w:t xml:space="preserve">la seguridad </w:t>
      </w:r>
      <w:r>
        <w:rPr>
          <w:color w:val="2E2E2E"/>
          <w:spacing w:val="3"/>
        </w:rPr>
        <w:t xml:space="preserve">nacional. </w:t>
      </w:r>
      <w:r>
        <w:rPr>
          <w:color w:val="2E2E2E"/>
        </w:rPr>
        <w:t>Para tales efectos, el Institu</w:t>
      </w:r>
      <w:r>
        <w:rPr>
          <w:color w:val="2E2E2E"/>
        </w:rPr>
        <w:t xml:space="preserve">to </w:t>
      </w:r>
      <w:r>
        <w:rPr>
          <w:color w:val="2E2E2E"/>
          <w:spacing w:val="2"/>
        </w:rPr>
        <w:t xml:space="preserve">coordinará </w:t>
      </w:r>
      <w:r>
        <w:rPr>
          <w:color w:val="2E2E2E"/>
        </w:rPr>
        <w:t xml:space="preserve">un Comité </w:t>
      </w:r>
      <w:r>
        <w:rPr>
          <w:color w:val="2E2E2E"/>
          <w:spacing w:val="2"/>
        </w:rPr>
        <w:t xml:space="preserve">Especializado integrado por </w:t>
      </w:r>
      <w:r>
        <w:rPr>
          <w:color w:val="2E2E2E"/>
          <w:spacing w:val="3"/>
        </w:rPr>
        <w:t xml:space="preserve">los </w:t>
      </w:r>
      <w:r>
        <w:rPr>
          <w:color w:val="2E2E2E"/>
        </w:rPr>
        <w:t xml:space="preserve">referidos </w:t>
      </w:r>
      <w:r>
        <w:rPr>
          <w:color w:val="2E2E2E"/>
          <w:spacing w:val="2"/>
        </w:rPr>
        <w:t xml:space="preserve">Concesionarios, </w:t>
      </w:r>
      <w:r>
        <w:rPr>
          <w:color w:val="2E2E2E"/>
        </w:rPr>
        <w:t>Autorizados y</w:t>
      </w:r>
      <w:r>
        <w:rPr>
          <w:color w:val="2E2E2E"/>
          <w:spacing w:val="32"/>
        </w:rPr>
        <w:t xml:space="preserve"> </w:t>
      </w:r>
      <w:r>
        <w:rPr>
          <w:color w:val="2E2E2E"/>
          <w:spacing w:val="2"/>
        </w:rPr>
        <w:t>organizaciones.</w:t>
      </w:r>
    </w:p>
    <w:p w:rsidR="002050F4" w:rsidRDefault="00065D28">
      <w:pPr>
        <w:pStyle w:val="Textoindependiente"/>
        <w:spacing w:before="89" w:line="244" w:lineRule="auto"/>
        <w:ind w:right="430"/>
      </w:pPr>
      <w:r>
        <w:rPr>
          <w:color w:val="2E2E2E"/>
        </w:rPr>
        <w:t>Los resultados que se obtengan se registrarán en un informe anual que se remitirá al Instituto, al Congreso de la Unión y al Ejecutivo Federal.</w:t>
      </w:r>
    </w:p>
    <w:p w:rsidR="002050F4" w:rsidRDefault="00065D28">
      <w:pPr>
        <w:pStyle w:val="Textoindependiente"/>
        <w:spacing w:before="89" w:line="244" w:lineRule="auto"/>
        <w:ind w:right="425"/>
      </w:pPr>
      <w:r>
        <w:rPr>
          <w:color w:val="2E2E2E"/>
          <w:spacing w:val="2"/>
        </w:rPr>
        <w:t xml:space="preserve">Los </w:t>
      </w:r>
      <w:r>
        <w:rPr>
          <w:color w:val="2E2E2E"/>
          <w:spacing w:val="3"/>
        </w:rPr>
        <w:t xml:space="preserve">Concesionarios </w:t>
      </w:r>
      <w:r>
        <w:rPr>
          <w:color w:val="2E2E2E"/>
        </w:rPr>
        <w:t xml:space="preserve">y Autorizados </w:t>
      </w:r>
      <w:r>
        <w:rPr>
          <w:color w:val="2E2E2E"/>
          <w:spacing w:val="2"/>
        </w:rPr>
        <w:t xml:space="preserve">podrán participar </w:t>
      </w:r>
      <w:r>
        <w:rPr>
          <w:color w:val="2E2E2E"/>
        </w:rPr>
        <w:t xml:space="preserve">de </w:t>
      </w:r>
      <w:r>
        <w:rPr>
          <w:color w:val="2E2E2E"/>
          <w:spacing w:val="2"/>
        </w:rPr>
        <w:t xml:space="preserve">manera </w:t>
      </w:r>
      <w:r>
        <w:rPr>
          <w:color w:val="2E2E2E"/>
        </w:rPr>
        <w:t xml:space="preserve">directa en el Comité </w:t>
      </w:r>
      <w:r>
        <w:rPr>
          <w:color w:val="2E2E2E"/>
          <w:spacing w:val="2"/>
        </w:rPr>
        <w:t xml:space="preserve">Especializado </w:t>
      </w:r>
      <w:r>
        <w:rPr>
          <w:color w:val="2E2E2E"/>
        </w:rPr>
        <w:t xml:space="preserve">o, en su caso, a través   de </w:t>
      </w:r>
      <w:r>
        <w:rPr>
          <w:color w:val="2E2E2E"/>
          <w:spacing w:val="2"/>
        </w:rPr>
        <w:t xml:space="preserve">la organización </w:t>
      </w:r>
      <w:r>
        <w:rPr>
          <w:color w:val="2E2E2E"/>
        </w:rPr>
        <w:t xml:space="preserve">a </w:t>
      </w:r>
      <w:r>
        <w:rPr>
          <w:color w:val="2E2E2E"/>
          <w:spacing w:val="2"/>
        </w:rPr>
        <w:t xml:space="preserve">que </w:t>
      </w:r>
      <w:r>
        <w:rPr>
          <w:color w:val="2E2E2E"/>
        </w:rPr>
        <w:t xml:space="preserve">se refiere el artículo </w:t>
      </w:r>
      <w:r>
        <w:rPr>
          <w:color w:val="2E2E2E"/>
          <w:spacing w:val="3"/>
        </w:rPr>
        <w:t xml:space="preserve">190, </w:t>
      </w:r>
      <w:r>
        <w:rPr>
          <w:color w:val="2E2E2E"/>
        </w:rPr>
        <w:t xml:space="preserve">fracción XII de </w:t>
      </w:r>
      <w:r>
        <w:rPr>
          <w:color w:val="2E2E2E"/>
          <w:spacing w:val="2"/>
        </w:rPr>
        <w:t>la</w:t>
      </w:r>
      <w:r>
        <w:rPr>
          <w:color w:val="2E2E2E"/>
          <w:spacing w:val="4"/>
        </w:rPr>
        <w:t xml:space="preserve"> </w:t>
      </w:r>
      <w:r>
        <w:rPr>
          <w:color w:val="2E2E2E"/>
        </w:rPr>
        <w:t>LFTR.</w:t>
      </w:r>
    </w:p>
    <w:p w:rsidR="002050F4" w:rsidRDefault="00065D28">
      <w:pPr>
        <w:spacing w:before="104"/>
        <w:ind w:left="853"/>
        <w:rPr>
          <w:sz w:val="18"/>
        </w:rPr>
      </w:pPr>
      <w:r>
        <w:rPr>
          <w:b/>
          <w:color w:val="2E2E2E"/>
          <w:sz w:val="18"/>
        </w:rPr>
        <w:t xml:space="preserve">QUINCUAGÉSIMO PRIMERO.­ </w:t>
      </w:r>
      <w:r>
        <w:rPr>
          <w:color w:val="2E2E2E"/>
          <w:sz w:val="18"/>
        </w:rPr>
        <w:t>El Comité Especializado tendrá l</w:t>
      </w:r>
      <w:r>
        <w:rPr>
          <w:color w:val="2E2E2E"/>
          <w:sz w:val="18"/>
        </w:rPr>
        <w:t>as siguientes funciones:</w:t>
      </w:r>
    </w:p>
    <w:p w:rsidR="002050F4" w:rsidRDefault="00065D28">
      <w:pPr>
        <w:pStyle w:val="Prrafodelista"/>
        <w:numPr>
          <w:ilvl w:val="0"/>
          <w:numId w:val="7"/>
        </w:numPr>
        <w:tabs>
          <w:tab w:val="left" w:pos="1244"/>
          <w:tab w:val="left" w:pos="1245"/>
        </w:tabs>
        <w:spacing w:before="108"/>
        <w:ind w:hanging="390"/>
        <w:rPr>
          <w:sz w:val="18"/>
        </w:rPr>
      </w:pPr>
      <w:r>
        <w:rPr>
          <w:color w:val="2E2E2E"/>
          <w:sz w:val="18"/>
        </w:rPr>
        <w:t xml:space="preserve">Establecer </w:t>
      </w:r>
      <w:r>
        <w:rPr>
          <w:color w:val="2E2E2E"/>
          <w:spacing w:val="2"/>
          <w:sz w:val="18"/>
        </w:rPr>
        <w:t xml:space="preserve">anualmente </w:t>
      </w:r>
      <w:r>
        <w:rPr>
          <w:color w:val="2E2E2E"/>
          <w:sz w:val="18"/>
        </w:rPr>
        <w:t xml:space="preserve">un </w:t>
      </w:r>
      <w:r>
        <w:rPr>
          <w:color w:val="2E2E2E"/>
          <w:spacing w:val="3"/>
          <w:sz w:val="18"/>
        </w:rPr>
        <w:t xml:space="preserve">plan </w:t>
      </w:r>
      <w:r>
        <w:rPr>
          <w:color w:val="2E2E2E"/>
          <w:sz w:val="18"/>
        </w:rPr>
        <w:t xml:space="preserve">de trabajo, </w:t>
      </w:r>
      <w:r>
        <w:rPr>
          <w:color w:val="2E2E2E"/>
          <w:spacing w:val="3"/>
          <w:sz w:val="18"/>
        </w:rPr>
        <w:t xml:space="preserve">calendario </w:t>
      </w:r>
      <w:r>
        <w:rPr>
          <w:color w:val="2E2E2E"/>
          <w:sz w:val="18"/>
        </w:rPr>
        <w:t xml:space="preserve">de </w:t>
      </w:r>
      <w:r>
        <w:rPr>
          <w:color w:val="2E2E2E"/>
          <w:spacing w:val="2"/>
          <w:sz w:val="18"/>
        </w:rPr>
        <w:t xml:space="preserve">sesiones </w:t>
      </w:r>
      <w:r>
        <w:rPr>
          <w:color w:val="2E2E2E"/>
          <w:sz w:val="18"/>
        </w:rPr>
        <w:t xml:space="preserve">y </w:t>
      </w:r>
      <w:r>
        <w:rPr>
          <w:color w:val="2E2E2E"/>
          <w:spacing w:val="3"/>
          <w:sz w:val="18"/>
        </w:rPr>
        <w:t xml:space="preserve">las </w:t>
      </w:r>
      <w:r>
        <w:rPr>
          <w:color w:val="2E2E2E"/>
          <w:spacing w:val="2"/>
          <w:sz w:val="18"/>
        </w:rPr>
        <w:t xml:space="preserve">líneas </w:t>
      </w:r>
      <w:r>
        <w:rPr>
          <w:color w:val="2E2E2E"/>
          <w:sz w:val="18"/>
        </w:rPr>
        <w:t xml:space="preserve">de </w:t>
      </w:r>
      <w:r>
        <w:rPr>
          <w:color w:val="2E2E2E"/>
          <w:spacing w:val="2"/>
          <w:sz w:val="18"/>
        </w:rPr>
        <w:t xml:space="preserve">investigación </w:t>
      </w:r>
      <w:r>
        <w:rPr>
          <w:color w:val="2E2E2E"/>
          <w:sz w:val="18"/>
        </w:rPr>
        <w:t>a</w:t>
      </w:r>
      <w:r>
        <w:rPr>
          <w:color w:val="2E2E2E"/>
          <w:spacing w:val="12"/>
          <w:sz w:val="18"/>
        </w:rPr>
        <w:t xml:space="preserve"> </w:t>
      </w:r>
      <w:r>
        <w:rPr>
          <w:color w:val="2E2E2E"/>
          <w:spacing w:val="2"/>
          <w:sz w:val="18"/>
        </w:rPr>
        <w:t>seguir;</w:t>
      </w:r>
    </w:p>
    <w:p w:rsidR="002050F4" w:rsidRDefault="00065D28">
      <w:pPr>
        <w:pStyle w:val="Prrafodelista"/>
        <w:numPr>
          <w:ilvl w:val="0"/>
          <w:numId w:val="7"/>
        </w:numPr>
        <w:tabs>
          <w:tab w:val="left" w:pos="1289"/>
          <w:tab w:val="left" w:pos="1290"/>
        </w:tabs>
        <w:spacing w:before="108"/>
        <w:ind w:left="1289" w:hanging="435"/>
        <w:rPr>
          <w:sz w:val="18"/>
        </w:rPr>
      </w:pPr>
      <w:r>
        <w:rPr>
          <w:color w:val="2E2E2E"/>
          <w:spacing w:val="2"/>
          <w:sz w:val="18"/>
        </w:rPr>
        <w:t xml:space="preserve">Proponer </w:t>
      </w:r>
      <w:r>
        <w:rPr>
          <w:color w:val="2E2E2E"/>
          <w:spacing w:val="3"/>
          <w:sz w:val="18"/>
        </w:rPr>
        <w:t xml:space="preserve">los </w:t>
      </w:r>
      <w:r>
        <w:rPr>
          <w:color w:val="2E2E2E"/>
          <w:sz w:val="18"/>
        </w:rPr>
        <w:t xml:space="preserve">estudios e </w:t>
      </w:r>
      <w:r>
        <w:rPr>
          <w:color w:val="2E2E2E"/>
          <w:spacing w:val="2"/>
          <w:sz w:val="18"/>
        </w:rPr>
        <w:t xml:space="preserve">investigaciones </w:t>
      </w:r>
      <w:r>
        <w:rPr>
          <w:color w:val="2E2E2E"/>
          <w:sz w:val="18"/>
        </w:rPr>
        <w:t>a</w:t>
      </w:r>
      <w:r>
        <w:rPr>
          <w:color w:val="2E2E2E"/>
          <w:spacing w:val="6"/>
          <w:sz w:val="18"/>
        </w:rPr>
        <w:t xml:space="preserve"> </w:t>
      </w:r>
      <w:r>
        <w:rPr>
          <w:color w:val="2E2E2E"/>
          <w:spacing w:val="2"/>
          <w:sz w:val="18"/>
        </w:rPr>
        <w:t>realizarse;</w:t>
      </w:r>
    </w:p>
    <w:p w:rsidR="002050F4" w:rsidRDefault="00065D28">
      <w:pPr>
        <w:pStyle w:val="Prrafodelista"/>
        <w:numPr>
          <w:ilvl w:val="0"/>
          <w:numId w:val="7"/>
        </w:numPr>
        <w:tabs>
          <w:tab w:val="left" w:pos="1274"/>
          <w:tab w:val="left" w:pos="1275"/>
        </w:tabs>
        <w:spacing w:before="108"/>
        <w:ind w:left="1274" w:hanging="420"/>
        <w:rPr>
          <w:sz w:val="18"/>
        </w:rPr>
      </w:pPr>
      <w:r>
        <w:rPr>
          <w:color w:val="2E2E2E"/>
          <w:spacing w:val="2"/>
          <w:sz w:val="18"/>
        </w:rPr>
        <w:t xml:space="preserve">Definir </w:t>
      </w:r>
      <w:r>
        <w:rPr>
          <w:color w:val="2E2E2E"/>
          <w:spacing w:val="3"/>
          <w:sz w:val="18"/>
        </w:rPr>
        <w:t xml:space="preserve">los </w:t>
      </w:r>
      <w:r>
        <w:rPr>
          <w:color w:val="2E2E2E"/>
          <w:spacing w:val="2"/>
          <w:sz w:val="18"/>
        </w:rPr>
        <w:t xml:space="preserve">mecanismos </w:t>
      </w:r>
      <w:r>
        <w:rPr>
          <w:color w:val="2E2E2E"/>
          <w:sz w:val="18"/>
        </w:rPr>
        <w:t xml:space="preserve">de </w:t>
      </w:r>
      <w:r>
        <w:rPr>
          <w:color w:val="2E2E2E"/>
          <w:spacing w:val="2"/>
          <w:sz w:val="18"/>
        </w:rPr>
        <w:t xml:space="preserve">financiamiento </w:t>
      </w:r>
      <w:r>
        <w:rPr>
          <w:color w:val="2E2E2E"/>
          <w:sz w:val="18"/>
        </w:rPr>
        <w:t xml:space="preserve">de </w:t>
      </w:r>
      <w:r>
        <w:rPr>
          <w:color w:val="2E2E2E"/>
          <w:spacing w:val="3"/>
          <w:sz w:val="18"/>
        </w:rPr>
        <w:t xml:space="preserve">los </w:t>
      </w:r>
      <w:r>
        <w:rPr>
          <w:color w:val="2E2E2E"/>
          <w:sz w:val="18"/>
        </w:rPr>
        <w:t>estudios y trabajos de</w:t>
      </w:r>
      <w:r>
        <w:rPr>
          <w:color w:val="2E2E2E"/>
          <w:spacing w:val="12"/>
          <w:sz w:val="18"/>
        </w:rPr>
        <w:t xml:space="preserve"> </w:t>
      </w:r>
      <w:r>
        <w:rPr>
          <w:color w:val="2E2E2E"/>
          <w:spacing w:val="2"/>
          <w:sz w:val="18"/>
        </w:rPr>
        <w:t>i</w:t>
      </w:r>
      <w:r>
        <w:rPr>
          <w:color w:val="2E2E2E"/>
          <w:spacing w:val="2"/>
          <w:sz w:val="18"/>
        </w:rPr>
        <w:t>nvestigación;</w:t>
      </w:r>
    </w:p>
    <w:p w:rsidR="002050F4" w:rsidRDefault="00065D28">
      <w:pPr>
        <w:pStyle w:val="Prrafodelista"/>
        <w:numPr>
          <w:ilvl w:val="0"/>
          <w:numId w:val="7"/>
        </w:numPr>
        <w:tabs>
          <w:tab w:val="left" w:pos="1228"/>
        </w:tabs>
        <w:spacing w:before="108"/>
        <w:ind w:left="1227" w:hanging="373"/>
        <w:rPr>
          <w:sz w:val="18"/>
        </w:rPr>
      </w:pPr>
      <w:r>
        <w:rPr>
          <w:color w:val="2E2E2E"/>
          <w:spacing w:val="2"/>
          <w:sz w:val="18"/>
        </w:rPr>
        <w:t xml:space="preserve">Crear grupos </w:t>
      </w:r>
      <w:r>
        <w:rPr>
          <w:color w:val="2E2E2E"/>
          <w:sz w:val="18"/>
        </w:rPr>
        <w:t xml:space="preserve">de trabajo para el </w:t>
      </w:r>
      <w:r>
        <w:rPr>
          <w:color w:val="2E2E2E"/>
          <w:spacing w:val="2"/>
          <w:sz w:val="18"/>
        </w:rPr>
        <w:t xml:space="preserve">mejor desarrollo </w:t>
      </w:r>
      <w:r>
        <w:rPr>
          <w:color w:val="2E2E2E"/>
          <w:sz w:val="18"/>
        </w:rPr>
        <w:t>de sus funciones,</w:t>
      </w:r>
      <w:r>
        <w:rPr>
          <w:color w:val="2E2E2E"/>
          <w:spacing w:val="35"/>
          <w:sz w:val="18"/>
        </w:rPr>
        <w:t xml:space="preserve"> </w:t>
      </w:r>
      <w:r>
        <w:rPr>
          <w:color w:val="2E2E2E"/>
          <w:sz w:val="18"/>
        </w:rPr>
        <w:t>y</w:t>
      </w:r>
    </w:p>
    <w:p w:rsidR="002050F4" w:rsidRDefault="00065D28">
      <w:pPr>
        <w:pStyle w:val="Prrafodelista"/>
        <w:numPr>
          <w:ilvl w:val="0"/>
          <w:numId w:val="7"/>
        </w:numPr>
        <w:tabs>
          <w:tab w:val="left" w:pos="1242"/>
          <w:tab w:val="left" w:pos="1243"/>
        </w:tabs>
        <w:spacing w:before="108"/>
        <w:ind w:left="1242" w:hanging="388"/>
        <w:rPr>
          <w:sz w:val="18"/>
        </w:rPr>
      </w:pPr>
      <w:r>
        <w:rPr>
          <w:color w:val="2E2E2E"/>
          <w:sz w:val="18"/>
        </w:rPr>
        <w:t xml:space="preserve">Emitir un informe </w:t>
      </w:r>
      <w:r>
        <w:rPr>
          <w:color w:val="2E2E2E"/>
          <w:spacing w:val="3"/>
          <w:sz w:val="18"/>
        </w:rPr>
        <w:t xml:space="preserve">anual </w:t>
      </w:r>
      <w:r>
        <w:rPr>
          <w:color w:val="2E2E2E"/>
          <w:sz w:val="18"/>
        </w:rPr>
        <w:t xml:space="preserve">de </w:t>
      </w:r>
      <w:r>
        <w:rPr>
          <w:color w:val="2E2E2E"/>
          <w:spacing w:val="2"/>
          <w:sz w:val="18"/>
        </w:rPr>
        <w:t xml:space="preserve">actividades </w:t>
      </w:r>
      <w:r>
        <w:rPr>
          <w:color w:val="2E2E2E"/>
          <w:sz w:val="18"/>
        </w:rPr>
        <w:t xml:space="preserve">en el mes de </w:t>
      </w:r>
      <w:r>
        <w:rPr>
          <w:color w:val="2E2E2E"/>
          <w:spacing w:val="2"/>
          <w:sz w:val="18"/>
        </w:rPr>
        <w:t xml:space="preserve">enero </w:t>
      </w:r>
      <w:r>
        <w:rPr>
          <w:color w:val="2E2E2E"/>
          <w:sz w:val="18"/>
        </w:rPr>
        <w:t>de cada</w:t>
      </w:r>
      <w:r>
        <w:rPr>
          <w:color w:val="2E2E2E"/>
          <w:spacing w:val="30"/>
          <w:sz w:val="18"/>
        </w:rPr>
        <w:t xml:space="preserve"> </w:t>
      </w:r>
      <w:r>
        <w:rPr>
          <w:color w:val="2E2E2E"/>
          <w:spacing w:val="3"/>
          <w:sz w:val="18"/>
        </w:rPr>
        <w:t>año.</w:t>
      </w:r>
    </w:p>
    <w:p w:rsidR="002050F4" w:rsidRDefault="00065D28">
      <w:pPr>
        <w:pStyle w:val="Textoindependiente"/>
        <w:spacing w:before="108" w:line="244" w:lineRule="auto"/>
        <w:ind w:right="418"/>
      </w:pPr>
      <w:r>
        <w:rPr>
          <w:color w:val="2E2E2E"/>
        </w:rPr>
        <w:t>Las líneas de investigación deberán representar la problemática nacional y tomar en consideración los instrumentos programáticos del Ejecutivo Federal. Estos estudios podrán ser realizados por los integrantes del Comité Especializado y/o a través de instan</w:t>
      </w:r>
      <w:r>
        <w:rPr>
          <w:color w:val="2E2E2E"/>
        </w:rPr>
        <w:t>cias académicas y de investigación y desarrollo nacionales y extranjeras.</w:t>
      </w:r>
    </w:p>
    <w:p w:rsidR="002050F4" w:rsidRDefault="00065D28">
      <w:pPr>
        <w:pStyle w:val="Textoindependiente"/>
        <w:spacing w:before="89" w:line="244" w:lineRule="auto"/>
        <w:ind w:right="418"/>
      </w:pPr>
      <w:r>
        <w:rPr>
          <w:b/>
          <w:color w:val="2E2E2E"/>
        </w:rPr>
        <w:t xml:space="preserve">QUINCUAGÉSIMO SEGUNDO.­ </w:t>
      </w:r>
      <w:r>
        <w:rPr>
          <w:color w:val="2E2E2E"/>
        </w:rPr>
        <w:t>El Comité Especializado estará integrado por los Concesionarios, Autorizados y  en  su caso, las organizaciones que los Concesionarios que operen redes públic</w:t>
      </w:r>
      <w:r>
        <w:rPr>
          <w:color w:val="2E2E2E"/>
        </w:rPr>
        <w:t>as de telecomunicaciones  constituyan voluntariamente en términos de la fracción XII del artículo 190 de la LFTR.</w:t>
      </w:r>
    </w:p>
    <w:p w:rsidR="002050F4" w:rsidRDefault="00065D28">
      <w:pPr>
        <w:pStyle w:val="Textoindependiente"/>
        <w:spacing w:before="89" w:line="244" w:lineRule="auto"/>
        <w:ind w:right="430"/>
      </w:pPr>
      <w:r>
        <w:rPr>
          <w:b/>
          <w:color w:val="2E2E2E"/>
        </w:rPr>
        <w:t xml:space="preserve">QUINCUAGÉSIMO TERCERO.­ </w:t>
      </w:r>
      <w:r>
        <w:rPr>
          <w:color w:val="2E2E2E"/>
        </w:rPr>
        <w:t>Cada Concesionario, Autorizado u organización podrá designar a una persona para representarlo, quien contará con voz y</w:t>
      </w:r>
      <w:r>
        <w:rPr>
          <w:color w:val="2E2E2E"/>
        </w:rPr>
        <w:t xml:space="preserve"> voto en el Comité Especializado.</w:t>
      </w:r>
    </w:p>
    <w:p w:rsidR="002050F4" w:rsidRDefault="00065D28">
      <w:pPr>
        <w:pStyle w:val="Textoindependiente"/>
        <w:spacing w:before="89" w:line="244" w:lineRule="auto"/>
        <w:ind w:right="425"/>
      </w:pPr>
      <w:r>
        <w:rPr>
          <w:color w:val="2E2E2E"/>
        </w:rPr>
        <w:t xml:space="preserve">Para </w:t>
      </w:r>
      <w:r>
        <w:rPr>
          <w:color w:val="2E2E2E"/>
          <w:spacing w:val="2"/>
        </w:rPr>
        <w:t xml:space="preserve">participar </w:t>
      </w:r>
      <w:r>
        <w:rPr>
          <w:color w:val="2E2E2E"/>
        </w:rPr>
        <w:t xml:space="preserve">en el Comité </w:t>
      </w:r>
      <w:r>
        <w:rPr>
          <w:color w:val="2E2E2E"/>
          <w:spacing w:val="2"/>
        </w:rPr>
        <w:t xml:space="preserve">Especializado, </w:t>
      </w:r>
      <w:r>
        <w:rPr>
          <w:color w:val="2E2E2E"/>
          <w:spacing w:val="3"/>
        </w:rPr>
        <w:t xml:space="preserve">los </w:t>
      </w:r>
      <w:r>
        <w:rPr>
          <w:color w:val="2E2E2E"/>
          <w:spacing w:val="2"/>
        </w:rPr>
        <w:t xml:space="preserve">Concesionarios, </w:t>
      </w:r>
      <w:r>
        <w:rPr>
          <w:color w:val="2E2E2E"/>
        </w:rPr>
        <w:t xml:space="preserve">Autorizados u </w:t>
      </w:r>
      <w:r>
        <w:rPr>
          <w:color w:val="2E2E2E"/>
          <w:spacing w:val="3"/>
        </w:rPr>
        <w:t xml:space="preserve">organizaciones </w:t>
      </w:r>
      <w:r>
        <w:rPr>
          <w:color w:val="2E2E2E"/>
          <w:spacing w:val="2"/>
        </w:rPr>
        <w:t xml:space="preserve">deberán comunicar por  </w:t>
      </w:r>
      <w:r>
        <w:rPr>
          <w:color w:val="2E2E2E"/>
        </w:rPr>
        <w:t xml:space="preserve">escrito al Presidente </w:t>
      </w:r>
      <w:r>
        <w:rPr>
          <w:color w:val="2E2E2E"/>
          <w:spacing w:val="2"/>
        </w:rPr>
        <w:t xml:space="preserve">del </w:t>
      </w:r>
      <w:r>
        <w:rPr>
          <w:color w:val="2E2E2E"/>
        </w:rPr>
        <w:t xml:space="preserve">Comité </w:t>
      </w:r>
      <w:r>
        <w:rPr>
          <w:color w:val="2E2E2E"/>
          <w:spacing w:val="2"/>
        </w:rPr>
        <w:t xml:space="preserve">Especializado la autorización </w:t>
      </w:r>
      <w:r>
        <w:rPr>
          <w:color w:val="2E2E2E"/>
        </w:rPr>
        <w:t xml:space="preserve">respectiva de </w:t>
      </w:r>
      <w:r>
        <w:rPr>
          <w:color w:val="2E2E2E"/>
          <w:spacing w:val="3"/>
        </w:rPr>
        <w:t xml:space="preserve">las </w:t>
      </w:r>
      <w:r>
        <w:rPr>
          <w:color w:val="2E2E2E"/>
          <w:spacing w:val="2"/>
        </w:rPr>
        <w:t>personas</w:t>
      </w:r>
      <w:r>
        <w:rPr>
          <w:color w:val="2E2E2E"/>
          <w:spacing w:val="44"/>
        </w:rPr>
        <w:t xml:space="preserve"> </w:t>
      </w:r>
      <w:r>
        <w:rPr>
          <w:color w:val="2E2E2E"/>
          <w:spacing w:val="3"/>
        </w:rPr>
        <w:t>designadas.</w:t>
      </w:r>
    </w:p>
    <w:p w:rsidR="002050F4" w:rsidRDefault="00065D28">
      <w:pPr>
        <w:pStyle w:val="Textoindependiente"/>
        <w:spacing w:before="89" w:line="244" w:lineRule="auto"/>
        <w:ind w:right="418"/>
      </w:pPr>
      <w:r>
        <w:rPr>
          <w:b/>
          <w:color w:val="2E2E2E"/>
        </w:rPr>
        <w:t>QUIN</w:t>
      </w:r>
      <w:r>
        <w:rPr>
          <w:b/>
          <w:color w:val="2E2E2E"/>
        </w:rPr>
        <w:t xml:space="preserve">CUAGÉSIMO CUARTO.­ </w:t>
      </w:r>
      <w:r>
        <w:rPr>
          <w:color w:val="2E2E2E"/>
        </w:rPr>
        <w:t>El Comité Especializado será coordinado por el Instituto; a su vez, dicho Comité contará con un Presidente, un Secretario Técnico y sus respectivos suplentes, cargos que serán ocupados por servidores públicos del Instituto y serán design</w:t>
      </w:r>
      <w:r>
        <w:rPr>
          <w:color w:val="2E2E2E"/>
        </w:rPr>
        <w:t>ados por el Comisionado Presidente del mismo.</w:t>
      </w:r>
    </w:p>
    <w:p w:rsidR="002050F4" w:rsidRDefault="00065D28">
      <w:pPr>
        <w:spacing w:before="104"/>
        <w:ind w:left="853"/>
        <w:rPr>
          <w:sz w:val="18"/>
        </w:rPr>
      </w:pPr>
      <w:r>
        <w:rPr>
          <w:b/>
          <w:color w:val="2E2E2E"/>
          <w:sz w:val="18"/>
        </w:rPr>
        <w:t xml:space="preserve">QUINCUAGÉSIMO </w:t>
      </w:r>
      <w:r>
        <w:rPr>
          <w:b/>
          <w:color w:val="2E2E2E"/>
          <w:spacing w:val="-3"/>
          <w:sz w:val="18"/>
        </w:rPr>
        <w:t xml:space="preserve">QUINTO.­ </w:t>
      </w:r>
      <w:r>
        <w:rPr>
          <w:color w:val="2E2E2E"/>
          <w:sz w:val="18"/>
        </w:rPr>
        <w:t xml:space="preserve">El Presidente </w:t>
      </w:r>
      <w:r>
        <w:rPr>
          <w:color w:val="2E2E2E"/>
          <w:spacing w:val="2"/>
          <w:sz w:val="18"/>
        </w:rPr>
        <w:t xml:space="preserve">del </w:t>
      </w:r>
      <w:r>
        <w:rPr>
          <w:color w:val="2E2E2E"/>
          <w:sz w:val="18"/>
        </w:rPr>
        <w:t xml:space="preserve">Comité </w:t>
      </w:r>
      <w:r>
        <w:rPr>
          <w:color w:val="2E2E2E"/>
          <w:spacing w:val="2"/>
          <w:sz w:val="18"/>
        </w:rPr>
        <w:t xml:space="preserve">Especializado </w:t>
      </w:r>
      <w:r>
        <w:rPr>
          <w:color w:val="2E2E2E"/>
          <w:sz w:val="18"/>
        </w:rPr>
        <w:t xml:space="preserve">tendrá </w:t>
      </w:r>
      <w:r>
        <w:rPr>
          <w:color w:val="2E2E2E"/>
          <w:spacing w:val="3"/>
          <w:sz w:val="18"/>
        </w:rPr>
        <w:t xml:space="preserve">las </w:t>
      </w:r>
      <w:r>
        <w:rPr>
          <w:color w:val="2E2E2E"/>
          <w:spacing w:val="2"/>
          <w:sz w:val="18"/>
        </w:rPr>
        <w:t xml:space="preserve">siguientes </w:t>
      </w:r>
      <w:r>
        <w:rPr>
          <w:color w:val="2E2E2E"/>
          <w:sz w:val="18"/>
        </w:rPr>
        <w:t>funciones:</w:t>
      </w:r>
    </w:p>
    <w:p w:rsidR="002050F4" w:rsidRDefault="00065D28">
      <w:pPr>
        <w:pStyle w:val="Prrafodelista"/>
        <w:numPr>
          <w:ilvl w:val="0"/>
          <w:numId w:val="6"/>
        </w:numPr>
        <w:tabs>
          <w:tab w:val="left" w:pos="1304"/>
          <w:tab w:val="left" w:pos="1305"/>
        </w:tabs>
        <w:spacing w:before="108" w:line="244" w:lineRule="auto"/>
        <w:ind w:right="430" w:hanging="432"/>
        <w:rPr>
          <w:sz w:val="18"/>
        </w:rPr>
      </w:pPr>
      <w:r>
        <w:rPr>
          <w:color w:val="2E2E2E"/>
          <w:spacing w:val="2"/>
          <w:sz w:val="18"/>
        </w:rPr>
        <w:t xml:space="preserve">Convocar </w:t>
      </w:r>
      <w:r>
        <w:rPr>
          <w:color w:val="2E2E2E"/>
          <w:sz w:val="18"/>
        </w:rPr>
        <w:t xml:space="preserve">a </w:t>
      </w:r>
      <w:r>
        <w:rPr>
          <w:color w:val="2E2E2E"/>
          <w:spacing w:val="3"/>
          <w:sz w:val="18"/>
        </w:rPr>
        <w:t xml:space="preserve">las </w:t>
      </w:r>
      <w:r>
        <w:rPr>
          <w:color w:val="2E2E2E"/>
          <w:spacing w:val="2"/>
          <w:sz w:val="18"/>
        </w:rPr>
        <w:t xml:space="preserve">sesiones del </w:t>
      </w:r>
      <w:r>
        <w:rPr>
          <w:color w:val="2E2E2E"/>
          <w:sz w:val="18"/>
        </w:rPr>
        <w:t xml:space="preserve">Comité </w:t>
      </w:r>
      <w:r>
        <w:rPr>
          <w:color w:val="2E2E2E"/>
          <w:spacing w:val="2"/>
          <w:sz w:val="18"/>
        </w:rPr>
        <w:t xml:space="preserve">Especializado por </w:t>
      </w:r>
      <w:r>
        <w:rPr>
          <w:color w:val="2E2E2E"/>
          <w:sz w:val="18"/>
        </w:rPr>
        <w:t xml:space="preserve">conducto </w:t>
      </w:r>
      <w:r>
        <w:rPr>
          <w:color w:val="2E2E2E"/>
          <w:spacing w:val="2"/>
          <w:sz w:val="18"/>
        </w:rPr>
        <w:t xml:space="preserve">del </w:t>
      </w:r>
      <w:r>
        <w:rPr>
          <w:color w:val="2E2E2E"/>
          <w:sz w:val="18"/>
        </w:rPr>
        <w:t xml:space="preserve">Secretario Técnico, </w:t>
      </w:r>
      <w:r>
        <w:rPr>
          <w:color w:val="2E2E2E"/>
          <w:spacing w:val="3"/>
          <w:sz w:val="18"/>
        </w:rPr>
        <w:t xml:space="preserve">dando </w:t>
      </w:r>
      <w:r>
        <w:rPr>
          <w:color w:val="2E2E2E"/>
          <w:sz w:val="18"/>
        </w:rPr>
        <w:t xml:space="preserve">cuenta </w:t>
      </w:r>
      <w:r>
        <w:rPr>
          <w:color w:val="2E2E2E"/>
          <w:spacing w:val="2"/>
          <w:sz w:val="18"/>
        </w:rPr>
        <w:t xml:space="preserve">del orden del </w:t>
      </w:r>
      <w:r>
        <w:rPr>
          <w:color w:val="2E2E2E"/>
          <w:sz w:val="18"/>
        </w:rPr>
        <w:t>día;</w:t>
      </w:r>
    </w:p>
    <w:p w:rsidR="002050F4" w:rsidRDefault="002050F4">
      <w:pPr>
        <w:pStyle w:val="Textoindependiente"/>
        <w:spacing w:before="0"/>
        <w:ind w:left="0" w:firstLine="0"/>
        <w:jc w:val="left"/>
        <w:rPr>
          <w:sz w:val="20"/>
        </w:rPr>
      </w:pPr>
    </w:p>
    <w:p w:rsidR="002050F4" w:rsidRDefault="002050F4">
      <w:pPr>
        <w:pStyle w:val="Textoindependiente"/>
        <w:spacing w:before="8"/>
        <w:ind w:left="0" w:firstLine="0"/>
        <w:jc w:val="left"/>
        <w:rPr>
          <w:sz w:val="17"/>
        </w:rPr>
      </w:pPr>
    </w:p>
    <w:p w:rsidR="002050F4" w:rsidRDefault="00065D28">
      <w:pPr>
        <w:pStyle w:val="Prrafodelista"/>
        <w:numPr>
          <w:ilvl w:val="0"/>
          <w:numId w:val="6"/>
        </w:numPr>
        <w:tabs>
          <w:tab w:val="left" w:pos="1289"/>
          <w:tab w:val="left" w:pos="1290"/>
        </w:tabs>
        <w:spacing w:before="1"/>
        <w:ind w:left="1289" w:hanging="435"/>
        <w:rPr>
          <w:sz w:val="18"/>
        </w:rPr>
      </w:pPr>
      <w:r>
        <w:rPr>
          <w:color w:val="2E2E2E"/>
          <w:spacing w:val="2"/>
          <w:sz w:val="18"/>
        </w:rPr>
        <w:t xml:space="preserve">Presidir </w:t>
      </w:r>
      <w:r>
        <w:rPr>
          <w:color w:val="2E2E2E"/>
          <w:spacing w:val="3"/>
          <w:sz w:val="18"/>
        </w:rPr>
        <w:t xml:space="preserve">las </w:t>
      </w:r>
      <w:r>
        <w:rPr>
          <w:color w:val="2E2E2E"/>
          <w:spacing w:val="2"/>
          <w:sz w:val="18"/>
        </w:rPr>
        <w:t xml:space="preserve">sesiones del </w:t>
      </w:r>
      <w:r>
        <w:rPr>
          <w:color w:val="2E2E2E"/>
          <w:sz w:val="18"/>
        </w:rPr>
        <w:t>Comité</w:t>
      </w:r>
      <w:r>
        <w:rPr>
          <w:color w:val="2E2E2E"/>
          <w:spacing w:val="6"/>
          <w:sz w:val="18"/>
        </w:rPr>
        <w:t xml:space="preserve"> </w:t>
      </w:r>
      <w:r>
        <w:rPr>
          <w:color w:val="2E2E2E"/>
          <w:spacing w:val="2"/>
          <w:sz w:val="18"/>
        </w:rPr>
        <w:t>Especializado;</w:t>
      </w:r>
    </w:p>
    <w:p w:rsidR="002050F4" w:rsidRDefault="00065D28">
      <w:pPr>
        <w:pStyle w:val="Prrafodelista"/>
        <w:numPr>
          <w:ilvl w:val="0"/>
          <w:numId w:val="6"/>
        </w:numPr>
        <w:tabs>
          <w:tab w:val="left" w:pos="1274"/>
          <w:tab w:val="left" w:pos="1275"/>
        </w:tabs>
        <w:spacing w:before="108"/>
        <w:ind w:left="1274" w:hanging="420"/>
        <w:rPr>
          <w:sz w:val="18"/>
        </w:rPr>
      </w:pPr>
      <w:r>
        <w:rPr>
          <w:color w:val="2E2E2E"/>
          <w:spacing w:val="2"/>
          <w:sz w:val="18"/>
        </w:rPr>
        <w:t xml:space="preserve">Aprobar </w:t>
      </w:r>
      <w:r>
        <w:rPr>
          <w:color w:val="2E2E2E"/>
          <w:sz w:val="18"/>
        </w:rPr>
        <w:t xml:space="preserve">el </w:t>
      </w:r>
      <w:r>
        <w:rPr>
          <w:color w:val="2E2E2E"/>
          <w:spacing w:val="3"/>
          <w:sz w:val="18"/>
        </w:rPr>
        <w:t xml:space="preserve">plan anual </w:t>
      </w:r>
      <w:r>
        <w:rPr>
          <w:color w:val="2E2E2E"/>
          <w:sz w:val="18"/>
        </w:rPr>
        <w:t xml:space="preserve">de trabajo y </w:t>
      </w:r>
      <w:r>
        <w:rPr>
          <w:color w:val="2E2E2E"/>
          <w:spacing w:val="3"/>
          <w:sz w:val="18"/>
        </w:rPr>
        <w:t xml:space="preserve">las </w:t>
      </w:r>
      <w:r>
        <w:rPr>
          <w:color w:val="2E2E2E"/>
          <w:spacing w:val="2"/>
          <w:sz w:val="18"/>
        </w:rPr>
        <w:t xml:space="preserve">líneas </w:t>
      </w:r>
      <w:r>
        <w:rPr>
          <w:color w:val="2E2E2E"/>
          <w:sz w:val="18"/>
        </w:rPr>
        <w:t xml:space="preserve">de </w:t>
      </w:r>
      <w:r>
        <w:rPr>
          <w:color w:val="2E2E2E"/>
          <w:spacing w:val="2"/>
          <w:sz w:val="18"/>
        </w:rPr>
        <w:t xml:space="preserve">investigación </w:t>
      </w:r>
      <w:r>
        <w:rPr>
          <w:color w:val="2E2E2E"/>
          <w:sz w:val="18"/>
        </w:rPr>
        <w:t xml:space="preserve">propuestas </w:t>
      </w:r>
      <w:r>
        <w:rPr>
          <w:color w:val="2E2E2E"/>
          <w:spacing w:val="2"/>
          <w:sz w:val="18"/>
        </w:rPr>
        <w:t xml:space="preserve">por </w:t>
      </w:r>
      <w:r>
        <w:rPr>
          <w:color w:val="2E2E2E"/>
          <w:spacing w:val="3"/>
          <w:sz w:val="18"/>
        </w:rPr>
        <w:t xml:space="preserve">los </w:t>
      </w:r>
      <w:r>
        <w:rPr>
          <w:color w:val="2E2E2E"/>
          <w:sz w:val="18"/>
        </w:rPr>
        <w:t xml:space="preserve">integrantes </w:t>
      </w:r>
      <w:r>
        <w:rPr>
          <w:color w:val="2E2E2E"/>
          <w:spacing w:val="2"/>
          <w:sz w:val="18"/>
        </w:rPr>
        <w:t>del</w:t>
      </w:r>
      <w:r>
        <w:rPr>
          <w:color w:val="2E2E2E"/>
          <w:spacing w:val="30"/>
          <w:sz w:val="18"/>
        </w:rPr>
        <w:t xml:space="preserve"> </w:t>
      </w:r>
      <w:r>
        <w:rPr>
          <w:color w:val="2E2E2E"/>
          <w:sz w:val="18"/>
        </w:rPr>
        <w:t>Comité;</w:t>
      </w:r>
    </w:p>
    <w:p w:rsidR="002050F4" w:rsidRDefault="00065D28">
      <w:pPr>
        <w:pStyle w:val="Prrafodelista"/>
        <w:numPr>
          <w:ilvl w:val="0"/>
          <w:numId w:val="6"/>
        </w:numPr>
        <w:tabs>
          <w:tab w:val="left" w:pos="1228"/>
        </w:tabs>
        <w:spacing w:before="123"/>
        <w:ind w:left="1227" w:hanging="373"/>
        <w:rPr>
          <w:sz w:val="18"/>
        </w:rPr>
      </w:pPr>
      <w:r>
        <w:rPr>
          <w:color w:val="2E2E2E"/>
          <w:spacing w:val="2"/>
          <w:sz w:val="18"/>
        </w:rPr>
        <w:t xml:space="preserve">Proponer </w:t>
      </w:r>
      <w:r>
        <w:rPr>
          <w:color w:val="2E2E2E"/>
          <w:sz w:val="18"/>
        </w:rPr>
        <w:t xml:space="preserve">el </w:t>
      </w:r>
      <w:r>
        <w:rPr>
          <w:color w:val="2E2E2E"/>
          <w:spacing w:val="2"/>
          <w:sz w:val="18"/>
        </w:rPr>
        <w:t xml:space="preserve">orden del </w:t>
      </w:r>
      <w:r>
        <w:rPr>
          <w:color w:val="2E2E2E"/>
          <w:sz w:val="18"/>
        </w:rPr>
        <w:t xml:space="preserve">día de </w:t>
      </w:r>
      <w:r>
        <w:rPr>
          <w:color w:val="2E2E2E"/>
          <w:spacing w:val="3"/>
          <w:sz w:val="18"/>
        </w:rPr>
        <w:t xml:space="preserve">las </w:t>
      </w:r>
      <w:r>
        <w:rPr>
          <w:color w:val="2E2E2E"/>
          <w:spacing w:val="2"/>
          <w:sz w:val="18"/>
        </w:rPr>
        <w:t xml:space="preserve">sesiones del </w:t>
      </w:r>
      <w:r>
        <w:rPr>
          <w:color w:val="2E2E2E"/>
          <w:sz w:val="18"/>
        </w:rPr>
        <w:t>Comité</w:t>
      </w:r>
      <w:r>
        <w:rPr>
          <w:color w:val="2E2E2E"/>
          <w:spacing w:val="14"/>
          <w:sz w:val="18"/>
        </w:rPr>
        <w:t xml:space="preserve"> </w:t>
      </w:r>
      <w:r>
        <w:rPr>
          <w:color w:val="2E2E2E"/>
          <w:spacing w:val="2"/>
          <w:sz w:val="18"/>
        </w:rPr>
        <w:t>Especializado;</w:t>
      </w:r>
    </w:p>
    <w:p w:rsidR="002050F4" w:rsidRDefault="00065D28">
      <w:pPr>
        <w:pStyle w:val="Prrafodelista"/>
        <w:numPr>
          <w:ilvl w:val="0"/>
          <w:numId w:val="6"/>
        </w:numPr>
        <w:tabs>
          <w:tab w:val="left" w:pos="1287"/>
          <w:tab w:val="left" w:pos="1288"/>
        </w:tabs>
        <w:spacing w:before="123" w:line="244" w:lineRule="auto"/>
        <w:ind w:right="431" w:hanging="432"/>
        <w:rPr>
          <w:sz w:val="18"/>
        </w:rPr>
      </w:pPr>
      <w:r>
        <w:rPr>
          <w:color w:val="2E2E2E"/>
          <w:spacing w:val="3"/>
          <w:sz w:val="18"/>
        </w:rPr>
        <w:t xml:space="preserve">Coordinar </w:t>
      </w:r>
      <w:r>
        <w:rPr>
          <w:color w:val="2E2E2E"/>
          <w:spacing w:val="2"/>
          <w:sz w:val="18"/>
        </w:rPr>
        <w:t xml:space="preserve">la </w:t>
      </w:r>
      <w:r>
        <w:rPr>
          <w:color w:val="2E2E2E"/>
          <w:spacing w:val="3"/>
          <w:sz w:val="18"/>
        </w:rPr>
        <w:t xml:space="preserve">elaboración </w:t>
      </w:r>
      <w:r>
        <w:rPr>
          <w:color w:val="2E2E2E"/>
          <w:spacing w:val="2"/>
          <w:sz w:val="18"/>
        </w:rPr>
        <w:t>de</w:t>
      </w:r>
      <w:r>
        <w:rPr>
          <w:color w:val="2E2E2E"/>
          <w:spacing w:val="2"/>
          <w:sz w:val="18"/>
        </w:rPr>
        <w:t xml:space="preserve">l </w:t>
      </w:r>
      <w:r>
        <w:rPr>
          <w:color w:val="2E2E2E"/>
          <w:sz w:val="18"/>
        </w:rPr>
        <w:t xml:space="preserve">informe </w:t>
      </w:r>
      <w:r>
        <w:rPr>
          <w:color w:val="2E2E2E"/>
          <w:spacing w:val="3"/>
          <w:sz w:val="18"/>
        </w:rPr>
        <w:t xml:space="preserve">anual </w:t>
      </w:r>
      <w:r>
        <w:rPr>
          <w:color w:val="2E2E2E"/>
          <w:spacing w:val="2"/>
          <w:sz w:val="18"/>
        </w:rPr>
        <w:t xml:space="preserve">que </w:t>
      </w:r>
      <w:r>
        <w:rPr>
          <w:color w:val="2E2E2E"/>
          <w:sz w:val="18"/>
        </w:rPr>
        <w:t xml:space="preserve">contenga </w:t>
      </w:r>
      <w:r>
        <w:rPr>
          <w:color w:val="2E2E2E"/>
          <w:spacing w:val="3"/>
          <w:sz w:val="18"/>
        </w:rPr>
        <w:t xml:space="preserve">los </w:t>
      </w:r>
      <w:r>
        <w:rPr>
          <w:color w:val="2E2E2E"/>
          <w:sz w:val="18"/>
        </w:rPr>
        <w:t xml:space="preserve">resultados de </w:t>
      </w:r>
      <w:r>
        <w:rPr>
          <w:color w:val="2E2E2E"/>
          <w:spacing w:val="3"/>
          <w:sz w:val="18"/>
        </w:rPr>
        <w:t xml:space="preserve">los </w:t>
      </w:r>
      <w:r>
        <w:rPr>
          <w:color w:val="2E2E2E"/>
          <w:sz w:val="18"/>
        </w:rPr>
        <w:t xml:space="preserve">estudios e </w:t>
      </w:r>
      <w:r>
        <w:rPr>
          <w:color w:val="2E2E2E"/>
          <w:spacing w:val="2"/>
          <w:sz w:val="18"/>
        </w:rPr>
        <w:t xml:space="preserve">investigaciones, </w:t>
      </w:r>
      <w:r>
        <w:rPr>
          <w:color w:val="2E2E2E"/>
          <w:sz w:val="18"/>
        </w:rPr>
        <w:t xml:space="preserve">el cual se remitirá al </w:t>
      </w:r>
      <w:r>
        <w:rPr>
          <w:color w:val="2E2E2E"/>
          <w:spacing w:val="2"/>
          <w:sz w:val="18"/>
        </w:rPr>
        <w:t xml:space="preserve">Congreso </w:t>
      </w:r>
      <w:r>
        <w:rPr>
          <w:color w:val="2E2E2E"/>
          <w:sz w:val="18"/>
        </w:rPr>
        <w:t xml:space="preserve">de </w:t>
      </w:r>
      <w:r>
        <w:rPr>
          <w:color w:val="2E2E2E"/>
          <w:spacing w:val="2"/>
          <w:sz w:val="18"/>
        </w:rPr>
        <w:t xml:space="preserve">la </w:t>
      </w:r>
      <w:r>
        <w:rPr>
          <w:color w:val="2E2E2E"/>
          <w:spacing w:val="3"/>
          <w:sz w:val="18"/>
        </w:rPr>
        <w:t xml:space="preserve">Unión </w:t>
      </w:r>
      <w:r>
        <w:rPr>
          <w:color w:val="2E2E2E"/>
          <w:sz w:val="18"/>
        </w:rPr>
        <w:t>y al Ejecutivo</w:t>
      </w:r>
      <w:r>
        <w:rPr>
          <w:color w:val="2E2E2E"/>
          <w:spacing w:val="45"/>
          <w:sz w:val="18"/>
        </w:rPr>
        <w:t xml:space="preserve"> </w:t>
      </w:r>
      <w:r>
        <w:rPr>
          <w:color w:val="2E2E2E"/>
          <w:sz w:val="18"/>
        </w:rPr>
        <w:t>Federal;</w:t>
      </w:r>
    </w:p>
    <w:p w:rsidR="002050F4" w:rsidRDefault="002050F4">
      <w:pPr>
        <w:spacing w:line="244" w:lineRule="auto"/>
        <w:rPr>
          <w:sz w:val="18"/>
        </w:rPr>
        <w:sectPr w:rsidR="002050F4">
          <w:pgSz w:w="12240" w:h="15840"/>
          <w:pgMar w:top="460" w:right="400" w:bottom="480" w:left="420" w:header="274" w:footer="285" w:gutter="0"/>
          <w:cols w:space="720"/>
        </w:sectPr>
      </w:pPr>
    </w:p>
    <w:p w:rsidR="002050F4" w:rsidRDefault="00065D28">
      <w:pPr>
        <w:pStyle w:val="Prrafodelista"/>
        <w:numPr>
          <w:ilvl w:val="0"/>
          <w:numId w:val="6"/>
        </w:numPr>
        <w:tabs>
          <w:tab w:val="left" w:pos="1245"/>
        </w:tabs>
        <w:spacing w:before="117"/>
        <w:ind w:left="1244" w:hanging="390"/>
        <w:rPr>
          <w:sz w:val="18"/>
        </w:rPr>
      </w:pPr>
      <w:r>
        <w:rPr>
          <w:color w:val="2E2E2E"/>
          <w:spacing w:val="2"/>
          <w:sz w:val="18"/>
        </w:rPr>
        <w:lastRenderedPageBreak/>
        <w:t xml:space="preserve">Proponer </w:t>
      </w:r>
      <w:r>
        <w:rPr>
          <w:color w:val="2E2E2E"/>
          <w:sz w:val="18"/>
        </w:rPr>
        <w:t xml:space="preserve">al Comité </w:t>
      </w:r>
      <w:r>
        <w:rPr>
          <w:color w:val="2E2E2E"/>
          <w:spacing w:val="2"/>
          <w:sz w:val="18"/>
        </w:rPr>
        <w:t xml:space="preserve">Especializado la integración </w:t>
      </w:r>
      <w:r>
        <w:rPr>
          <w:color w:val="2E2E2E"/>
          <w:sz w:val="18"/>
        </w:rPr>
        <w:t xml:space="preserve">de </w:t>
      </w:r>
      <w:r>
        <w:rPr>
          <w:color w:val="2E2E2E"/>
          <w:spacing w:val="2"/>
          <w:sz w:val="18"/>
        </w:rPr>
        <w:t xml:space="preserve">grupos </w:t>
      </w:r>
      <w:r>
        <w:rPr>
          <w:color w:val="2E2E2E"/>
          <w:sz w:val="18"/>
        </w:rPr>
        <w:t>de trabajo,</w:t>
      </w:r>
      <w:r>
        <w:rPr>
          <w:color w:val="2E2E2E"/>
          <w:spacing w:val="26"/>
          <w:sz w:val="18"/>
        </w:rPr>
        <w:t xml:space="preserve"> </w:t>
      </w:r>
      <w:r>
        <w:rPr>
          <w:color w:val="2E2E2E"/>
          <w:sz w:val="18"/>
        </w:rPr>
        <w:t>y</w:t>
      </w:r>
    </w:p>
    <w:p w:rsidR="002050F4" w:rsidRDefault="00065D28">
      <w:pPr>
        <w:pStyle w:val="Prrafodelista"/>
        <w:numPr>
          <w:ilvl w:val="0"/>
          <w:numId w:val="6"/>
        </w:numPr>
        <w:tabs>
          <w:tab w:val="left" w:pos="1290"/>
        </w:tabs>
        <w:spacing w:before="123"/>
        <w:ind w:left="1289" w:hanging="435"/>
        <w:rPr>
          <w:sz w:val="18"/>
        </w:rPr>
      </w:pPr>
      <w:r>
        <w:rPr>
          <w:color w:val="2E2E2E"/>
          <w:sz w:val="18"/>
        </w:rPr>
        <w:t xml:space="preserve">Emitir voto de </w:t>
      </w:r>
      <w:r>
        <w:rPr>
          <w:color w:val="2E2E2E"/>
          <w:spacing w:val="3"/>
          <w:sz w:val="18"/>
        </w:rPr>
        <w:t xml:space="preserve">calidad </w:t>
      </w:r>
      <w:r>
        <w:rPr>
          <w:color w:val="2E2E2E"/>
          <w:sz w:val="18"/>
        </w:rPr>
        <w:t>en caso de</w:t>
      </w:r>
      <w:r>
        <w:rPr>
          <w:color w:val="2E2E2E"/>
          <w:spacing w:val="20"/>
          <w:sz w:val="18"/>
        </w:rPr>
        <w:t xml:space="preserve"> </w:t>
      </w:r>
      <w:r>
        <w:rPr>
          <w:color w:val="2E2E2E"/>
          <w:sz w:val="18"/>
        </w:rPr>
        <w:t>empate.</w:t>
      </w:r>
    </w:p>
    <w:p w:rsidR="002050F4" w:rsidRDefault="00065D28">
      <w:pPr>
        <w:spacing w:before="93"/>
        <w:ind w:left="853"/>
        <w:rPr>
          <w:sz w:val="18"/>
        </w:rPr>
      </w:pPr>
      <w:r>
        <w:rPr>
          <w:b/>
          <w:color w:val="2E2E2E"/>
          <w:sz w:val="18"/>
        </w:rPr>
        <w:t xml:space="preserve">QUINCUAGÉSIMO SEXTO.­ </w:t>
      </w:r>
      <w:r>
        <w:rPr>
          <w:color w:val="2E2E2E"/>
          <w:sz w:val="18"/>
        </w:rPr>
        <w:t>El Secretario Técnico del Comité Especializado tendrá las siguientes  funciones:</w:t>
      </w:r>
    </w:p>
    <w:p w:rsidR="002050F4" w:rsidRDefault="00065D28">
      <w:pPr>
        <w:pStyle w:val="Prrafodelista"/>
        <w:numPr>
          <w:ilvl w:val="0"/>
          <w:numId w:val="5"/>
        </w:numPr>
        <w:tabs>
          <w:tab w:val="left" w:pos="1244"/>
          <w:tab w:val="left" w:pos="1245"/>
        </w:tabs>
        <w:spacing w:before="123"/>
        <w:ind w:hanging="432"/>
        <w:rPr>
          <w:sz w:val="18"/>
        </w:rPr>
      </w:pPr>
      <w:r>
        <w:rPr>
          <w:color w:val="2E2E2E"/>
          <w:sz w:val="18"/>
        </w:rPr>
        <w:t xml:space="preserve">Notificar </w:t>
      </w:r>
      <w:r>
        <w:rPr>
          <w:color w:val="2E2E2E"/>
          <w:spacing w:val="2"/>
          <w:sz w:val="18"/>
        </w:rPr>
        <w:t xml:space="preserve">por </w:t>
      </w:r>
      <w:r>
        <w:rPr>
          <w:color w:val="2E2E2E"/>
          <w:spacing w:val="3"/>
          <w:sz w:val="18"/>
        </w:rPr>
        <w:t xml:space="preserve">los </w:t>
      </w:r>
      <w:r>
        <w:rPr>
          <w:color w:val="2E2E2E"/>
          <w:spacing w:val="2"/>
          <w:sz w:val="18"/>
        </w:rPr>
        <w:t xml:space="preserve">medios acordados, </w:t>
      </w:r>
      <w:r>
        <w:rPr>
          <w:color w:val="2E2E2E"/>
          <w:spacing w:val="3"/>
          <w:sz w:val="18"/>
        </w:rPr>
        <w:t xml:space="preserve">las </w:t>
      </w:r>
      <w:r>
        <w:rPr>
          <w:color w:val="2E2E2E"/>
          <w:sz w:val="18"/>
        </w:rPr>
        <w:t xml:space="preserve">convocatorias a </w:t>
      </w:r>
      <w:r>
        <w:rPr>
          <w:color w:val="2E2E2E"/>
          <w:spacing w:val="3"/>
          <w:sz w:val="18"/>
        </w:rPr>
        <w:t xml:space="preserve">las </w:t>
      </w:r>
      <w:r>
        <w:rPr>
          <w:color w:val="2E2E2E"/>
          <w:spacing w:val="2"/>
          <w:sz w:val="18"/>
        </w:rPr>
        <w:t>sesiones del</w:t>
      </w:r>
      <w:r>
        <w:rPr>
          <w:color w:val="2E2E2E"/>
          <w:spacing w:val="7"/>
          <w:sz w:val="18"/>
        </w:rPr>
        <w:t xml:space="preserve"> </w:t>
      </w:r>
      <w:r>
        <w:rPr>
          <w:color w:val="2E2E2E"/>
          <w:sz w:val="18"/>
        </w:rPr>
        <w:t>Comité;</w:t>
      </w:r>
    </w:p>
    <w:p w:rsidR="002050F4" w:rsidRDefault="00065D28">
      <w:pPr>
        <w:pStyle w:val="Prrafodelista"/>
        <w:numPr>
          <w:ilvl w:val="0"/>
          <w:numId w:val="5"/>
        </w:numPr>
        <w:tabs>
          <w:tab w:val="left" w:pos="1289"/>
          <w:tab w:val="left" w:pos="1290"/>
        </w:tabs>
        <w:spacing w:before="123"/>
        <w:ind w:left="1289" w:hanging="435"/>
        <w:rPr>
          <w:sz w:val="18"/>
        </w:rPr>
      </w:pPr>
      <w:r>
        <w:rPr>
          <w:color w:val="2E2E2E"/>
          <w:sz w:val="18"/>
        </w:rPr>
        <w:t xml:space="preserve">Verificar </w:t>
      </w:r>
      <w:r>
        <w:rPr>
          <w:color w:val="2E2E2E"/>
          <w:spacing w:val="2"/>
          <w:sz w:val="18"/>
        </w:rPr>
        <w:t xml:space="preserve">la </w:t>
      </w:r>
      <w:r>
        <w:rPr>
          <w:color w:val="2E2E2E"/>
          <w:sz w:val="18"/>
        </w:rPr>
        <w:t>lista de asistencia y el</w:t>
      </w:r>
      <w:r>
        <w:rPr>
          <w:color w:val="2E2E2E"/>
          <w:spacing w:val="22"/>
          <w:sz w:val="18"/>
        </w:rPr>
        <w:t xml:space="preserve"> </w:t>
      </w:r>
      <w:r>
        <w:rPr>
          <w:color w:val="2E2E2E"/>
          <w:spacing w:val="2"/>
          <w:sz w:val="18"/>
        </w:rPr>
        <w:t>quórum;</w:t>
      </w:r>
    </w:p>
    <w:p w:rsidR="002050F4" w:rsidRDefault="00065D28">
      <w:pPr>
        <w:pStyle w:val="Prrafodelista"/>
        <w:numPr>
          <w:ilvl w:val="0"/>
          <w:numId w:val="5"/>
        </w:numPr>
        <w:tabs>
          <w:tab w:val="left" w:pos="1274"/>
          <w:tab w:val="left" w:pos="1275"/>
        </w:tabs>
        <w:spacing w:before="123"/>
        <w:ind w:left="1274" w:hanging="420"/>
        <w:rPr>
          <w:sz w:val="18"/>
        </w:rPr>
      </w:pPr>
      <w:r>
        <w:rPr>
          <w:color w:val="2E2E2E"/>
          <w:sz w:val="18"/>
        </w:rPr>
        <w:t>Levanta</w:t>
      </w:r>
      <w:r>
        <w:rPr>
          <w:color w:val="2E2E2E"/>
          <w:sz w:val="18"/>
        </w:rPr>
        <w:t xml:space="preserve">r </w:t>
      </w:r>
      <w:r>
        <w:rPr>
          <w:color w:val="2E2E2E"/>
          <w:spacing w:val="3"/>
          <w:sz w:val="18"/>
        </w:rPr>
        <w:t xml:space="preserve">las </w:t>
      </w:r>
      <w:r>
        <w:rPr>
          <w:color w:val="2E2E2E"/>
          <w:sz w:val="18"/>
        </w:rPr>
        <w:t>actas de cada</w:t>
      </w:r>
      <w:r>
        <w:rPr>
          <w:color w:val="2E2E2E"/>
          <w:spacing w:val="16"/>
          <w:sz w:val="18"/>
        </w:rPr>
        <w:t xml:space="preserve"> </w:t>
      </w:r>
      <w:r>
        <w:rPr>
          <w:color w:val="2E2E2E"/>
          <w:spacing w:val="2"/>
          <w:sz w:val="18"/>
        </w:rPr>
        <w:t>sesión;</w:t>
      </w:r>
    </w:p>
    <w:p w:rsidR="002050F4" w:rsidRDefault="00065D28">
      <w:pPr>
        <w:pStyle w:val="Prrafodelista"/>
        <w:numPr>
          <w:ilvl w:val="0"/>
          <w:numId w:val="5"/>
        </w:numPr>
        <w:tabs>
          <w:tab w:val="left" w:pos="1228"/>
        </w:tabs>
        <w:spacing w:before="108"/>
        <w:ind w:left="1227" w:hanging="373"/>
        <w:rPr>
          <w:sz w:val="18"/>
        </w:rPr>
      </w:pPr>
      <w:r>
        <w:rPr>
          <w:color w:val="2E2E2E"/>
          <w:spacing w:val="2"/>
          <w:sz w:val="18"/>
        </w:rPr>
        <w:t xml:space="preserve">Distribuir </w:t>
      </w:r>
      <w:r>
        <w:rPr>
          <w:color w:val="2E2E2E"/>
          <w:sz w:val="18"/>
        </w:rPr>
        <w:t xml:space="preserve">entre </w:t>
      </w:r>
      <w:r>
        <w:rPr>
          <w:color w:val="2E2E2E"/>
          <w:spacing w:val="3"/>
          <w:sz w:val="18"/>
        </w:rPr>
        <w:t xml:space="preserve">los </w:t>
      </w:r>
      <w:r>
        <w:rPr>
          <w:color w:val="2E2E2E"/>
          <w:sz w:val="18"/>
        </w:rPr>
        <w:t xml:space="preserve">integrantes </w:t>
      </w:r>
      <w:r>
        <w:rPr>
          <w:color w:val="2E2E2E"/>
          <w:spacing w:val="2"/>
          <w:sz w:val="18"/>
        </w:rPr>
        <w:t xml:space="preserve">del </w:t>
      </w:r>
      <w:r>
        <w:rPr>
          <w:color w:val="2E2E2E"/>
          <w:sz w:val="18"/>
        </w:rPr>
        <w:t xml:space="preserve">Comité </w:t>
      </w:r>
      <w:r>
        <w:rPr>
          <w:color w:val="2E2E2E"/>
          <w:spacing w:val="2"/>
          <w:sz w:val="18"/>
        </w:rPr>
        <w:t xml:space="preserve">Especializado </w:t>
      </w:r>
      <w:r>
        <w:rPr>
          <w:color w:val="2E2E2E"/>
          <w:spacing w:val="3"/>
          <w:sz w:val="18"/>
        </w:rPr>
        <w:t xml:space="preserve">las </w:t>
      </w:r>
      <w:r>
        <w:rPr>
          <w:color w:val="2E2E2E"/>
          <w:sz w:val="18"/>
        </w:rPr>
        <w:t>actas de cada</w:t>
      </w:r>
      <w:r>
        <w:rPr>
          <w:color w:val="2E2E2E"/>
          <w:spacing w:val="27"/>
          <w:sz w:val="18"/>
        </w:rPr>
        <w:t xml:space="preserve"> </w:t>
      </w:r>
      <w:r>
        <w:rPr>
          <w:color w:val="2E2E2E"/>
          <w:spacing w:val="2"/>
          <w:sz w:val="18"/>
        </w:rPr>
        <w:t>sesión;</w:t>
      </w:r>
    </w:p>
    <w:p w:rsidR="002050F4" w:rsidRDefault="00065D28">
      <w:pPr>
        <w:pStyle w:val="Prrafodelista"/>
        <w:numPr>
          <w:ilvl w:val="0"/>
          <w:numId w:val="5"/>
        </w:numPr>
        <w:tabs>
          <w:tab w:val="left" w:pos="1242"/>
          <w:tab w:val="left" w:pos="1243"/>
        </w:tabs>
        <w:spacing w:before="123" w:line="244" w:lineRule="auto"/>
        <w:ind w:right="431" w:hanging="432"/>
        <w:rPr>
          <w:sz w:val="18"/>
        </w:rPr>
      </w:pPr>
      <w:r>
        <w:rPr>
          <w:color w:val="2E2E2E"/>
          <w:spacing w:val="2"/>
          <w:sz w:val="18"/>
        </w:rPr>
        <w:t xml:space="preserve">Llevar </w:t>
      </w:r>
      <w:r>
        <w:rPr>
          <w:color w:val="2E2E2E"/>
          <w:sz w:val="18"/>
        </w:rPr>
        <w:t xml:space="preserve">un registro </w:t>
      </w:r>
      <w:r>
        <w:rPr>
          <w:color w:val="2E2E2E"/>
          <w:spacing w:val="2"/>
          <w:sz w:val="18"/>
        </w:rPr>
        <w:t xml:space="preserve">actualizado </w:t>
      </w:r>
      <w:r>
        <w:rPr>
          <w:color w:val="2E2E2E"/>
          <w:sz w:val="18"/>
        </w:rPr>
        <w:t xml:space="preserve">de </w:t>
      </w:r>
      <w:r>
        <w:rPr>
          <w:color w:val="2E2E2E"/>
          <w:spacing w:val="3"/>
          <w:sz w:val="18"/>
        </w:rPr>
        <w:t xml:space="preserve">los </w:t>
      </w:r>
      <w:r>
        <w:rPr>
          <w:color w:val="2E2E2E"/>
          <w:sz w:val="18"/>
        </w:rPr>
        <w:t xml:space="preserve">integrantes </w:t>
      </w:r>
      <w:r>
        <w:rPr>
          <w:color w:val="2E2E2E"/>
          <w:spacing w:val="2"/>
          <w:sz w:val="18"/>
        </w:rPr>
        <w:t xml:space="preserve">del </w:t>
      </w:r>
      <w:r>
        <w:rPr>
          <w:color w:val="2E2E2E"/>
          <w:sz w:val="18"/>
        </w:rPr>
        <w:t xml:space="preserve">Comité </w:t>
      </w:r>
      <w:r>
        <w:rPr>
          <w:color w:val="2E2E2E"/>
          <w:spacing w:val="2"/>
          <w:sz w:val="18"/>
        </w:rPr>
        <w:t xml:space="preserve">Especializado, </w:t>
      </w:r>
      <w:r>
        <w:rPr>
          <w:color w:val="2E2E2E"/>
          <w:sz w:val="18"/>
        </w:rPr>
        <w:t xml:space="preserve">su información de contacto y </w:t>
      </w:r>
      <w:r>
        <w:rPr>
          <w:color w:val="2E2E2E"/>
          <w:spacing w:val="2"/>
          <w:sz w:val="18"/>
        </w:rPr>
        <w:t xml:space="preserve">demás </w:t>
      </w:r>
      <w:r>
        <w:rPr>
          <w:color w:val="2E2E2E"/>
          <w:sz w:val="18"/>
        </w:rPr>
        <w:t xml:space="preserve">relativa  a </w:t>
      </w:r>
      <w:r>
        <w:rPr>
          <w:color w:val="2E2E2E"/>
          <w:spacing w:val="2"/>
          <w:sz w:val="18"/>
        </w:rPr>
        <w:t xml:space="preserve">la participación </w:t>
      </w:r>
      <w:r>
        <w:rPr>
          <w:color w:val="2E2E2E"/>
          <w:sz w:val="18"/>
        </w:rPr>
        <w:t xml:space="preserve">de éstos en </w:t>
      </w:r>
      <w:r>
        <w:rPr>
          <w:color w:val="2E2E2E"/>
          <w:spacing w:val="3"/>
          <w:sz w:val="18"/>
        </w:rPr>
        <w:t xml:space="preserve">las </w:t>
      </w:r>
      <w:r>
        <w:rPr>
          <w:color w:val="2E2E2E"/>
          <w:spacing w:val="2"/>
          <w:sz w:val="18"/>
        </w:rPr>
        <w:t xml:space="preserve">actividades del </w:t>
      </w:r>
      <w:r>
        <w:rPr>
          <w:color w:val="2E2E2E"/>
          <w:sz w:val="18"/>
        </w:rPr>
        <w:t xml:space="preserve">Comité </w:t>
      </w:r>
      <w:r>
        <w:rPr>
          <w:color w:val="2E2E2E"/>
          <w:spacing w:val="2"/>
          <w:sz w:val="18"/>
        </w:rPr>
        <w:t>Especializado,</w:t>
      </w:r>
      <w:r>
        <w:rPr>
          <w:color w:val="2E2E2E"/>
          <w:spacing w:val="4"/>
          <w:sz w:val="18"/>
        </w:rPr>
        <w:t xml:space="preserve"> </w:t>
      </w:r>
      <w:r>
        <w:rPr>
          <w:color w:val="2E2E2E"/>
          <w:sz w:val="18"/>
        </w:rPr>
        <w:t>y</w:t>
      </w:r>
    </w:p>
    <w:p w:rsidR="002050F4" w:rsidRDefault="00065D28">
      <w:pPr>
        <w:pStyle w:val="Prrafodelista"/>
        <w:numPr>
          <w:ilvl w:val="0"/>
          <w:numId w:val="5"/>
        </w:numPr>
        <w:tabs>
          <w:tab w:val="left" w:pos="1409"/>
          <w:tab w:val="left" w:pos="1410"/>
        </w:tabs>
        <w:spacing w:line="244" w:lineRule="auto"/>
        <w:ind w:right="430" w:hanging="432"/>
        <w:rPr>
          <w:sz w:val="18"/>
        </w:rPr>
      </w:pPr>
      <w:r>
        <w:rPr>
          <w:color w:val="2E2E2E"/>
          <w:spacing w:val="2"/>
          <w:sz w:val="18"/>
        </w:rPr>
        <w:t xml:space="preserve">Llevar </w:t>
      </w:r>
      <w:r>
        <w:rPr>
          <w:color w:val="2E2E2E"/>
          <w:sz w:val="18"/>
        </w:rPr>
        <w:t xml:space="preserve">un registro y control de actas, </w:t>
      </w:r>
      <w:r>
        <w:rPr>
          <w:color w:val="2E2E2E"/>
          <w:spacing w:val="2"/>
          <w:sz w:val="18"/>
        </w:rPr>
        <w:t xml:space="preserve">acuerdos, resoluciones emitidas por </w:t>
      </w:r>
      <w:r>
        <w:rPr>
          <w:color w:val="2E2E2E"/>
          <w:sz w:val="18"/>
        </w:rPr>
        <w:t xml:space="preserve">el Comité </w:t>
      </w:r>
      <w:r>
        <w:rPr>
          <w:color w:val="2E2E2E"/>
          <w:spacing w:val="2"/>
          <w:sz w:val="18"/>
        </w:rPr>
        <w:t xml:space="preserve">Especializado </w:t>
      </w:r>
      <w:r>
        <w:rPr>
          <w:color w:val="2E2E2E"/>
          <w:sz w:val="18"/>
        </w:rPr>
        <w:t xml:space="preserve">y toda </w:t>
      </w:r>
      <w:r>
        <w:rPr>
          <w:color w:val="2E2E2E"/>
          <w:spacing w:val="2"/>
          <w:sz w:val="18"/>
        </w:rPr>
        <w:t xml:space="preserve">la documentación </w:t>
      </w:r>
      <w:r>
        <w:rPr>
          <w:color w:val="2E2E2E"/>
          <w:sz w:val="18"/>
        </w:rPr>
        <w:t xml:space="preserve">relativa al funcionamiento </w:t>
      </w:r>
      <w:r>
        <w:rPr>
          <w:color w:val="2E2E2E"/>
          <w:spacing w:val="2"/>
          <w:sz w:val="18"/>
        </w:rPr>
        <w:t xml:space="preserve">del </w:t>
      </w:r>
      <w:r>
        <w:rPr>
          <w:color w:val="2E2E2E"/>
          <w:spacing w:val="6"/>
          <w:sz w:val="18"/>
        </w:rPr>
        <w:t xml:space="preserve"> </w:t>
      </w:r>
      <w:r>
        <w:rPr>
          <w:color w:val="2E2E2E"/>
          <w:sz w:val="18"/>
        </w:rPr>
        <w:t>mismo.</w:t>
      </w:r>
    </w:p>
    <w:p w:rsidR="002050F4" w:rsidRDefault="00065D28">
      <w:pPr>
        <w:pStyle w:val="Textoindependiente"/>
        <w:spacing w:before="89" w:line="244" w:lineRule="auto"/>
        <w:jc w:val="left"/>
      </w:pPr>
      <w:r>
        <w:rPr>
          <w:b/>
          <w:color w:val="2E2E2E"/>
        </w:rPr>
        <w:t xml:space="preserve">QUINCUAGÉSIMO SÉPTIMO.­ </w:t>
      </w:r>
      <w:r>
        <w:rPr>
          <w:color w:val="2E2E2E"/>
        </w:rPr>
        <w:t>La convocatoria para la celebración de una sesión se notificará vía correo electrónico a los integrantes del Comité Especializado con al menos dos días hábiles de anticipación a la fecha señalada para su celebración.</w:t>
      </w:r>
    </w:p>
    <w:p w:rsidR="002050F4" w:rsidRDefault="00065D28">
      <w:pPr>
        <w:pStyle w:val="Textoindependiente"/>
        <w:spacing w:before="20" w:line="316" w:lineRule="exact"/>
        <w:ind w:left="853" w:right="467" w:firstLine="0"/>
        <w:jc w:val="left"/>
      </w:pPr>
      <w:r>
        <w:rPr>
          <w:color w:val="2E2E2E"/>
        </w:rPr>
        <w:t>La convocatoria deberá incluir la fecha</w:t>
      </w:r>
      <w:r>
        <w:rPr>
          <w:color w:val="2E2E2E"/>
        </w:rPr>
        <w:t>, hora de inicio y lugar en que se llevará a cabo la sesión, así como el orden del día. Para iniciar una sesión válidamente, se requerirá la presencia de  por  lo  menos  la  mitad  más  uno  de  los integrantes del</w:t>
      </w:r>
    </w:p>
    <w:p w:rsidR="002050F4" w:rsidRDefault="00065D28">
      <w:pPr>
        <w:pStyle w:val="Textoindependiente"/>
        <w:spacing w:before="0" w:line="185" w:lineRule="exact"/>
        <w:ind w:firstLine="0"/>
        <w:jc w:val="left"/>
      </w:pPr>
      <w:r>
        <w:rPr>
          <w:color w:val="2E2E2E"/>
        </w:rPr>
        <w:t>Comité Especializado. Una vez verificado</w:t>
      </w:r>
      <w:r>
        <w:rPr>
          <w:color w:val="2E2E2E"/>
        </w:rPr>
        <w:t xml:space="preserve"> el quórum, el Presidente del Comité Especializado dará inicio a la sesión mediante  la</w:t>
      </w:r>
    </w:p>
    <w:p w:rsidR="002050F4" w:rsidRDefault="00065D28">
      <w:pPr>
        <w:pStyle w:val="Textoindependiente"/>
        <w:spacing w:before="3"/>
        <w:ind w:firstLine="0"/>
        <w:jc w:val="left"/>
      </w:pPr>
      <w:r>
        <w:rPr>
          <w:color w:val="2E2E2E"/>
        </w:rPr>
        <w:t>lectura y desahogo del orden del día.</w:t>
      </w:r>
    </w:p>
    <w:p w:rsidR="002050F4" w:rsidRDefault="00065D28">
      <w:pPr>
        <w:pStyle w:val="Textoindependiente"/>
        <w:spacing w:before="107" w:line="244" w:lineRule="auto"/>
        <w:ind w:right="467"/>
        <w:jc w:val="left"/>
      </w:pPr>
      <w:r>
        <w:rPr>
          <w:color w:val="2E2E2E"/>
        </w:rPr>
        <w:t>Las sesiones se conducirán conforme a lo establecido en el orden del día y cada integrante del Comité Especializado podrá expresar</w:t>
      </w:r>
      <w:r>
        <w:rPr>
          <w:color w:val="2E2E2E"/>
        </w:rPr>
        <w:t xml:space="preserve"> su opinión y proponer medidas y modificaciones a la información y documentos presentados.</w:t>
      </w:r>
    </w:p>
    <w:p w:rsidR="002050F4" w:rsidRDefault="00065D28">
      <w:pPr>
        <w:pStyle w:val="Textoindependiente"/>
        <w:spacing w:before="88" w:line="244" w:lineRule="auto"/>
        <w:ind w:right="418"/>
      </w:pPr>
      <w:r>
        <w:rPr>
          <w:color w:val="2E2E2E"/>
          <w:spacing w:val="3"/>
        </w:rPr>
        <w:t xml:space="preserve">Cuando </w:t>
      </w:r>
      <w:r>
        <w:rPr>
          <w:color w:val="2E2E2E"/>
        </w:rPr>
        <w:t xml:space="preserve">el Presidente </w:t>
      </w:r>
      <w:r>
        <w:rPr>
          <w:color w:val="2E2E2E"/>
          <w:spacing w:val="2"/>
        </w:rPr>
        <w:t xml:space="preserve">del </w:t>
      </w:r>
      <w:r>
        <w:rPr>
          <w:color w:val="2E2E2E"/>
        </w:rPr>
        <w:t xml:space="preserve">Comité </w:t>
      </w:r>
      <w:r>
        <w:rPr>
          <w:color w:val="2E2E2E"/>
          <w:spacing w:val="2"/>
        </w:rPr>
        <w:t xml:space="preserve">Especializado considere que </w:t>
      </w:r>
      <w:r>
        <w:rPr>
          <w:color w:val="2E2E2E"/>
        </w:rPr>
        <w:t xml:space="preserve">un tema </w:t>
      </w:r>
      <w:r>
        <w:rPr>
          <w:color w:val="2E2E2E"/>
          <w:spacing w:val="2"/>
        </w:rPr>
        <w:t xml:space="preserve">del orden del </w:t>
      </w:r>
      <w:r>
        <w:rPr>
          <w:color w:val="2E2E2E"/>
        </w:rPr>
        <w:t xml:space="preserve">día haya </w:t>
      </w:r>
      <w:r>
        <w:rPr>
          <w:color w:val="2E2E2E"/>
          <w:spacing w:val="2"/>
        </w:rPr>
        <w:t xml:space="preserve">sido  </w:t>
      </w:r>
      <w:r>
        <w:rPr>
          <w:color w:val="2E2E2E"/>
        </w:rPr>
        <w:t xml:space="preserve">suficientemente </w:t>
      </w:r>
      <w:r>
        <w:rPr>
          <w:color w:val="2E2E2E"/>
          <w:spacing w:val="2"/>
        </w:rPr>
        <w:t xml:space="preserve">debatido, lo </w:t>
      </w:r>
      <w:r>
        <w:rPr>
          <w:color w:val="2E2E2E"/>
        </w:rPr>
        <w:t xml:space="preserve">someterá a votación de </w:t>
      </w:r>
      <w:r>
        <w:rPr>
          <w:color w:val="2E2E2E"/>
          <w:spacing w:val="3"/>
        </w:rPr>
        <w:t xml:space="preserve">los </w:t>
      </w:r>
      <w:r>
        <w:rPr>
          <w:color w:val="2E2E2E"/>
        </w:rPr>
        <w:t xml:space="preserve">asistentes. </w:t>
      </w:r>
      <w:r>
        <w:rPr>
          <w:color w:val="2E2E2E"/>
        </w:rPr>
        <w:t xml:space="preserve">El Secretario </w:t>
      </w:r>
      <w:r>
        <w:rPr>
          <w:color w:val="2E2E2E"/>
          <w:spacing w:val="2"/>
        </w:rPr>
        <w:t xml:space="preserve">del </w:t>
      </w:r>
      <w:r>
        <w:rPr>
          <w:color w:val="2E2E2E"/>
        </w:rPr>
        <w:t xml:space="preserve">Comité contará </w:t>
      </w:r>
      <w:r>
        <w:rPr>
          <w:color w:val="2E2E2E"/>
          <w:spacing w:val="3"/>
        </w:rPr>
        <w:t xml:space="preserve">los </w:t>
      </w:r>
      <w:r>
        <w:rPr>
          <w:color w:val="2E2E2E"/>
        </w:rPr>
        <w:t xml:space="preserve">votos y asentará en el acta el resultado  de </w:t>
      </w:r>
      <w:r>
        <w:rPr>
          <w:color w:val="2E2E2E"/>
          <w:spacing w:val="2"/>
        </w:rPr>
        <w:t>la</w:t>
      </w:r>
      <w:r>
        <w:rPr>
          <w:color w:val="2E2E2E"/>
          <w:spacing w:val="20"/>
        </w:rPr>
        <w:t xml:space="preserve"> </w:t>
      </w:r>
      <w:r>
        <w:rPr>
          <w:color w:val="2E2E2E"/>
        </w:rPr>
        <w:t>votación.</w:t>
      </w:r>
    </w:p>
    <w:p w:rsidR="002050F4" w:rsidRDefault="00065D28">
      <w:pPr>
        <w:pStyle w:val="Textoindependiente"/>
        <w:spacing w:before="103"/>
        <w:ind w:left="853" w:firstLine="0"/>
        <w:jc w:val="left"/>
      </w:pPr>
      <w:r>
        <w:rPr>
          <w:color w:val="2E2E2E"/>
        </w:rPr>
        <w:t>Las decisiones del Comité Especializado se tomarán por mayoría de votos de los asistentes a la sesión.</w:t>
      </w:r>
    </w:p>
    <w:p w:rsidR="002050F4" w:rsidRDefault="00065D28">
      <w:pPr>
        <w:pStyle w:val="Textoindependiente"/>
        <w:spacing w:before="107" w:line="244" w:lineRule="auto"/>
        <w:jc w:val="left"/>
      </w:pPr>
      <w:r>
        <w:rPr>
          <w:color w:val="2E2E2E"/>
        </w:rPr>
        <w:t xml:space="preserve">El cierre del acta de sesión se dará con la lectura de la </w:t>
      </w:r>
      <w:r>
        <w:rPr>
          <w:color w:val="2E2E2E"/>
        </w:rPr>
        <w:t>misma y la firma del Presidente y el Secretario Técnico del Comité Especializado, así como por los integrantes del Comité Especializado que se encuentren presentes.</w:t>
      </w:r>
    </w:p>
    <w:p w:rsidR="002050F4" w:rsidRDefault="00065D28">
      <w:pPr>
        <w:pStyle w:val="Ttulo1"/>
        <w:spacing w:before="103"/>
        <w:ind w:right="1527"/>
      </w:pPr>
      <w:r>
        <w:rPr>
          <w:color w:val="2E2E2E"/>
        </w:rPr>
        <w:t>CAPÍTULO XI</w:t>
      </w:r>
    </w:p>
    <w:p w:rsidR="002050F4" w:rsidRDefault="00065D28">
      <w:pPr>
        <w:spacing w:before="92"/>
        <w:ind w:left="1682" w:right="1532"/>
        <w:jc w:val="center"/>
        <w:rPr>
          <w:b/>
          <w:sz w:val="18"/>
        </w:rPr>
      </w:pPr>
      <w:r>
        <w:rPr>
          <w:b/>
          <w:color w:val="2E2E2E"/>
          <w:sz w:val="18"/>
        </w:rPr>
        <w:t>DE LAS SANCIONES</w:t>
      </w:r>
    </w:p>
    <w:p w:rsidR="002050F4" w:rsidRDefault="00065D28">
      <w:pPr>
        <w:pStyle w:val="Textoindependiente"/>
        <w:spacing w:before="107" w:line="244" w:lineRule="auto"/>
        <w:ind w:right="467"/>
        <w:jc w:val="left"/>
      </w:pPr>
      <w:r>
        <w:rPr>
          <w:b/>
          <w:color w:val="2E2E2E"/>
        </w:rPr>
        <w:t xml:space="preserve">QUINCUAGÉSIMO OCTAVO.­ </w:t>
      </w:r>
      <w:r>
        <w:rPr>
          <w:color w:val="2E2E2E"/>
        </w:rPr>
        <w:t>El incumplimiento a los presentes Lineamientos será sancionado en términos de lo dispuesto en la LFTR y las demás aplicables.</w:t>
      </w:r>
    </w:p>
    <w:p w:rsidR="002050F4" w:rsidRDefault="00065D28">
      <w:pPr>
        <w:pStyle w:val="Textoindependiente"/>
        <w:spacing w:before="103" w:line="244" w:lineRule="auto"/>
        <w:ind w:right="418"/>
      </w:pPr>
      <w:r>
        <w:rPr>
          <w:b/>
          <w:color w:val="2E2E2E"/>
        </w:rPr>
        <w:t xml:space="preserve">QUINCUAGÉSIMO NOVENO.­ </w:t>
      </w:r>
      <w:r>
        <w:rPr>
          <w:color w:val="2E2E2E"/>
        </w:rPr>
        <w:t>Queda prohibida la utilización de los datos conservados con motivo de lo dispuesto en el Título Octavo de l</w:t>
      </w:r>
      <w:r>
        <w:rPr>
          <w:color w:val="2E2E2E"/>
        </w:rPr>
        <w:t>a LFTR y los presentes Lineamientos para fines distintos a los previstos en ellos; cualquier uso distinto será sancionado por las autoridades competentes en términos de las disposiciones aplicables.</w:t>
      </w:r>
    </w:p>
    <w:p w:rsidR="002050F4" w:rsidRDefault="00065D28">
      <w:pPr>
        <w:pStyle w:val="Ttulo1"/>
        <w:spacing w:before="89"/>
        <w:ind w:left="1680" w:right="1535"/>
        <w:rPr>
          <w:rFonts w:ascii="Times New Roman"/>
        </w:rPr>
      </w:pPr>
      <w:r>
        <w:rPr>
          <w:rFonts w:ascii="Times New Roman"/>
          <w:color w:val="2E2E2E"/>
        </w:rPr>
        <w:t>ANEXO I</w:t>
      </w:r>
    </w:p>
    <w:p w:rsidR="002050F4" w:rsidRDefault="002050F4">
      <w:pPr>
        <w:rPr>
          <w:rFonts w:ascii="Times New Roman"/>
        </w:rPr>
        <w:sectPr w:rsidR="002050F4">
          <w:pgSz w:w="12240" w:h="15840"/>
          <w:pgMar w:top="460" w:right="400" w:bottom="480" w:left="420" w:header="274" w:footer="285" w:gutter="0"/>
          <w:cols w:space="720"/>
        </w:sectPr>
      </w:pPr>
    </w:p>
    <w:p w:rsidR="002050F4" w:rsidRDefault="002050F4">
      <w:pPr>
        <w:pStyle w:val="Textoindependiente"/>
        <w:spacing w:before="2"/>
        <w:ind w:left="0" w:firstLine="0"/>
        <w:jc w:val="left"/>
        <w:rPr>
          <w:rFonts w:ascii="Times New Roman"/>
          <w:b/>
          <w:sz w:val="9"/>
        </w:rPr>
      </w:pPr>
    </w:p>
    <w:p w:rsidR="002050F4" w:rsidRDefault="00065D28">
      <w:pPr>
        <w:pStyle w:val="Textoindependiente"/>
        <w:spacing w:before="0"/>
        <w:ind w:left="1361" w:firstLine="0"/>
        <w:jc w:val="left"/>
        <w:rPr>
          <w:rFonts w:ascii="Times New Roman"/>
          <w:sz w:val="20"/>
        </w:rPr>
      </w:pPr>
      <w:r>
        <w:rPr>
          <w:rFonts w:ascii="Times New Roman"/>
          <w:noProof/>
          <w:sz w:val="20"/>
          <w:lang w:eastAsia="es-MX"/>
        </w:rPr>
        <w:drawing>
          <wp:inline distT="0" distB="0" distL="0" distR="0">
            <wp:extent cx="5610226" cy="80391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610226" cy="8039100"/>
                    </a:xfrm>
                    <a:prstGeom prst="rect">
                      <a:avLst/>
                    </a:prstGeom>
                  </pic:spPr>
                </pic:pic>
              </a:graphicData>
            </a:graphic>
          </wp:inline>
        </w:drawing>
      </w:r>
    </w:p>
    <w:p w:rsidR="002050F4" w:rsidRDefault="00065D28">
      <w:pPr>
        <w:spacing w:before="119"/>
        <w:ind w:left="1680" w:right="1535"/>
        <w:jc w:val="center"/>
        <w:rPr>
          <w:rFonts w:ascii="Times New Roman"/>
          <w:b/>
          <w:sz w:val="18"/>
        </w:rPr>
      </w:pPr>
      <w:r>
        <w:rPr>
          <w:rFonts w:ascii="Times New Roman"/>
          <w:b/>
          <w:color w:val="2E2E2E"/>
          <w:sz w:val="18"/>
        </w:rPr>
        <w:t>ANEXO II</w:t>
      </w:r>
    </w:p>
    <w:p w:rsidR="002050F4" w:rsidRDefault="002050F4">
      <w:pPr>
        <w:jc w:val="center"/>
        <w:rPr>
          <w:rFonts w:ascii="Times New Roman"/>
          <w:sz w:val="18"/>
        </w:rPr>
        <w:sectPr w:rsidR="002050F4">
          <w:pgSz w:w="12240" w:h="15840"/>
          <w:pgMar w:top="460" w:right="400" w:bottom="480" w:left="420" w:header="274" w:footer="285" w:gutter="0"/>
          <w:cols w:space="720"/>
        </w:sectPr>
      </w:pPr>
    </w:p>
    <w:p w:rsidR="002050F4" w:rsidRDefault="002050F4">
      <w:pPr>
        <w:pStyle w:val="Textoindependiente"/>
        <w:spacing w:before="2"/>
        <w:ind w:left="0" w:firstLine="0"/>
        <w:jc w:val="left"/>
        <w:rPr>
          <w:rFonts w:ascii="Times New Roman"/>
          <w:sz w:val="9"/>
        </w:rPr>
      </w:pPr>
    </w:p>
    <w:p w:rsidR="002050F4" w:rsidRDefault="00065D28">
      <w:pPr>
        <w:pStyle w:val="Textoindependiente"/>
        <w:spacing w:before="0"/>
        <w:ind w:left="1361" w:firstLine="0"/>
        <w:jc w:val="left"/>
        <w:rPr>
          <w:rFonts w:ascii="Times New Roman"/>
          <w:sz w:val="20"/>
        </w:rPr>
      </w:pPr>
      <w:r>
        <w:rPr>
          <w:rFonts w:ascii="Times New Roman"/>
          <w:noProof/>
          <w:sz w:val="20"/>
          <w:lang w:eastAsia="es-MX"/>
        </w:rPr>
        <w:drawing>
          <wp:inline distT="0" distB="0" distL="0" distR="0">
            <wp:extent cx="5616710" cy="824865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616710" cy="8248650"/>
                    </a:xfrm>
                    <a:prstGeom prst="rect">
                      <a:avLst/>
                    </a:prstGeom>
                  </pic:spPr>
                </pic:pic>
              </a:graphicData>
            </a:graphic>
          </wp:inline>
        </w:drawing>
      </w:r>
    </w:p>
    <w:p w:rsidR="002050F4" w:rsidRDefault="002050F4">
      <w:pPr>
        <w:rPr>
          <w:rFonts w:ascii="Times New Roman"/>
          <w:sz w:val="20"/>
        </w:rPr>
        <w:sectPr w:rsidR="002050F4">
          <w:footerReference w:type="default" r:id="rId12"/>
          <w:pgSz w:w="12240" w:h="15840"/>
          <w:pgMar w:top="460" w:right="400" w:bottom="480" w:left="420" w:header="274" w:footer="285" w:gutter="0"/>
          <w:pgNumType w:start="20"/>
          <w:cols w:space="720"/>
        </w:sectPr>
      </w:pPr>
    </w:p>
    <w:p w:rsidR="002050F4" w:rsidRDefault="002050F4">
      <w:pPr>
        <w:pStyle w:val="Textoindependiente"/>
        <w:spacing w:before="2"/>
        <w:ind w:left="0" w:firstLine="0"/>
        <w:jc w:val="left"/>
        <w:rPr>
          <w:rFonts w:ascii="Times New Roman"/>
          <w:sz w:val="9"/>
        </w:rPr>
      </w:pPr>
    </w:p>
    <w:p w:rsidR="002050F4" w:rsidRDefault="00065D28">
      <w:pPr>
        <w:pStyle w:val="Textoindependiente"/>
        <w:spacing w:before="0"/>
        <w:ind w:left="1361" w:firstLine="0"/>
        <w:jc w:val="left"/>
        <w:rPr>
          <w:rFonts w:ascii="Times New Roman"/>
          <w:sz w:val="20"/>
        </w:rPr>
      </w:pPr>
      <w:r>
        <w:rPr>
          <w:rFonts w:ascii="Times New Roman"/>
          <w:noProof/>
          <w:sz w:val="20"/>
          <w:lang w:eastAsia="es-MX"/>
        </w:rPr>
        <w:drawing>
          <wp:inline distT="0" distB="0" distL="0" distR="0">
            <wp:extent cx="5616514" cy="850582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5616514" cy="8505825"/>
                    </a:xfrm>
                    <a:prstGeom prst="rect">
                      <a:avLst/>
                    </a:prstGeom>
                  </pic:spPr>
                </pic:pic>
              </a:graphicData>
            </a:graphic>
          </wp:inline>
        </w:drawing>
      </w:r>
    </w:p>
    <w:p w:rsidR="002050F4" w:rsidRDefault="00065D28">
      <w:pPr>
        <w:pStyle w:val="Ttulo1"/>
        <w:ind w:left="3046"/>
        <w:jc w:val="left"/>
      </w:pPr>
      <w:r>
        <w:rPr>
          <w:color w:val="2E2E2E"/>
        </w:rPr>
        <w:t>INSTRUCCIONES DE LLENADO DE LOS FORMATOS DEL ANEXO II:</w:t>
      </w:r>
    </w:p>
    <w:p w:rsidR="002050F4" w:rsidRDefault="00065D28">
      <w:pPr>
        <w:pStyle w:val="Prrafodelista"/>
        <w:numPr>
          <w:ilvl w:val="0"/>
          <w:numId w:val="4"/>
        </w:numPr>
        <w:tabs>
          <w:tab w:val="left" w:pos="1274"/>
          <w:tab w:val="left" w:pos="1275"/>
        </w:tabs>
        <w:spacing w:before="108"/>
        <w:ind w:hanging="2123"/>
        <w:rPr>
          <w:sz w:val="18"/>
        </w:rPr>
      </w:pPr>
      <w:r>
        <w:rPr>
          <w:color w:val="2E2E2E"/>
          <w:sz w:val="18"/>
        </w:rPr>
        <w:t>"INFORME</w:t>
      </w:r>
      <w:r>
        <w:rPr>
          <w:color w:val="2E2E2E"/>
          <w:spacing w:val="-9"/>
          <w:sz w:val="18"/>
        </w:rPr>
        <w:t xml:space="preserve"> </w:t>
      </w:r>
      <w:r>
        <w:rPr>
          <w:color w:val="2E2E2E"/>
          <w:spacing w:val="2"/>
          <w:sz w:val="18"/>
        </w:rPr>
        <w:t>DE</w:t>
      </w:r>
      <w:r>
        <w:rPr>
          <w:color w:val="2E2E2E"/>
          <w:spacing w:val="-9"/>
          <w:sz w:val="18"/>
        </w:rPr>
        <w:t xml:space="preserve"> </w:t>
      </w:r>
      <w:r>
        <w:rPr>
          <w:color w:val="2E2E2E"/>
          <w:sz w:val="18"/>
        </w:rPr>
        <w:t>CUMPLIMIENTO</w:t>
      </w:r>
      <w:r>
        <w:rPr>
          <w:color w:val="2E2E2E"/>
          <w:spacing w:val="-13"/>
          <w:sz w:val="18"/>
        </w:rPr>
        <w:t xml:space="preserve"> </w:t>
      </w:r>
      <w:r>
        <w:rPr>
          <w:color w:val="2E2E2E"/>
          <w:spacing w:val="2"/>
          <w:sz w:val="18"/>
        </w:rPr>
        <w:t>DE</w:t>
      </w:r>
      <w:r>
        <w:rPr>
          <w:color w:val="2E2E2E"/>
          <w:spacing w:val="-9"/>
          <w:sz w:val="18"/>
        </w:rPr>
        <w:t xml:space="preserve"> </w:t>
      </w:r>
      <w:r>
        <w:rPr>
          <w:color w:val="2E2E2E"/>
          <w:sz w:val="18"/>
        </w:rPr>
        <w:t>REQUERIMIENTOS</w:t>
      </w:r>
      <w:r>
        <w:rPr>
          <w:color w:val="2E2E2E"/>
          <w:spacing w:val="-10"/>
          <w:sz w:val="18"/>
        </w:rPr>
        <w:t xml:space="preserve"> </w:t>
      </w:r>
      <w:r>
        <w:rPr>
          <w:color w:val="2E2E2E"/>
          <w:spacing w:val="2"/>
          <w:sz w:val="18"/>
        </w:rPr>
        <w:t>DE</w:t>
      </w:r>
      <w:r>
        <w:rPr>
          <w:color w:val="2E2E2E"/>
          <w:spacing w:val="-9"/>
          <w:sz w:val="18"/>
        </w:rPr>
        <w:t xml:space="preserve"> </w:t>
      </w:r>
      <w:r>
        <w:rPr>
          <w:color w:val="2E2E2E"/>
          <w:sz w:val="18"/>
        </w:rPr>
        <w:t>LOCALIZACIÓN</w:t>
      </w:r>
      <w:r>
        <w:rPr>
          <w:color w:val="2E2E2E"/>
          <w:spacing w:val="-4"/>
          <w:sz w:val="18"/>
        </w:rPr>
        <w:t xml:space="preserve"> </w:t>
      </w:r>
      <w:r>
        <w:rPr>
          <w:color w:val="2E2E2E"/>
          <w:sz w:val="18"/>
        </w:rPr>
        <w:t>GEOGRÁFICA</w:t>
      </w:r>
      <w:r>
        <w:rPr>
          <w:color w:val="2E2E2E"/>
          <w:spacing w:val="-9"/>
          <w:sz w:val="18"/>
        </w:rPr>
        <w:t xml:space="preserve"> </w:t>
      </w:r>
      <w:r>
        <w:rPr>
          <w:color w:val="2E2E2E"/>
          <w:sz w:val="18"/>
        </w:rPr>
        <w:t>EN</w:t>
      </w:r>
      <w:r>
        <w:rPr>
          <w:color w:val="2E2E2E"/>
          <w:spacing w:val="-4"/>
          <w:sz w:val="18"/>
        </w:rPr>
        <w:t xml:space="preserve"> </w:t>
      </w:r>
      <w:r>
        <w:rPr>
          <w:color w:val="2E2E2E"/>
          <w:spacing w:val="-2"/>
          <w:sz w:val="18"/>
        </w:rPr>
        <w:t>TIEMPO</w:t>
      </w:r>
      <w:r>
        <w:rPr>
          <w:color w:val="2E2E2E"/>
          <w:spacing w:val="-13"/>
          <w:sz w:val="18"/>
        </w:rPr>
        <w:t xml:space="preserve"> </w:t>
      </w:r>
      <w:r>
        <w:rPr>
          <w:color w:val="2E2E2E"/>
          <w:sz w:val="18"/>
        </w:rPr>
        <w:t>REAL".</w:t>
      </w:r>
    </w:p>
    <w:p w:rsidR="002050F4" w:rsidRDefault="00065D28">
      <w:pPr>
        <w:pStyle w:val="Prrafodelista"/>
        <w:numPr>
          <w:ilvl w:val="0"/>
          <w:numId w:val="4"/>
        </w:numPr>
        <w:tabs>
          <w:tab w:val="left" w:pos="1274"/>
          <w:tab w:val="left" w:pos="1275"/>
        </w:tabs>
        <w:spacing w:before="123" w:line="364" w:lineRule="auto"/>
        <w:ind w:right="2537" w:hanging="2123"/>
        <w:rPr>
          <w:sz w:val="18"/>
        </w:rPr>
      </w:pPr>
      <w:r>
        <w:rPr>
          <w:color w:val="2E2E2E"/>
          <w:sz w:val="18"/>
        </w:rPr>
        <w:t xml:space="preserve">"INFORME </w:t>
      </w:r>
      <w:r>
        <w:rPr>
          <w:color w:val="2E2E2E"/>
          <w:spacing w:val="2"/>
          <w:sz w:val="18"/>
        </w:rPr>
        <w:t xml:space="preserve">DE </w:t>
      </w:r>
      <w:r>
        <w:rPr>
          <w:color w:val="2E2E2E"/>
          <w:sz w:val="18"/>
        </w:rPr>
        <w:t xml:space="preserve">CUMPLIMIENTO </w:t>
      </w:r>
      <w:r>
        <w:rPr>
          <w:color w:val="2E2E2E"/>
          <w:spacing w:val="2"/>
          <w:sz w:val="18"/>
        </w:rPr>
        <w:t xml:space="preserve">DE </w:t>
      </w:r>
      <w:r>
        <w:rPr>
          <w:color w:val="2E2E2E"/>
          <w:sz w:val="18"/>
        </w:rPr>
        <w:t xml:space="preserve">REQUERIMIENTOS </w:t>
      </w:r>
      <w:r>
        <w:rPr>
          <w:color w:val="2E2E2E"/>
          <w:spacing w:val="2"/>
          <w:sz w:val="18"/>
        </w:rPr>
        <w:t xml:space="preserve">DE </w:t>
      </w:r>
      <w:r>
        <w:rPr>
          <w:color w:val="2E2E2E"/>
          <w:spacing w:val="-5"/>
          <w:sz w:val="18"/>
        </w:rPr>
        <w:t xml:space="preserve">DATOS </w:t>
      </w:r>
      <w:r>
        <w:rPr>
          <w:color w:val="2E2E2E"/>
          <w:sz w:val="18"/>
        </w:rPr>
        <w:t xml:space="preserve">CONSERVADOS" INDICACIONES GENERALES </w:t>
      </w:r>
      <w:r>
        <w:rPr>
          <w:color w:val="2E2E2E"/>
          <w:spacing w:val="-3"/>
          <w:sz w:val="18"/>
        </w:rPr>
        <w:t xml:space="preserve">PARA </w:t>
      </w:r>
      <w:r>
        <w:rPr>
          <w:color w:val="2E2E2E"/>
          <w:sz w:val="18"/>
        </w:rPr>
        <w:t xml:space="preserve">EL </w:t>
      </w:r>
      <w:r>
        <w:rPr>
          <w:color w:val="2E2E2E"/>
          <w:spacing w:val="2"/>
          <w:sz w:val="18"/>
        </w:rPr>
        <w:t xml:space="preserve">LLENADO DE </w:t>
      </w:r>
      <w:r>
        <w:rPr>
          <w:color w:val="2E2E2E"/>
          <w:sz w:val="18"/>
        </w:rPr>
        <w:t>LOS</w:t>
      </w:r>
      <w:r>
        <w:rPr>
          <w:color w:val="2E2E2E"/>
          <w:spacing w:val="-12"/>
          <w:sz w:val="18"/>
        </w:rPr>
        <w:t xml:space="preserve"> </w:t>
      </w:r>
      <w:r>
        <w:rPr>
          <w:color w:val="2E2E2E"/>
          <w:spacing w:val="-5"/>
          <w:sz w:val="18"/>
        </w:rPr>
        <w:t>FORMATOS</w:t>
      </w:r>
    </w:p>
    <w:p w:rsidR="002050F4" w:rsidRDefault="002050F4">
      <w:pPr>
        <w:spacing w:line="364" w:lineRule="auto"/>
        <w:rPr>
          <w:sz w:val="18"/>
        </w:rPr>
        <w:sectPr w:rsidR="002050F4">
          <w:pgSz w:w="12240" w:h="15840"/>
          <w:pgMar w:top="460" w:right="400" w:bottom="480" w:left="420" w:header="274" w:footer="285" w:gutter="0"/>
          <w:cols w:space="720"/>
        </w:sectPr>
      </w:pPr>
    </w:p>
    <w:p w:rsidR="002050F4" w:rsidRDefault="00065D28">
      <w:pPr>
        <w:pStyle w:val="Prrafodelista"/>
        <w:numPr>
          <w:ilvl w:val="0"/>
          <w:numId w:val="20"/>
        </w:numPr>
        <w:tabs>
          <w:tab w:val="left" w:pos="959"/>
        </w:tabs>
        <w:spacing w:before="102"/>
        <w:ind w:left="958" w:hanging="105"/>
        <w:rPr>
          <w:sz w:val="18"/>
        </w:rPr>
      </w:pPr>
      <w:r>
        <w:rPr>
          <w:color w:val="2E2E2E"/>
          <w:sz w:val="18"/>
        </w:rPr>
        <w:lastRenderedPageBreak/>
        <w:t xml:space="preserve">Antes de </w:t>
      </w:r>
      <w:r>
        <w:rPr>
          <w:color w:val="2E2E2E"/>
          <w:spacing w:val="3"/>
          <w:sz w:val="18"/>
        </w:rPr>
        <w:t xml:space="preserve">llenar los </w:t>
      </w:r>
      <w:r>
        <w:rPr>
          <w:color w:val="2E2E2E"/>
          <w:sz w:val="18"/>
        </w:rPr>
        <w:t xml:space="preserve">formatos, </w:t>
      </w:r>
      <w:r>
        <w:rPr>
          <w:color w:val="2E2E2E"/>
          <w:spacing w:val="3"/>
          <w:sz w:val="18"/>
        </w:rPr>
        <w:t xml:space="preserve">lea </w:t>
      </w:r>
      <w:r>
        <w:rPr>
          <w:color w:val="2E2E2E"/>
          <w:sz w:val="18"/>
        </w:rPr>
        <w:t xml:space="preserve">completa y </w:t>
      </w:r>
      <w:r>
        <w:rPr>
          <w:color w:val="2E2E2E"/>
          <w:spacing w:val="2"/>
          <w:sz w:val="18"/>
        </w:rPr>
        <w:t xml:space="preserve">cuidadosamente </w:t>
      </w:r>
      <w:r>
        <w:rPr>
          <w:color w:val="2E2E2E"/>
          <w:sz w:val="18"/>
        </w:rPr>
        <w:t>el</w:t>
      </w:r>
      <w:r>
        <w:rPr>
          <w:color w:val="2E2E2E"/>
          <w:spacing w:val="5"/>
          <w:sz w:val="18"/>
        </w:rPr>
        <w:t xml:space="preserve"> </w:t>
      </w:r>
      <w:r>
        <w:rPr>
          <w:color w:val="2E2E2E"/>
          <w:sz w:val="18"/>
        </w:rPr>
        <w:t>instructivo.</w:t>
      </w:r>
    </w:p>
    <w:p w:rsidR="002050F4" w:rsidRDefault="00065D28">
      <w:pPr>
        <w:pStyle w:val="Prrafodelista"/>
        <w:numPr>
          <w:ilvl w:val="0"/>
          <w:numId w:val="20"/>
        </w:numPr>
        <w:tabs>
          <w:tab w:val="left" w:pos="959"/>
        </w:tabs>
        <w:spacing w:before="108"/>
        <w:ind w:left="958" w:hanging="105"/>
        <w:rPr>
          <w:sz w:val="18"/>
        </w:rPr>
      </w:pPr>
      <w:r>
        <w:rPr>
          <w:color w:val="2E2E2E"/>
          <w:spacing w:val="2"/>
          <w:sz w:val="18"/>
        </w:rPr>
        <w:t xml:space="preserve">No </w:t>
      </w:r>
      <w:r>
        <w:rPr>
          <w:color w:val="2E2E2E"/>
          <w:sz w:val="18"/>
        </w:rPr>
        <w:t xml:space="preserve">se permiten </w:t>
      </w:r>
      <w:r>
        <w:rPr>
          <w:color w:val="2E2E2E"/>
          <w:spacing w:val="2"/>
          <w:sz w:val="18"/>
        </w:rPr>
        <w:t xml:space="preserve">borraduras, </w:t>
      </w:r>
      <w:r>
        <w:rPr>
          <w:color w:val="2E2E2E"/>
          <w:sz w:val="18"/>
        </w:rPr>
        <w:t xml:space="preserve">tachaduras ni </w:t>
      </w:r>
      <w:r>
        <w:rPr>
          <w:color w:val="2E2E2E"/>
          <w:spacing w:val="3"/>
          <w:sz w:val="18"/>
        </w:rPr>
        <w:t xml:space="preserve">enmendaduras </w:t>
      </w:r>
      <w:r>
        <w:rPr>
          <w:color w:val="2E2E2E"/>
          <w:sz w:val="18"/>
        </w:rPr>
        <w:t xml:space="preserve">en </w:t>
      </w:r>
      <w:r>
        <w:rPr>
          <w:color w:val="2E2E2E"/>
          <w:spacing w:val="3"/>
          <w:sz w:val="18"/>
        </w:rPr>
        <w:t>los</w:t>
      </w:r>
      <w:r>
        <w:rPr>
          <w:color w:val="2E2E2E"/>
          <w:spacing w:val="14"/>
          <w:sz w:val="18"/>
        </w:rPr>
        <w:t xml:space="preserve"> </w:t>
      </w:r>
      <w:r>
        <w:rPr>
          <w:color w:val="2E2E2E"/>
          <w:sz w:val="18"/>
        </w:rPr>
        <w:t>formatos.</w:t>
      </w:r>
    </w:p>
    <w:p w:rsidR="002050F4" w:rsidRDefault="00065D28">
      <w:pPr>
        <w:pStyle w:val="Prrafodelista"/>
        <w:numPr>
          <w:ilvl w:val="0"/>
          <w:numId w:val="20"/>
        </w:numPr>
        <w:tabs>
          <w:tab w:val="left" w:pos="959"/>
        </w:tabs>
        <w:spacing w:before="93"/>
        <w:ind w:left="958" w:hanging="105"/>
        <w:rPr>
          <w:sz w:val="18"/>
        </w:rPr>
      </w:pPr>
      <w:r>
        <w:rPr>
          <w:color w:val="2E2E2E"/>
          <w:sz w:val="18"/>
        </w:rPr>
        <w:t xml:space="preserve">En tanto no se cuente con </w:t>
      </w:r>
      <w:r>
        <w:rPr>
          <w:color w:val="2E2E2E"/>
          <w:spacing w:val="2"/>
          <w:sz w:val="18"/>
        </w:rPr>
        <w:t xml:space="preserve">medios </w:t>
      </w:r>
      <w:r>
        <w:rPr>
          <w:color w:val="2E2E2E"/>
          <w:sz w:val="18"/>
        </w:rPr>
        <w:t xml:space="preserve">electrónicos, </w:t>
      </w:r>
      <w:r>
        <w:rPr>
          <w:color w:val="2E2E2E"/>
          <w:spacing w:val="2"/>
          <w:sz w:val="18"/>
        </w:rPr>
        <w:t xml:space="preserve">la </w:t>
      </w:r>
      <w:r>
        <w:rPr>
          <w:color w:val="2E2E2E"/>
          <w:sz w:val="18"/>
        </w:rPr>
        <w:t xml:space="preserve">firma </w:t>
      </w:r>
      <w:r>
        <w:rPr>
          <w:color w:val="2E2E2E"/>
          <w:spacing w:val="2"/>
          <w:sz w:val="18"/>
        </w:rPr>
        <w:t xml:space="preserve">deberá </w:t>
      </w:r>
      <w:r>
        <w:rPr>
          <w:color w:val="2E2E2E"/>
          <w:sz w:val="18"/>
        </w:rPr>
        <w:t xml:space="preserve">ser autógrafa con bolígrafo de tinta </w:t>
      </w:r>
      <w:r>
        <w:rPr>
          <w:color w:val="2E2E2E"/>
          <w:spacing w:val="2"/>
          <w:sz w:val="18"/>
        </w:rPr>
        <w:t xml:space="preserve"> negra.</w:t>
      </w:r>
    </w:p>
    <w:p w:rsidR="002050F4" w:rsidRDefault="00065D28">
      <w:pPr>
        <w:pStyle w:val="Prrafodelista"/>
        <w:numPr>
          <w:ilvl w:val="0"/>
          <w:numId w:val="20"/>
        </w:numPr>
        <w:tabs>
          <w:tab w:val="left" w:pos="959"/>
        </w:tabs>
        <w:spacing w:before="108" w:line="244" w:lineRule="auto"/>
        <w:ind w:left="565" w:right="430" w:firstLine="288"/>
        <w:rPr>
          <w:sz w:val="18"/>
        </w:rPr>
      </w:pPr>
      <w:r>
        <w:rPr>
          <w:color w:val="2E2E2E"/>
          <w:sz w:val="18"/>
        </w:rPr>
        <w:t xml:space="preserve">En tanto no se cuente con </w:t>
      </w:r>
      <w:r>
        <w:rPr>
          <w:color w:val="2E2E2E"/>
          <w:spacing w:val="2"/>
          <w:sz w:val="18"/>
        </w:rPr>
        <w:t xml:space="preserve">medios </w:t>
      </w:r>
      <w:r>
        <w:rPr>
          <w:color w:val="2E2E2E"/>
          <w:sz w:val="18"/>
        </w:rPr>
        <w:t xml:space="preserve">electrónicos, el </w:t>
      </w:r>
      <w:r>
        <w:rPr>
          <w:color w:val="2E2E2E"/>
          <w:spacing w:val="3"/>
          <w:sz w:val="18"/>
        </w:rPr>
        <w:t xml:space="preserve">llenado </w:t>
      </w:r>
      <w:r>
        <w:rPr>
          <w:color w:val="2E2E2E"/>
          <w:spacing w:val="2"/>
          <w:sz w:val="18"/>
        </w:rPr>
        <w:t xml:space="preserve">deberá </w:t>
      </w:r>
      <w:r>
        <w:rPr>
          <w:color w:val="2E2E2E"/>
          <w:sz w:val="18"/>
        </w:rPr>
        <w:t xml:space="preserve">ser a mano con letra </w:t>
      </w:r>
      <w:r>
        <w:rPr>
          <w:color w:val="2E2E2E"/>
          <w:spacing w:val="3"/>
          <w:sz w:val="18"/>
        </w:rPr>
        <w:t xml:space="preserve">legible, </w:t>
      </w:r>
      <w:r>
        <w:rPr>
          <w:color w:val="2E2E2E"/>
          <w:sz w:val="18"/>
        </w:rPr>
        <w:t xml:space="preserve">con </w:t>
      </w:r>
      <w:r>
        <w:rPr>
          <w:color w:val="2E2E2E"/>
          <w:spacing w:val="3"/>
          <w:sz w:val="18"/>
        </w:rPr>
        <w:t>máqui</w:t>
      </w:r>
      <w:r>
        <w:rPr>
          <w:color w:val="2E2E2E"/>
          <w:spacing w:val="3"/>
          <w:sz w:val="18"/>
        </w:rPr>
        <w:t xml:space="preserve">na </w:t>
      </w:r>
      <w:r>
        <w:rPr>
          <w:color w:val="2E2E2E"/>
          <w:sz w:val="18"/>
        </w:rPr>
        <w:t xml:space="preserve">de </w:t>
      </w:r>
      <w:r>
        <w:rPr>
          <w:color w:val="2E2E2E"/>
          <w:spacing w:val="2"/>
          <w:sz w:val="18"/>
        </w:rPr>
        <w:t xml:space="preserve">escribir </w:t>
      </w:r>
      <w:r>
        <w:rPr>
          <w:color w:val="2E2E2E"/>
          <w:sz w:val="18"/>
        </w:rPr>
        <w:t xml:space="preserve">o computadora con tinta de </w:t>
      </w:r>
      <w:r>
        <w:rPr>
          <w:color w:val="2E2E2E"/>
          <w:spacing w:val="2"/>
          <w:sz w:val="18"/>
        </w:rPr>
        <w:t>color</w:t>
      </w:r>
      <w:r>
        <w:rPr>
          <w:color w:val="2E2E2E"/>
          <w:spacing w:val="27"/>
          <w:sz w:val="18"/>
        </w:rPr>
        <w:t xml:space="preserve"> </w:t>
      </w:r>
      <w:r>
        <w:rPr>
          <w:color w:val="2E2E2E"/>
          <w:spacing w:val="2"/>
          <w:sz w:val="18"/>
        </w:rPr>
        <w:t>negro.</w:t>
      </w:r>
    </w:p>
    <w:p w:rsidR="002050F4" w:rsidRDefault="00065D28">
      <w:pPr>
        <w:pStyle w:val="Prrafodelista"/>
        <w:numPr>
          <w:ilvl w:val="0"/>
          <w:numId w:val="20"/>
        </w:numPr>
        <w:tabs>
          <w:tab w:val="left" w:pos="959"/>
        </w:tabs>
        <w:spacing w:before="104"/>
        <w:ind w:left="958" w:hanging="105"/>
        <w:rPr>
          <w:sz w:val="18"/>
        </w:rPr>
      </w:pPr>
      <w:r>
        <w:rPr>
          <w:color w:val="2E2E2E"/>
          <w:sz w:val="18"/>
        </w:rPr>
        <w:t xml:space="preserve">Registre </w:t>
      </w:r>
      <w:r>
        <w:rPr>
          <w:color w:val="2E2E2E"/>
          <w:spacing w:val="2"/>
          <w:sz w:val="18"/>
        </w:rPr>
        <w:t xml:space="preserve">la </w:t>
      </w:r>
      <w:r>
        <w:rPr>
          <w:color w:val="2E2E2E"/>
          <w:sz w:val="18"/>
        </w:rPr>
        <w:t xml:space="preserve">información con letras </w:t>
      </w:r>
      <w:r>
        <w:rPr>
          <w:color w:val="2E2E2E"/>
          <w:spacing w:val="2"/>
          <w:sz w:val="18"/>
        </w:rPr>
        <w:t xml:space="preserve">mayúsculas </w:t>
      </w:r>
      <w:r>
        <w:rPr>
          <w:color w:val="2E2E2E"/>
          <w:sz w:val="18"/>
        </w:rPr>
        <w:t xml:space="preserve">y </w:t>
      </w:r>
      <w:r>
        <w:rPr>
          <w:color w:val="2E2E2E"/>
          <w:spacing w:val="2"/>
          <w:sz w:val="18"/>
        </w:rPr>
        <w:t>números</w:t>
      </w:r>
      <w:r>
        <w:rPr>
          <w:color w:val="2E2E2E"/>
          <w:spacing w:val="35"/>
          <w:sz w:val="18"/>
        </w:rPr>
        <w:t xml:space="preserve"> </w:t>
      </w:r>
      <w:r>
        <w:rPr>
          <w:color w:val="2E2E2E"/>
          <w:spacing w:val="2"/>
          <w:sz w:val="18"/>
        </w:rPr>
        <w:t>arábigos.</w:t>
      </w:r>
    </w:p>
    <w:p w:rsidR="002050F4" w:rsidRDefault="00065D28">
      <w:pPr>
        <w:pStyle w:val="Prrafodelista"/>
        <w:numPr>
          <w:ilvl w:val="0"/>
          <w:numId w:val="20"/>
        </w:numPr>
        <w:tabs>
          <w:tab w:val="left" w:pos="959"/>
        </w:tabs>
        <w:spacing w:before="108"/>
        <w:ind w:left="958" w:hanging="105"/>
        <w:rPr>
          <w:sz w:val="18"/>
        </w:rPr>
      </w:pPr>
      <w:r>
        <w:rPr>
          <w:color w:val="2E2E2E"/>
          <w:spacing w:val="3"/>
          <w:sz w:val="18"/>
        </w:rPr>
        <w:t xml:space="preserve">Cancele </w:t>
      </w:r>
      <w:r>
        <w:rPr>
          <w:color w:val="2E2E2E"/>
          <w:sz w:val="18"/>
        </w:rPr>
        <w:t xml:space="preserve">con </w:t>
      </w:r>
      <w:r>
        <w:rPr>
          <w:color w:val="2E2E2E"/>
          <w:spacing w:val="2"/>
          <w:sz w:val="18"/>
        </w:rPr>
        <w:t xml:space="preserve">una </w:t>
      </w:r>
      <w:r>
        <w:rPr>
          <w:color w:val="2E2E2E"/>
          <w:sz w:val="18"/>
        </w:rPr>
        <w:t xml:space="preserve">línea </w:t>
      </w:r>
      <w:r>
        <w:rPr>
          <w:color w:val="2E2E2E"/>
          <w:spacing w:val="3"/>
          <w:sz w:val="18"/>
        </w:rPr>
        <w:t xml:space="preserve">los renglones </w:t>
      </w:r>
      <w:r>
        <w:rPr>
          <w:color w:val="2E2E2E"/>
          <w:sz w:val="18"/>
        </w:rPr>
        <w:t>no</w:t>
      </w:r>
      <w:r>
        <w:rPr>
          <w:color w:val="2E2E2E"/>
          <w:spacing w:val="3"/>
          <w:sz w:val="18"/>
        </w:rPr>
        <w:t xml:space="preserve"> </w:t>
      </w:r>
      <w:r>
        <w:rPr>
          <w:color w:val="2E2E2E"/>
          <w:spacing w:val="2"/>
          <w:sz w:val="18"/>
        </w:rPr>
        <w:t>utilizados.</w:t>
      </w:r>
    </w:p>
    <w:p w:rsidR="002050F4" w:rsidRDefault="00065D28">
      <w:pPr>
        <w:pStyle w:val="Textoindependiente"/>
        <w:spacing w:before="93"/>
        <w:ind w:left="1682" w:right="1239" w:firstLine="0"/>
        <w:jc w:val="center"/>
      </w:pPr>
      <w:r>
        <w:rPr>
          <w:color w:val="2E2E2E"/>
        </w:rPr>
        <w:t>LLENADO DEL FORMATO</w:t>
      </w:r>
    </w:p>
    <w:p w:rsidR="002050F4" w:rsidRDefault="002050F4">
      <w:pPr>
        <w:pStyle w:val="Textoindependiente"/>
        <w:spacing w:before="8"/>
        <w:ind w:left="0" w:firstLine="0"/>
        <w:jc w:val="left"/>
        <w:rPr>
          <w:sz w:val="9"/>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7"/>
        <w:gridCol w:w="4209"/>
        <w:gridCol w:w="4476"/>
      </w:tblGrid>
      <w:tr w:rsidR="002050F4">
        <w:trPr>
          <w:trHeight w:hRule="exact" w:val="571"/>
        </w:trPr>
        <w:tc>
          <w:tcPr>
            <w:tcW w:w="357" w:type="dxa"/>
            <w:tcBorders>
              <w:right w:val="nil"/>
            </w:tcBorders>
          </w:tcPr>
          <w:p w:rsidR="002050F4" w:rsidRDefault="00065D28">
            <w:pPr>
              <w:pStyle w:val="TableParagraph"/>
              <w:ind w:right="0"/>
              <w:jc w:val="left"/>
              <w:rPr>
                <w:sz w:val="18"/>
              </w:rPr>
            </w:pPr>
            <w:r>
              <w:rPr>
                <w:sz w:val="18"/>
              </w:rPr>
              <w:t>1)</w:t>
            </w:r>
          </w:p>
        </w:tc>
        <w:tc>
          <w:tcPr>
            <w:tcW w:w="4209" w:type="dxa"/>
            <w:tcBorders>
              <w:left w:val="nil"/>
            </w:tcBorders>
          </w:tcPr>
          <w:p w:rsidR="002050F4" w:rsidRDefault="00065D28">
            <w:pPr>
              <w:pStyle w:val="TableParagraph"/>
              <w:ind w:left="124" w:right="0"/>
              <w:jc w:val="left"/>
              <w:rPr>
                <w:sz w:val="18"/>
              </w:rPr>
            </w:pPr>
            <w:r>
              <w:rPr>
                <w:sz w:val="18"/>
              </w:rPr>
              <w:t>Fecha</w:t>
            </w:r>
          </w:p>
        </w:tc>
        <w:tc>
          <w:tcPr>
            <w:tcW w:w="4476" w:type="dxa"/>
          </w:tcPr>
          <w:p w:rsidR="002050F4" w:rsidRDefault="00065D28">
            <w:pPr>
              <w:pStyle w:val="TableParagraph"/>
              <w:spacing w:before="11" w:line="244" w:lineRule="auto"/>
              <w:ind w:right="100"/>
              <w:jc w:val="left"/>
              <w:rPr>
                <w:sz w:val="18"/>
              </w:rPr>
            </w:pPr>
            <w:r>
              <w:rPr>
                <w:sz w:val="18"/>
              </w:rPr>
              <w:t>Indique con número el día, mes y año, en el que emite el informe.</w:t>
            </w:r>
          </w:p>
        </w:tc>
      </w:tr>
      <w:tr w:rsidR="002050F4">
        <w:trPr>
          <w:trHeight w:hRule="exact" w:val="571"/>
        </w:trPr>
        <w:tc>
          <w:tcPr>
            <w:tcW w:w="4566" w:type="dxa"/>
            <w:gridSpan w:val="2"/>
          </w:tcPr>
          <w:p w:rsidR="002050F4" w:rsidRDefault="00065D28">
            <w:pPr>
              <w:pStyle w:val="TableParagraph"/>
              <w:tabs>
                <w:tab w:val="left" w:pos="474"/>
              </w:tabs>
              <w:ind w:right="0"/>
              <w:jc w:val="left"/>
              <w:rPr>
                <w:sz w:val="18"/>
              </w:rPr>
            </w:pPr>
            <w:r>
              <w:rPr>
                <w:sz w:val="18"/>
              </w:rPr>
              <w:t>2)</w:t>
            </w:r>
            <w:r>
              <w:rPr>
                <w:sz w:val="18"/>
              </w:rPr>
              <w:tab/>
            </w:r>
            <w:r>
              <w:rPr>
                <w:spacing w:val="3"/>
                <w:sz w:val="18"/>
              </w:rPr>
              <w:t xml:space="preserve">Concesionario </w:t>
            </w:r>
            <w:r>
              <w:rPr>
                <w:sz w:val="18"/>
              </w:rPr>
              <w:t>o</w:t>
            </w:r>
            <w:r>
              <w:rPr>
                <w:spacing w:val="12"/>
                <w:sz w:val="18"/>
              </w:rPr>
              <w:t xml:space="preserve"> </w:t>
            </w:r>
            <w:r>
              <w:rPr>
                <w:sz w:val="18"/>
              </w:rPr>
              <w:t>Autorizado</w:t>
            </w:r>
          </w:p>
        </w:tc>
        <w:tc>
          <w:tcPr>
            <w:tcW w:w="4476" w:type="dxa"/>
          </w:tcPr>
          <w:p w:rsidR="002050F4" w:rsidRDefault="00065D28">
            <w:pPr>
              <w:pStyle w:val="TableParagraph"/>
              <w:tabs>
                <w:tab w:val="left" w:pos="895"/>
                <w:tab w:val="left" w:pos="1255"/>
                <w:tab w:val="left" w:pos="2096"/>
                <w:tab w:val="left" w:pos="2412"/>
                <w:tab w:val="left" w:pos="2772"/>
                <w:tab w:val="left" w:pos="3448"/>
                <w:tab w:val="left" w:pos="4154"/>
              </w:tabs>
              <w:spacing w:before="11" w:line="244" w:lineRule="auto"/>
              <w:ind w:right="54"/>
              <w:jc w:val="left"/>
              <w:rPr>
                <w:sz w:val="18"/>
              </w:rPr>
            </w:pPr>
            <w:r>
              <w:rPr>
                <w:spacing w:val="2"/>
                <w:sz w:val="18"/>
              </w:rPr>
              <w:t>Indique</w:t>
            </w:r>
            <w:r>
              <w:rPr>
                <w:spacing w:val="2"/>
                <w:sz w:val="18"/>
              </w:rPr>
              <w:tab/>
            </w:r>
            <w:r>
              <w:rPr>
                <w:sz w:val="18"/>
              </w:rPr>
              <w:t>el</w:t>
            </w:r>
            <w:r>
              <w:rPr>
                <w:sz w:val="18"/>
              </w:rPr>
              <w:tab/>
            </w:r>
            <w:r>
              <w:rPr>
                <w:spacing w:val="2"/>
                <w:sz w:val="18"/>
              </w:rPr>
              <w:t>nombre</w:t>
            </w:r>
            <w:r>
              <w:rPr>
                <w:spacing w:val="2"/>
                <w:sz w:val="18"/>
              </w:rPr>
              <w:tab/>
            </w:r>
            <w:r>
              <w:rPr>
                <w:sz w:val="18"/>
              </w:rPr>
              <w:t>o</w:t>
            </w:r>
            <w:r>
              <w:rPr>
                <w:sz w:val="18"/>
              </w:rPr>
              <w:tab/>
            </w:r>
            <w:r>
              <w:rPr>
                <w:spacing w:val="2"/>
                <w:sz w:val="18"/>
              </w:rPr>
              <w:t>la</w:t>
            </w:r>
            <w:r>
              <w:rPr>
                <w:spacing w:val="2"/>
                <w:sz w:val="18"/>
              </w:rPr>
              <w:tab/>
            </w:r>
            <w:r>
              <w:rPr>
                <w:sz w:val="18"/>
              </w:rPr>
              <w:t>razón</w:t>
            </w:r>
            <w:r>
              <w:rPr>
                <w:sz w:val="18"/>
              </w:rPr>
              <w:tab/>
            </w:r>
            <w:r>
              <w:rPr>
                <w:spacing w:val="2"/>
                <w:sz w:val="18"/>
              </w:rPr>
              <w:t>social</w:t>
            </w:r>
            <w:r>
              <w:rPr>
                <w:spacing w:val="2"/>
                <w:sz w:val="18"/>
              </w:rPr>
              <w:tab/>
              <w:t xml:space="preserve">del </w:t>
            </w:r>
            <w:r>
              <w:rPr>
                <w:spacing w:val="3"/>
                <w:sz w:val="18"/>
              </w:rPr>
              <w:t xml:space="preserve">Concesionario </w:t>
            </w:r>
            <w:r>
              <w:rPr>
                <w:sz w:val="18"/>
              </w:rPr>
              <w:t xml:space="preserve">o Autorizado </w:t>
            </w:r>
            <w:r>
              <w:rPr>
                <w:spacing w:val="2"/>
                <w:sz w:val="18"/>
              </w:rPr>
              <w:t xml:space="preserve">que </w:t>
            </w:r>
            <w:r>
              <w:rPr>
                <w:sz w:val="18"/>
              </w:rPr>
              <w:t>emite el</w:t>
            </w:r>
            <w:r>
              <w:rPr>
                <w:spacing w:val="31"/>
                <w:sz w:val="18"/>
              </w:rPr>
              <w:t xml:space="preserve"> </w:t>
            </w:r>
            <w:r>
              <w:rPr>
                <w:sz w:val="18"/>
              </w:rPr>
              <w:t>informe.</w:t>
            </w:r>
          </w:p>
        </w:tc>
      </w:tr>
      <w:tr w:rsidR="002050F4">
        <w:trPr>
          <w:trHeight w:hRule="exact" w:val="1021"/>
        </w:trPr>
        <w:tc>
          <w:tcPr>
            <w:tcW w:w="357" w:type="dxa"/>
            <w:tcBorders>
              <w:right w:val="nil"/>
            </w:tcBorders>
          </w:tcPr>
          <w:p w:rsidR="002050F4" w:rsidRDefault="00065D28">
            <w:pPr>
              <w:pStyle w:val="TableParagraph"/>
              <w:ind w:right="0"/>
              <w:jc w:val="left"/>
              <w:rPr>
                <w:sz w:val="18"/>
              </w:rPr>
            </w:pPr>
            <w:r>
              <w:rPr>
                <w:sz w:val="18"/>
              </w:rPr>
              <w:t>3)</w:t>
            </w:r>
          </w:p>
        </w:tc>
        <w:tc>
          <w:tcPr>
            <w:tcW w:w="4209" w:type="dxa"/>
            <w:tcBorders>
              <w:left w:val="nil"/>
            </w:tcBorders>
          </w:tcPr>
          <w:p w:rsidR="002050F4" w:rsidRDefault="00065D28">
            <w:pPr>
              <w:pStyle w:val="TableParagraph"/>
              <w:ind w:left="124" w:right="0"/>
              <w:jc w:val="left"/>
              <w:rPr>
                <w:sz w:val="18"/>
              </w:rPr>
            </w:pPr>
            <w:r>
              <w:rPr>
                <w:sz w:val="18"/>
              </w:rPr>
              <w:t>Nombre del representante legal</w:t>
            </w:r>
          </w:p>
        </w:tc>
        <w:tc>
          <w:tcPr>
            <w:tcW w:w="4476" w:type="dxa"/>
          </w:tcPr>
          <w:p w:rsidR="002050F4" w:rsidRDefault="00065D28">
            <w:pPr>
              <w:pStyle w:val="TableParagraph"/>
              <w:spacing w:before="11" w:line="244" w:lineRule="auto"/>
              <w:ind w:right="49"/>
              <w:jc w:val="both"/>
              <w:rPr>
                <w:sz w:val="18"/>
              </w:rPr>
            </w:pPr>
            <w:r>
              <w:rPr>
                <w:spacing w:val="2"/>
                <w:sz w:val="18"/>
              </w:rPr>
              <w:t xml:space="preserve">Indique </w:t>
            </w:r>
            <w:r>
              <w:rPr>
                <w:sz w:val="18"/>
              </w:rPr>
              <w:t xml:space="preserve">el </w:t>
            </w:r>
            <w:r>
              <w:rPr>
                <w:spacing w:val="2"/>
                <w:sz w:val="18"/>
              </w:rPr>
              <w:t xml:space="preserve">nombre </w:t>
            </w:r>
            <w:r>
              <w:rPr>
                <w:sz w:val="18"/>
              </w:rPr>
              <w:t xml:space="preserve">completo </w:t>
            </w:r>
            <w:r>
              <w:rPr>
                <w:spacing w:val="2"/>
                <w:sz w:val="18"/>
              </w:rPr>
              <w:t xml:space="preserve">del </w:t>
            </w:r>
            <w:r>
              <w:rPr>
                <w:sz w:val="18"/>
              </w:rPr>
              <w:t xml:space="preserve">representante </w:t>
            </w:r>
            <w:r>
              <w:rPr>
                <w:spacing w:val="3"/>
                <w:sz w:val="18"/>
              </w:rPr>
              <w:t xml:space="preserve">legal </w:t>
            </w:r>
            <w:r>
              <w:rPr>
                <w:spacing w:val="2"/>
                <w:sz w:val="18"/>
              </w:rPr>
              <w:t xml:space="preserve">del </w:t>
            </w:r>
            <w:r>
              <w:rPr>
                <w:spacing w:val="3"/>
                <w:sz w:val="18"/>
              </w:rPr>
              <w:t xml:space="preserve">Concesionario </w:t>
            </w:r>
            <w:r>
              <w:rPr>
                <w:sz w:val="18"/>
              </w:rPr>
              <w:t xml:space="preserve">o Autorizado en el  </w:t>
            </w:r>
            <w:r>
              <w:rPr>
                <w:spacing w:val="2"/>
                <w:sz w:val="18"/>
              </w:rPr>
              <w:t xml:space="preserve">siguiente orden: primer </w:t>
            </w:r>
            <w:r>
              <w:rPr>
                <w:spacing w:val="3"/>
                <w:sz w:val="18"/>
              </w:rPr>
              <w:t xml:space="preserve">apellido, </w:t>
            </w:r>
            <w:r>
              <w:rPr>
                <w:spacing w:val="2"/>
                <w:sz w:val="18"/>
              </w:rPr>
              <w:t xml:space="preserve">segundo </w:t>
            </w:r>
            <w:r>
              <w:rPr>
                <w:spacing w:val="3"/>
                <w:sz w:val="18"/>
              </w:rPr>
              <w:t xml:space="preserve">apellido </w:t>
            </w:r>
            <w:r>
              <w:rPr>
                <w:sz w:val="18"/>
              </w:rPr>
              <w:t>y nombre(s).</w:t>
            </w:r>
          </w:p>
        </w:tc>
      </w:tr>
      <w:tr w:rsidR="002050F4">
        <w:trPr>
          <w:trHeight w:hRule="exact" w:val="586"/>
        </w:trPr>
        <w:tc>
          <w:tcPr>
            <w:tcW w:w="357" w:type="dxa"/>
            <w:tcBorders>
              <w:right w:val="nil"/>
            </w:tcBorders>
          </w:tcPr>
          <w:p w:rsidR="002050F4" w:rsidRDefault="00065D28">
            <w:pPr>
              <w:pStyle w:val="TableParagraph"/>
              <w:ind w:right="0"/>
              <w:jc w:val="left"/>
              <w:rPr>
                <w:sz w:val="18"/>
              </w:rPr>
            </w:pPr>
            <w:r>
              <w:rPr>
                <w:sz w:val="18"/>
              </w:rPr>
              <w:t>4)</w:t>
            </w:r>
          </w:p>
        </w:tc>
        <w:tc>
          <w:tcPr>
            <w:tcW w:w="4209" w:type="dxa"/>
            <w:tcBorders>
              <w:left w:val="nil"/>
            </w:tcBorders>
          </w:tcPr>
          <w:p w:rsidR="002050F4" w:rsidRDefault="00065D28">
            <w:pPr>
              <w:pStyle w:val="TableParagraph"/>
              <w:spacing w:line="244" w:lineRule="auto"/>
              <w:ind w:left="115" w:right="0" w:firstLine="339"/>
              <w:jc w:val="left"/>
              <w:rPr>
                <w:sz w:val="18"/>
              </w:rPr>
            </w:pPr>
            <w:r>
              <w:rPr>
                <w:sz w:val="18"/>
              </w:rPr>
              <w:t>Requerimientos recibidos de Localización geográfica en tiempo real</w:t>
            </w:r>
          </w:p>
        </w:tc>
        <w:tc>
          <w:tcPr>
            <w:tcW w:w="4476" w:type="dxa"/>
          </w:tcPr>
          <w:p w:rsidR="002050F4" w:rsidRDefault="00065D28">
            <w:pPr>
              <w:pStyle w:val="TableParagraph"/>
              <w:spacing w:before="11" w:line="244" w:lineRule="auto"/>
              <w:ind w:right="100"/>
              <w:jc w:val="left"/>
              <w:rPr>
                <w:sz w:val="18"/>
              </w:rPr>
            </w:pPr>
            <w:r>
              <w:rPr>
                <w:sz w:val="18"/>
              </w:rPr>
              <w:t>Número de requerimientos recibidos por mes por Autoridad.</w:t>
            </w:r>
          </w:p>
        </w:tc>
      </w:tr>
      <w:tr w:rsidR="002050F4">
        <w:trPr>
          <w:trHeight w:hRule="exact" w:val="571"/>
        </w:trPr>
        <w:tc>
          <w:tcPr>
            <w:tcW w:w="4566" w:type="dxa"/>
            <w:gridSpan w:val="2"/>
          </w:tcPr>
          <w:p w:rsidR="002050F4" w:rsidRDefault="00065D28">
            <w:pPr>
              <w:pStyle w:val="TableParagraph"/>
              <w:spacing w:before="11"/>
              <w:ind w:right="0"/>
              <w:jc w:val="left"/>
              <w:rPr>
                <w:sz w:val="18"/>
              </w:rPr>
            </w:pPr>
            <w:r>
              <w:rPr>
                <w:sz w:val="18"/>
              </w:rPr>
              <w:t>4.1) Meses</w:t>
            </w:r>
          </w:p>
        </w:tc>
        <w:tc>
          <w:tcPr>
            <w:tcW w:w="4476" w:type="dxa"/>
          </w:tcPr>
          <w:p w:rsidR="002050F4" w:rsidRDefault="00065D28">
            <w:pPr>
              <w:pStyle w:val="TableParagraph"/>
              <w:spacing w:before="11" w:line="244" w:lineRule="auto"/>
              <w:ind w:right="100"/>
              <w:jc w:val="left"/>
              <w:rPr>
                <w:sz w:val="18"/>
              </w:rPr>
            </w:pPr>
            <w:r>
              <w:rPr>
                <w:spacing w:val="2"/>
                <w:sz w:val="18"/>
              </w:rPr>
              <w:t xml:space="preserve">Indique </w:t>
            </w:r>
            <w:r>
              <w:rPr>
                <w:sz w:val="18"/>
              </w:rPr>
              <w:t xml:space="preserve">con letra </w:t>
            </w:r>
            <w:r>
              <w:rPr>
                <w:spacing w:val="3"/>
                <w:sz w:val="18"/>
              </w:rPr>
              <w:t xml:space="preserve">los </w:t>
            </w:r>
            <w:r>
              <w:rPr>
                <w:sz w:val="18"/>
              </w:rPr>
              <w:t xml:space="preserve">meses </w:t>
            </w:r>
            <w:r>
              <w:rPr>
                <w:spacing w:val="2"/>
                <w:sz w:val="18"/>
              </w:rPr>
              <w:t xml:space="preserve">que </w:t>
            </w:r>
            <w:r>
              <w:rPr>
                <w:sz w:val="18"/>
              </w:rPr>
              <w:t>está  reportando  para cada</w:t>
            </w:r>
            <w:r>
              <w:rPr>
                <w:spacing w:val="30"/>
                <w:sz w:val="18"/>
              </w:rPr>
              <w:t xml:space="preserve"> </w:t>
            </w:r>
            <w:r>
              <w:rPr>
                <w:sz w:val="18"/>
              </w:rPr>
              <w:t>Autoridad</w:t>
            </w:r>
          </w:p>
        </w:tc>
      </w:tr>
      <w:tr w:rsidR="002050F4">
        <w:trPr>
          <w:trHeight w:hRule="exact" w:val="1247"/>
        </w:trPr>
        <w:tc>
          <w:tcPr>
            <w:tcW w:w="4566" w:type="dxa"/>
            <w:gridSpan w:val="2"/>
          </w:tcPr>
          <w:p w:rsidR="002050F4" w:rsidRDefault="00065D28">
            <w:pPr>
              <w:pStyle w:val="TableParagraph"/>
              <w:spacing w:before="11"/>
              <w:ind w:right="0"/>
              <w:jc w:val="left"/>
              <w:rPr>
                <w:sz w:val="18"/>
              </w:rPr>
            </w:pPr>
            <w:r>
              <w:rPr>
                <w:sz w:val="18"/>
              </w:rPr>
              <w:t>4.2) Autoridad</w:t>
            </w:r>
          </w:p>
        </w:tc>
        <w:tc>
          <w:tcPr>
            <w:tcW w:w="4476" w:type="dxa"/>
          </w:tcPr>
          <w:p w:rsidR="002050F4" w:rsidRDefault="00065D28">
            <w:pPr>
              <w:pStyle w:val="TableParagraph"/>
              <w:spacing w:before="11" w:line="244" w:lineRule="auto"/>
              <w:ind w:right="49"/>
              <w:jc w:val="both"/>
              <w:rPr>
                <w:sz w:val="18"/>
              </w:rPr>
            </w:pPr>
            <w:r>
              <w:rPr>
                <w:sz w:val="18"/>
              </w:rPr>
              <w:t>Indique el nombre de la Autoridad que requirió la información, tal y como aparece en, en su caso, en el "</w:t>
            </w:r>
            <w:r>
              <w:rPr>
                <w:sz w:val="18"/>
              </w:rPr>
              <w:t>FORMATO PARA LA GESTIÓN DE REQUERIMIENTOS DE INFORMACIÓN EN MATERIA DE SEGURIDAD Y JUSTICIA"</w:t>
            </w:r>
          </w:p>
        </w:tc>
      </w:tr>
      <w:tr w:rsidR="002050F4">
        <w:trPr>
          <w:trHeight w:hRule="exact" w:val="571"/>
        </w:trPr>
        <w:tc>
          <w:tcPr>
            <w:tcW w:w="357" w:type="dxa"/>
            <w:tcBorders>
              <w:right w:val="nil"/>
            </w:tcBorders>
          </w:tcPr>
          <w:p w:rsidR="002050F4" w:rsidRDefault="00065D28">
            <w:pPr>
              <w:pStyle w:val="TableParagraph"/>
              <w:ind w:right="0"/>
              <w:jc w:val="left"/>
              <w:rPr>
                <w:sz w:val="18"/>
              </w:rPr>
            </w:pPr>
            <w:r>
              <w:rPr>
                <w:sz w:val="18"/>
              </w:rPr>
              <w:t>5)</w:t>
            </w:r>
          </w:p>
        </w:tc>
        <w:tc>
          <w:tcPr>
            <w:tcW w:w="4209" w:type="dxa"/>
            <w:tcBorders>
              <w:left w:val="nil"/>
            </w:tcBorders>
          </w:tcPr>
          <w:p w:rsidR="002050F4" w:rsidRDefault="00065D28">
            <w:pPr>
              <w:pStyle w:val="TableParagraph"/>
              <w:ind w:left="124" w:right="0"/>
              <w:jc w:val="left"/>
              <w:rPr>
                <w:sz w:val="18"/>
              </w:rPr>
            </w:pPr>
            <w:r>
              <w:rPr>
                <w:sz w:val="18"/>
              </w:rPr>
              <w:t>Total por Autoridad</w:t>
            </w:r>
          </w:p>
        </w:tc>
        <w:tc>
          <w:tcPr>
            <w:tcW w:w="4476" w:type="dxa"/>
          </w:tcPr>
          <w:p w:rsidR="002050F4" w:rsidRDefault="00065D28">
            <w:pPr>
              <w:pStyle w:val="TableParagraph"/>
              <w:spacing w:before="11" w:line="244" w:lineRule="auto"/>
              <w:ind w:right="100"/>
              <w:jc w:val="left"/>
              <w:rPr>
                <w:sz w:val="18"/>
              </w:rPr>
            </w:pPr>
            <w:r>
              <w:rPr>
                <w:sz w:val="18"/>
              </w:rPr>
              <w:t>Indique con número el resultado de sumar los requerimientos mensuales de cada Autoridad.</w:t>
            </w:r>
          </w:p>
        </w:tc>
      </w:tr>
      <w:tr w:rsidR="002050F4">
        <w:trPr>
          <w:trHeight w:hRule="exact" w:val="796"/>
        </w:trPr>
        <w:tc>
          <w:tcPr>
            <w:tcW w:w="357" w:type="dxa"/>
            <w:tcBorders>
              <w:right w:val="nil"/>
            </w:tcBorders>
          </w:tcPr>
          <w:p w:rsidR="002050F4" w:rsidRDefault="00065D28">
            <w:pPr>
              <w:pStyle w:val="TableParagraph"/>
              <w:ind w:right="0"/>
              <w:jc w:val="left"/>
              <w:rPr>
                <w:sz w:val="18"/>
              </w:rPr>
            </w:pPr>
            <w:r>
              <w:rPr>
                <w:sz w:val="18"/>
              </w:rPr>
              <w:t>6)</w:t>
            </w:r>
          </w:p>
        </w:tc>
        <w:tc>
          <w:tcPr>
            <w:tcW w:w="4209" w:type="dxa"/>
            <w:tcBorders>
              <w:left w:val="nil"/>
            </w:tcBorders>
          </w:tcPr>
          <w:p w:rsidR="002050F4" w:rsidRDefault="00065D28">
            <w:pPr>
              <w:pStyle w:val="TableParagraph"/>
              <w:spacing w:line="244" w:lineRule="auto"/>
              <w:ind w:left="115" w:right="0" w:firstLine="174"/>
              <w:jc w:val="left"/>
              <w:rPr>
                <w:sz w:val="18"/>
              </w:rPr>
            </w:pPr>
            <w:r>
              <w:rPr>
                <w:sz w:val="18"/>
              </w:rPr>
              <w:t>Número total de requerimientos recibidos de Localización Geográfica en tiempo real</w:t>
            </w:r>
          </w:p>
        </w:tc>
        <w:tc>
          <w:tcPr>
            <w:tcW w:w="4476" w:type="dxa"/>
          </w:tcPr>
          <w:p w:rsidR="002050F4" w:rsidRDefault="00065D28">
            <w:pPr>
              <w:pStyle w:val="TableParagraph"/>
              <w:spacing w:before="11" w:line="244" w:lineRule="auto"/>
              <w:ind w:right="49"/>
              <w:jc w:val="both"/>
              <w:rPr>
                <w:sz w:val="18"/>
              </w:rPr>
            </w:pPr>
            <w:r>
              <w:rPr>
                <w:sz w:val="18"/>
              </w:rPr>
              <w:t>Indique con número el resultado de sumar el total de requerimientos por Autoridad considerando los seis meses del periodo que reporta en el informe</w:t>
            </w:r>
          </w:p>
        </w:tc>
      </w:tr>
      <w:tr w:rsidR="002050F4">
        <w:trPr>
          <w:trHeight w:hRule="exact" w:val="796"/>
        </w:trPr>
        <w:tc>
          <w:tcPr>
            <w:tcW w:w="4566" w:type="dxa"/>
            <w:gridSpan w:val="2"/>
          </w:tcPr>
          <w:p w:rsidR="002050F4" w:rsidRDefault="00065D28">
            <w:pPr>
              <w:pStyle w:val="TableParagraph"/>
              <w:spacing w:before="11" w:line="244" w:lineRule="auto"/>
              <w:ind w:right="49"/>
              <w:jc w:val="both"/>
              <w:rPr>
                <w:sz w:val="18"/>
              </w:rPr>
            </w:pPr>
            <w:r>
              <w:rPr>
                <w:sz w:val="18"/>
              </w:rPr>
              <w:t>7) Requerimientos entregadas de Localización geográfica en tiempo real o Requerimientos entregados de datos conservados</w:t>
            </w:r>
          </w:p>
        </w:tc>
        <w:tc>
          <w:tcPr>
            <w:tcW w:w="4476" w:type="dxa"/>
          </w:tcPr>
          <w:p w:rsidR="002050F4" w:rsidRDefault="00065D28">
            <w:pPr>
              <w:pStyle w:val="TableParagraph"/>
              <w:spacing w:before="11" w:line="244" w:lineRule="auto"/>
              <w:ind w:right="100"/>
              <w:jc w:val="left"/>
              <w:rPr>
                <w:sz w:val="18"/>
              </w:rPr>
            </w:pPr>
            <w:r>
              <w:rPr>
                <w:sz w:val="18"/>
              </w:rPr>
              <w:t>Número de requerimientos entregadas por mes por Autoridad.</w:t>
            </w:r>
          </w:p>
        </w:tc>
      </w:tr>
      <w:tr w:rsidR="002050F4">
        <w:trPr>
          <w:trHeight w:hRule="exact" w:val="796"/>
        </w:trPr>
        <w:tc>
          <w:tcPr>
            <w:tcW w:w="4566" w:type="dxa"/>
            <w:gridSpan w:val="2"/>
          </w:tcPr>
          <w:p w:rsidR="002050F4" w:rsidRDefault="00065D28">
            <w:pPr>
              <w:pStyle w:val="TableParagraph"/>
              <w:spacing w:before="11" w:line="244" w:lineRule="auto"/>
              <w:ind w:right="54"/>
              <w:jc w:val="both"/>
              <w:rPr>
                <w:sz w:val="18"/>
              </w:rPr>
            </w:pPr>
            <w:r>
              <w:rPr>
                <w:sz w:val="18"/>
              </w:rPr>
              <w:t>8) Requerimientos no entregados de Localización geográfica en tiempo real o Requerimientos no entregados de datos conservados</w:t>
            </w:r>
          </w:p>
        </w:tc>
        <w:tc>
          <w:tcPr>
            <w:tcW w:w="4476" w:type="dxa"/>
          </w:tcPr>
          <w:p w:rsidR="002050F4" w:rsidRDefault="00065D28">
            <w:pPr>
              <w:pStyle w:val="TableParagraph"/>
              <w:spacing w:before="11" w:line="244" w:lineRule="auto"/>
              <w:ind w:right="30"/>
              <w:jc w:val="left"/>
              <w:rPr>
                <w:sz w:val="18"/>
              </w:rPr>
            </w:pPr>
            <w:r>
              <w:rPr>
                <w:sz w:val="18"/>
              </w:rPr>
              <w:t>Número de requerimientos no entregados por mes por Autoridad.</w:t>
            </w:r>
          </w:p>
        </w:tc>
      </w:tr>
      <w:tr w:rsidR="002050F4">
        <w:trPr>
          <w:trHeight w:hRule="exact" w:val="796"/>
        </w:trPr>
        <w:tc>
          <w:tcPr>
            <w:tcW w:w="4566" w:type="dxa"/>
            <w:gridSpan w:val="2"/>
          </w:tcPr>
          <w:p w:rsidR="002050F4" w:rsidRDefault="00065D28">
            <w:pPr>
              <w:pStyle w:val="TableParagraph"/>
              <w:spacing w:before="11"/>
              <w:ind w:right="0"/>
              <w:jc w:val="left"/>
              <w:rPr>
                <w:sz w:val="18"/>
              </w:rPr>
            </w:pPr>
            <w:r>
              <w:rPr>
                <w:sz w:val="18"/>
              </w:rPr>
              <w:t>9) Información adicional</w:t>
            </w:r>
          </w:p>
        </w:tc>
        <w:tc>
          <w:tcPr>
            <w:tcW w:w="4476" w:type="dxa"/>
          </w:tcPr>
          <w:p w:rsidR="002050F4" w:rsidRDefault="00065D28">
            <w:pPr>
              <w:pStyle w:val="TableParagraph"/>
              <w:spacing w:before="11" w:line="244" w:lineRule="auto"/>
              <w:ind w:right="54"/>
              <w:jc w:val="both"/>
              <w:rPr>
                <w:sz w:val="18"/>
              </w:rPr>
            </w:pPr>
            <w:r>
              <w:rPr>
                <w:sz w:val="18"/>
              </w:rPr>
              <w:t>Cualquier dato que considere pertinente in</w:t>
            </w:r>
            <w:r>
              <w:rPr>
                <w:sz w:val="18"/>
              </w:rPr>
              <w:t>cluir en su informe y que esté directamente relacionado con el contenido del mismo.</w:t>
            </w:r>
          </w:p>
        </w:tc>
      </w:tr>
      <w:tr w:rsidR="002050F4">
        <w:trPr>
          <w:trHeight w:hRule="exact" w:val="811"/>
        </w:trPr>
        <w:tc>
          <w:tcPr>
            <w:tcW w:w="4566" w:type="dxa"/>
            <w:gridSpan w:val="2"/>
          </w:tcPr>
          <w:p w:rsidR="002050F4" w:rsidRDefault="00065D28">
            <w:pPr>
              <w:pStyle w:val="TableParagraph"/>
              <w:spacing w:before="11" w:line="244" w:lineRule="auto"/>
              <w:ind w:right="0"/>
              <w:jc w:val="left"/>
              <w:rPr>
                <w:sz w:val="18"/>
              </w:rPr>
            </w:pPr>
            <w:r>
              <w:rPr>
                <w:sz w:val="18"/>
              </w:rPr>
              <w:t>10) Firma autógrafa del representante legal del Concesionario o Autorizado su representante legal.</w:t>
            </w:r>
          </w:p>
        </w:tc>
        <w:tc>
          <w:tcPr>
            <w:tcW w:w="4476" w:type="dxa"/>
          </w:tcPr>
          <w:p w:rsidR="002050F4" w:rsidRDefault="00065D28">
            <w:pPr>
              <w:pStyle w:val="TableParagraph"/>
              <w:spacing w:before="11" w:line="244" w:lineRule="auto"/>
              <w:ind w:right="54"/>
              <w:jc w:val="both"/>
              <w:rPr>
                <w:sz w:val="18"/>
              </w:rPr>
            </w:pPr>
            <w:r>
              <w:rPr>
                <w:sz w:val="18"/>
              </w:rPr>
              <w:t>Firma autógrafa del representante legal del Concesionario o Autorizado o</w:t>
            </w:r>
            <w:r>
              <w:rPr>
                <w:sz w:val="18"/>
              </w:rPr>
              <w:t xml:space="preserve"> su representante legal con bolígrafo de tinta negra</w:t>
            </w:r>
          </w:p>
        </w:tc>
      </w:tr>
    </w:tbl>
    <w:p w:rsidR="002050F4" w:rsidRDefault="00065D28">
      <w:pPr>
        <w:pStyle w:val="Textoindependiente"/>
        <w:spacing w:before="0"/>
        <w:ind w:left="853" w:firstLine="0"/>
        <w:jc w:val="left"/>
      </w:pPr>
      <w:r>
        <w:rPr>
          <w:b/>
        </w:rPr>
        <w:t>ARTÍCULO SEGUNDO.</w:t>
      </w:r>
      <w:r>
        <w:t xml:space="preserve">­ </w:t>
      </w:r>
      <w:r>
        <w:rPr>
          <w:color w:val="2E2E2E"/>
        </w:rPr>
        <w:t>Se modifican los numerales 5.4.1 y 5.4.2 y se adiciona el numeral 5.4.3 del Plan</w:t>
      </w:r>
    </w:p>
    <w:p w:rsidR="002050F4" w:rsidRDefault="00065D28">
      <w:pPr>
        <w:pStyle w:val="Textoindependiente"/>
        <w:spacing w:before="78" w:line="244" w:lineRule="auto"/>
        <w:ind w:right="467" w:firstLine="0"/>
        <w:jc w:val="left"/>
      </w:pPr>
      <w:r>
        <w:rPr>
          <w:color w:val="2E2E2E"/>
        </w:rPr>
        <w:t>Técnico Fundamental de Numeración, publicado en el Diario Oficial de la Federación el 21 de junio de 1996, para quedar como sigue:</w:t>
      </w:r>
    </w:p>
    <w:p w:rsidR="002050F4" w:rsidRDefault="00065D28">
      <w:pPr>
        <w:pStyle w:val="Prrafodelista"/>
        <w:numPr>
          <w:ilvl w:val="2"/>
          <w:numId w:val="3"/>
        </w:numPr>
        <w:tabs>
          <w:tab w:val="left" w:pos="1350"/>
        </w:tabs>
        <w:spacing w:before="89"/>
        <w:ind w:firstLine="0"/>
        <w:rPr>
          <w:sz w:val="18"/>
        </w:rPr>
      </w:pPr>
      <w:r>
        <w:rPr>
          <w:color w:val="2E2E2E"/>
          <w:sz w:val="18"/>
        </w:rPr>
        <w:t xml:space="preserve">Grupos de </w:t>
      </w:r>
      <w:r>
        <w:rPr>
          <w:color w:val="2E2E2E"/>
          <w:spacing w:val="3"/>
          <w:sz w:val="18"/>
        </w:rPr>
        <w:t xml:space="preserve">códigos </w:t>
      </w:r>
      <w:r>
        <w:rPr>
          <w:color w:val="2E2E2E"/>
          <w:sz w:val="18"/>
        </w:rPr>
        <w:t>para servicios</w:t>
      </w:r>
      <w:r>
        <w:rPr>
          <w:color w:val="2E2E2E"/>
          <w:spacing w:val="29"/>
          <w:sz w:val="18"/>
        </w:rPr>
        <w:t xml:space="preserve"> </w:t>
      </w:r>
      <w:r>
        <w:rPr>
          <w:color w:val="2E2E2E"/>
          <w:spacing w:val="2"/>
          <w:sz w:val="18"/>
        </w:rPr>
        <w:t>especiales.</w:t>
      </w:r>
    </w:p>
    <w:p w:rsidR="002050F4" w:rsidRDefault="00065D28">
      <w:pPr>
        <w:pStyle w:val="Textoindependiente"/>
        <w:spacing w:before="78"/>
        <w:ind w:left="853" w:firstLine="0"/>
        <w:jc w:val="left"/>
      </w:pPr>
      <w:r>
        <w:rPr>
          <w:color w:val="2E2E2E"/>
        </w:rPr>
        <w:t>Los grupos de códigos para servicios especiales definidos por el genérico N, ser</w:t>
      </w:r>
      <w:r>
        <w:rPr>
          <w:color w:val="2E2E2E"/>
        </w:rPr>
        <w:t>án los siguientes:</w:t>
      </w:r>
    </w:p>
    <w:p w:rsidR="002050F4" w:rsidRDefault="002050F4">
      <w:pPr>
        <w:pStyle w:val="Textoindependiente"/>
        <w:spacing w:before="1"/>
        <w:ind w:left="0" w:firstLine="0"/>
        <w:jc w:val="left"/>
        <w:rPr>
          <w:sz w:val="7"/>
        </w:rPr>
      </w:pPr>
    </w:p>
    <w:tbl>
      <w:tblPr>
        <w:tblStyle w:val="TableNormal"/>
        <w:tblW w:w="0" w:type="auto"/>
        <w:tblInd w:w="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8"/>
        <w:gridCol w:w="3785"/>
      </w:tblGrid>
      <w:tr w:rsidR="002050F4">
        <w:trPr>
          <w:trHeight w:hRule="exact" w:val="300"/>
        </w:trPr>
        <w:tc>
          <w:tcPr>
            <w:tcW w:w="2208" w:type="dxa"/>
          </w:tcPr>
          <w:p w:rsidR="002050F4" w:rsidRDefault="00065D28">
            <w:pPr>
              <w:pStyle w:val="TableParagraph"/>
              <w:spacing w:before="41"/>
              <w:ind w:left="368" w:right="363"/>
              <w:rPr>
                <w:sz w:val="18"/>
              </w:rPr>
            </w:pPr>
            <w:r>
              <w:rPr>
                <w:sz w:val="18"/>
              </w:rPr>
              <w:t>Grupo de códigos</w:t>
            </w:r>
          </w:p>
        </w:tc>
        <w:tc>
          <w:tcPr>
            <w:tcW w:w="3785" w:type="dxa"/>
          </w:tcPr>
          <w:p w:rsidR="002050F4" w:rsidRDefault="00065D28">
            <w:pPr>
              <w:pStyle w:val="TableParagraph"/>
              <w:spacing w:before="41"/>
              <w:ind w:left="929" w:right="924"/>
              <w:rPr>
                <w:sz w:val="18"/>
              </w:rPr>
            </w:pPr>
            <w:r>
              <w:rPr>
                <w:sz w:val="18"/>
              </w:rPr>
              <w:t>Tipo de servicios</w:t>
            </w:r>
          </w:p>
        </w:tc>
      </w:tr>
      <w:tr w:rsidR="002050F4">
        <w:trPr>
          <w:trHeight w:hRule="exact" w:val="300"/>
        </w:trPr>
        <w:tc>
          <w:tcPr>
            <w:tcW w:w="2208" w:type="dxa"/>
          </w:tcPr>
          <w:p w:rsidR="002050F4" w:rsidRDefault="00065D28">
            <w:pPr>
              <w:pStyle w:val="TableParagraph"/>
              <w:spacing w:before="41"/>
              <w:ind w:left="368" w:right="358"/>
              <w:rPr>
                <w:sz w:val="18"/>
              </w:rPr>
            </w:pPr>
            <w:r>
              <w:rPr>
                <w:sz w:val="18"/>
              </w:rPr>
              <w:t>...</w:t>
            </w:r>
          </w:p>
        </w:tc>
        <w:tc>
          <w:tcPr>
            <w:tcW w:w="3785" w:type="dxa"/>
          </w:tcPr>
          <w:p w:rsidR="002050F4" w:rsidRDefault="00065D28">
            <w:pPr>
              <w:pStyle w:val="TableParagraph"/>
              <w:spacing w:before="41"/>
              <w:ind w:left="934" w:right="924"/>
              <w:rPr>
                <w:sz w:val="18"/>
              </w:rPr>
            </w:pPr>
            <w:r>
              <w:rPr>
                <w:sz w:val="18"/>
              </w:rPr>
              <w:t>...</w:t>
            </w:r>
          </w:p>
        </w:tc>
      </w:tr>
      <w:tr w:rsidR="002050F4">
        <w:trPr>
          <w:trHeight w:hRule="exact" w:val="300"/>
        </w:trPr>
        <w:tc>
          <w:tcPr>
            <w:tcW w:w="2208" w:type="dxa"/>
          </w:tcPr>
          <w:p w:rsidR="002050F4" w:rsidRDefault="00065D28">
            <w:pPr>
              <w:pStyle w:val="TableParagraph"/>
              <w:spacing w:before="41"/>
              <w:ind w:left="368" w:right="358"/>
              <w:rPr>
                <w:sz w:val="18"/>
              </w:rPr>
            </w:pPr>
            <w:r>
              <w:rPr>
                <w:sz w:val="18"/>
              </w:rPr>
              <w:t>...</w:t>
            </w:r>
          </w:p>
        </w:tc>
        <w:tc>
          <w:tcPr>
            <w:tcW w:w="3785" w:type="dxa"/>
          </w:tcPr>
          <w:p w:rsidR="002050F4" w:rsidRDefault="00065D28">
            <w:pPr>
              <w:pStyle w:val="TableParagraph"/>
              <w:spacing w:before="41"/>
              <w:ind w:left="934" w:right="924"/>
              <w:rPr>
                <w:sz w:val="18"/>
              </w:rPr>
            </w:pPr>
            <w:r>
              <w:rPr>
                <w:sz w:val="18"/>
              </w:rPr>
              <w:t>...</w:t>
            </w:r>
          </w:p>
        </w:tc>
      </w:tr>
      <w:tr w:rsidR="002050F4">
        <w:trPr>
          <w:trHeight w:hRule="exact" w:val="300"/>
        </w:trPr>
        <w:tc>
          <w:tcPr>
            <w:tcW w:w="2208" w:type="dxa"/>
          </w:tcPr>
          <w:p w:rsidR="002050F4" w:rsidRDefault="00065D28">
            <w:pPr>
              <w:pStyle w:val="TableParagraph"/>
              <w:spacing w:before="41"/>
              <w:ind w:left="368" w:right="358"/>
              <w:rPr>
                <w:sz w:val="18"/>
              </w:rPr>
            </w:pPr>
            <w:r>
              <w:rPr>
                <w:sz w:val="18"/>
              </w:rPr>
              <w:t>...</w:t>
            </w:r>
          </w:p>
        </w:tc>
        <w:tc>
          <w:tcPr>
            <w:tcW w:w="3785" w:type="dxa"/>
          </w:tcPr>
          <w:p w:rsidR="002050F4" w:rsidRDefault="00065D28">
            <w:pPr>
              <w:pStyle w:val="TableParagraph"/>
              <w:spacing w:before="41"/>
              <w:ind w:left="934" w:right="924"/>
              <w:rPr>
                <w:sz w:val="18"/>
              </w:rPr>
            </w:pPr>
            <w:r>
              <w:rPr>
                <w:sz w:val="18"/>
              </w:rPr>
              <w:t>...</w:t>
            </w:r>
          </w:p>
        </w:tc>
      </w:tr>
      <w:tr w:rsidR="002050F4">
        <w:trPr>
          <w:trHeight w:hRule="exact" w:val="300"/>
        </w:trPr>
        <w:tc>
          <w:tcPr>
            <w:tcW w:w="2208" w:type="dxa"/>
          </w:tcPr>
          <w:p w:rsidR="002050F4" w:rsidRDefault="00065D28">
            <w:pPr>
              <w:pStyle w:val="TableParagraph"/>
              <w:spacing w:before="41"/>
              <w:ind w:left="368" w:right="358"/>
              <w:rPr>
                <w:sz w:val="18"/>
              </w:rPr>
            </w:pPr>
            <w:r>
              <w:rPr>
                <w:sz w:val="18"/>
              </w:rPr>
              <w:t>...</w:t>
            </w:r>
          </w:p>
        </w:tc>
        <w:tc>
          <w:tcPr>
            <w:tcW w:w="3785" w:type="dxa"/>
          </w:tcPr>
          <w:p w:rsidR="002050F4" w:rsidRDefault="00065D28">
            <w:pPr>
              <w:pStyle w:val="TableParagraph"/>
              <w:spacing w:before="41"/>
              <w:ind w:left="934" w:right="924"/>
              <w:rPr>
                <w:sz w:val="18"/>
              </w:rPr>
            </w:pPr>
            <w:r>
              <w:rPr>
                <w:sz w:val="18"/>
              </w:rPr>
              <w:t>...</w:t>
            </w:r>
          </w:p>
        </w:tc>
      </w:tr>
      <w:tr w:rsidR="002050F4">
        <w:trPr>
          <w:trHeight w:hRule="exact" w:val="278"/>
        </w:trPr>
        <w:tc>
          <w:tcPr>
            <w:tcW w:w="2208" w:type="dxa"/>
            <w:tcBorders>
              <w:bottom w:val="nil"/>
            </w:tcBorders>
          </w:tcPr>
          <w:p w:rsidR="002050F4" w:rsidRDefault="00065D28">
            <w:pPr>
              <w:pStyle w:val="TableParagraph"/>
              <w:spacing w:before="41"/>
              <w:ind w:left="368" w:right="358"/>
              <w:rPr>
                <w:sz w:val="18"/>
              </w:rPr>
            </w:pPr>
            <w:r>
              <w:rPr>
                <w:sz w:val="18"/>
              </w:rPr>
              <w:t>...</w:t>
            </w:r>
          </w:p>
        </w:tc>
        <w:tc>
          <w:tcPr>
            <w:tcW w:w="3785" w:type="dxa"/>
            <w:tcBorders>
              <w:bottom w:val="nil"/>
            </w:tcBorders>
          </w:tcPr>
          <w:p w:rsidR="002050F4" w:rsidRDefault="00065D28">
            <w:pPr>
              <w:pStyle w:val="TableParagraph"/>
              <w:spacing w:before="41"/>
              <w:ind w:left="934" w:right="924"/>
              <w:rPr>
                <w:sz w:val="18"/>
              </w:rPr>
            </w:pPr>
            <w:r>
              <w:rPr>
                <w:sz w:val="18"/>
              </w:rPr>
              <w:t>...</w:t>
            </w:r>
          </w:p>
        </w:tc>
      </w:tr>
    </w:tbl>
    <w:p w:rsidR="002050F4" w:rsidRDefault="002050F4">
      <w:pPr>
        <w:rPr>
          <w:sz w:val="18"/>
        </w:rPr>
        <w:sectPr w:rsidR="002050F4">
          <w:pgSz w:w="12240" w:h="15840"/>
          <w:pgMar w:top="460" w:right="400" w:bottom="480" w:left="420" w:header="274" w:footer="285" w:gutter="0"/>
          <w:cols w:space="720"/>
        </w:sectPr>
      </w:pPr>
    </w:p>
    <w:p w:rsidR="002050F4" w:rsidRDefault="002050F4">
      <w:pPr>
        <w:pStyle w:val="Textoindependiente"/>
        <w:spacing w:before="6"/>
        <w:ind w:left="0" w:firstLine="0"/>
        <w:jc w:val="left"/>
        <w:rPr>
          <w:sz w:val="10"/>
        </w:rPr>
      </w:pPr>
    </w:p>
    <w:tbl>
      <w:tblPr>
        <w:tblStyle w:val="TableNormal"/>
        <w:tblW w:w="0" w:type="auto"/>
        <w:tblInd w:w="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8"/>
        <w:gridCol w:w="3785"/>
      </w:tblGrid>
      <w:tr w:rsidR="002050F4">
        <w:trPr>
          <w:trHeight w:hRule="exact" w:val="300"/>
        </w:trPr>
        <w:tc>
          <w:tcPr>
            <w:tcW w:w="2208" w:type="dxa"/>
          </w:tcPr>
          <w:p w:rsidR="002050F4" w:rsidRDefault="00065D28">
            <w:pPr>
              <w:pStyle w:val="TableParagraph"/>
              <w:spacing w:before="41"/>
              <w:ind w:left="368" w:right="363"/>
              <w:rPr>
                <w:sz w:val="18"/>
              </w:rPr>
            </w:pPr>
            <w:r>
              <w:rPr>
                <w:sz w:val="18"/>
              </w:rPr>
              <w:t>06X</w:t>
            </w:r>
          </w:p>
        </w:tc>
        <w:tc>
          <w:tcPr>
            <w:tcW w:w="3785" w:type="dxa"/>
          </w:tcPr>
          <w:p w:rsidR="002050F4" w:rsidRDefault="00065D28">
            <w:pPr>
              <w:pStyle w:val="TableParagraph"/>
              <w:spacing w:before="41"/>
              <w:ind w:left="934" w:right="924"/>
              <w:rPr>
                <w:sz w:val="18"/>
              </w:rPr>
            </w:pPr>
            <w:r>
              <w:rPr>
                <w:sz w:val="18"/>
              </w:rPr>
              <w:t>Reserva.</w:t>
            </w:r>
          </w:p>
        </w:tc>
      </w:tr>
      <w:tr w:rsidR="002050F4">
        <w:trPr>
          <w:trHeight w:hRule="exact" w:val="300"/>
        </w:trPr>
        <w:tc>
          <w:tcPr>
            <w:tcW w:w="2208" w:type="dxa"/>
          </w:tcPr>
          <w:p w:rsidR="002050F4" w:rsidRDefault="00065D28">
            <w:pPr>
              <w:pStyle w:val="TableParagraph"/>
              <w:spacing w:before="41"/>
              <w:ind w:left="368" w:right="358"/>
              <w:rPr>
                <w:sz w:val="18"/>
              </w:rPr>
            </w:pPr>
            <w:r>
              <w:rPr>
                <w:sz w:val="18"/>
              </w:rPr>
              <w:t>...</w:t>
            </w:r>
          </w:p>
        </w:tc>
        <w:tc>
          <w:tcPr>
            <w:tcW w:w="3785" w:type="dxa"/>
          </w:tcPr>
          <w:p w:rsidR="002050F4" w:rsidRDefault="00065D28">
            <w:pPr>
              <w:pStyle w:val="TableParagraph"/>
              <w:spacing w:before="41"/>
              <w:ind w:left="934" w:right="924"/>
              <w:rPr>
                <w:sz w:val="18"/>
              </w:rPr>
            </w:pPr>
            <w:r>
              <w:rPr>
                <w:sz w:val="18"/>
              </w:rPr>
              <w:t>...</w:t>
            </w:r>
          </w:p>
        </w:tc>
      </w:tr>
      <w:tr w:rsidR="002050F4">
        <w:trPr>
          <w:trHeight w:hRule="exact" w:val="300"/>
        </w:trPr>
        <w:tc>
          <w:tcPr>
            <w:tcW w:w="2208" w:type="dxa"/>
          </w:tcPr>
          <w:p w:rsidR="002050F4" w:rsidRDefault="00065D28">
            <w:pPr>
              <w:pStyle w:val="TableParagraph"/>
              <w:spacing w:before="41"/>
              <w:ind w:left="368" w:right="363"/>
              <w:rPr>
                <w:sz w:val="18"/>
              </w:rPr>
            </w:pPr>
            <w:r>
              <w:rPr>
                <w:sz w:val="18"/>
              </w:rPr>
              <w:t>08X</w:t>
            </w:r>
          </w:p>
        </w:tc>
        <w:tc>
          <w:tcPr>
            <w:tcW w:w="3785" w:type="dxa"/>
          </w:tcPr>
          <w:p w:rsidR="002050F4" w:rsidRDefault="00065D28">
            <w:pPr>
              <w:pStyle w:val="TableParagraph"/>
              <w:spacing w:before="41"/>
              <w:ind w:left="934" w:right="924"/>
              <w:rPr>
                <w:sz w:val="18"/>
              </w:rPr>
            </w:pPr>
            <w:r>
              <w:rPr>
                <w:sz w:val="18"/>
              </w:rPr>
              <w:t>Servicios de seguridad.</w:t>
            </w:r>
          </w:p>
        </w:tc>
      </w:tr>
      <w:tr w:rsidR="002050F4">
        <w:trPr>
          <w:trHeight w:hRule="exact" w:val="300"/>
        </w:trPr>
        <w:tc>
          <w:tcPr>
            <w:tcW w:w="2208" w:type="dxa"/>
          </w:tcPr>
          <w:p w:rsidR="002050F4" w:rsidRDefault="00065D28">
            <w:pPr>
              <w:pStyle w:val="TableParagraph"/>
              <w:spacing w:before="41"/>
              <w:ind w:left="368" w:right="358"/>
              <w:rPr>
                <w:sz w:val="18"/>
              </w:rPr>
            </w:pPr>
            <w:r>
              <w:rPr>
                <w:sz w:val="18"/>
              </w:rPr>
              <w:t>...</w:t>
            </w:r>
          </w:p>
        </w:tc>
        <w:tc>
          <w:tcPr>
            <w:tcW w:w="3785" w:type="dxa"/>
          </w:tcPr>
          <w:p w:rsidR="002050F4" w:rsidRDefault="00065D28">
            <w:pPr>
              <w:pStyle w:val="TableParagraph"/>
              <w:spacing w:before="41"/>
              <w:ind w:left="934" w:right="924"/>
              <w:rPr>
                <w:sz w:val="18"/>
              </w:rPr>
            </w:pPr>
            <w:r>
              <w:rPr>
                <w:sz w:val="18"/>
              </w:rPr>
              <w:t>...</w:t>
            </w:r>
          </w:p>
        </w:tc>
      </w:tr>
    </w:tbl>
    <w:p w:rsidR="002050F4" w:rsidRDefault="002050F4">
      <w:pPr>
        <w:pStyle w:val="Textoindependiente"/>
        <w:spacing w:before="10"/>
        <w:ind w:left="0" w:firstLine="0"/>
        <w:jc w:val="left"/>
      </w:pPr>
    </w:p>
    <w:p w:rsidR="002050F4" w:rsidRDefault="00065D28">
      <w:pPr>
        <w:pStyle w:val="Prrafodelista"/>
        <w:numPr>
          <w:ilvl w:val="2"/>
          <w:numId w:val="3"/>
        </w:numPr>
        <w:tabs>
          <w:tab w:val="left" w:pos="1350"/>
        </w:tabs>
        <w:spacing w:before="95" w:after="8" w:line="364" w:lineRule="auto"/>
        <w:ind w:right="5978" w:firstLine="0"/>
        <w:rPr>
          <w:sz w:val="18"/>
        </w:rPr>
      </w:pPr>
      <w:r>
        <w:rPr>
          <w:color w:val="2E2E2E"/>
          <w:spacing w:val="3"/>
          <w:sz w:val="18"/>
        </w:rPr>
        <w:t xml:space="preserve">Códigos asignados </w:t>
      </w:r>
      <w:r>
        <w:rPr>
          <w:color w:val="2E2E2E"/>
          <w:sz w:val="18"/>
        </w:rPr>
        <w:t xml:space="preserve">para </w:t>
      </w:r>
      <w:r>
        <w:rPr>
          <w:color w:val="2E2E2E"/>
          <w:spacing w:val="3"/>
          <w:sz w:val="18"/>
        </w:rPr>
        <w:t xml:space="preserve">los </w:t>
      </w:r>
      <w:r>
        <w:rPr>
          <w:color w:val="2E2E2E"/>
          <w:sz w:val="18"/>
        </w:rPr>
        <w:t xml:space="preserve">servicios </w:t>
      </w:r>
      <w:r>
        <w:rPr>
          <w:color w:val="2E2E2E"/>
          <w:spacing w:val="2"/>
          <w:sz w:val="18"/>
        </w:rPr>
        <w:t xml:space="preserve">especiales. Los </w:t>
      </w:r>
      <w:r>
        <w:rPr>
          <w:color w:val="2E2E2E"/>
          <w:sz w:val="18"/>
        </w:rPr>
        <w:t xml:space="preserve">servicios </w:t>
      </w:r>
      <w:r>
        <w:rPr>
          <w:color w:val="2E2E2E"/>
          <w:spacing w:val="3"/>
          <w:sz w:val="18"/>
        </w:rPr>
        <w:t xml:space="preserve">especiales </w:t>
      </w:r>
      <w:r>
        <w:rPr>
          <w:color w:val="2E2E2E"/>
          <w:sz w:val="18"/>
        </w:rPr>
        <w:t xml:space="preserve">tendrán </w:t>
      </w:r>
      <w:r>
        <w:rPr>
          <w:color w:val="2E2E2E"/>
          <w:spacing w:val="3"/>
          <w:sz w:val="18"/>
        </w:rPr>
        <w:t xml:space="preserve">los </w:t>
      </w:r>
      <w:r>
        <w:rPr>
          <w:color w:val="2E2E2E"/>
          <w:spacing w:val="2"/>
          <w:sz w:val="18"/>
        </w:rPr>
        <w:t>siguientes</w:t>
      </w:r>
      <w:r>
        <w:rPr>
          <w:color w:val="2E2E2E"/>
          <w:spacing w:val="12"/>
          <w:sz w:val="18"/>
        </w:rPr>
        <w:t xml:space="preserve"> </w:t>
      </w:r>
      <w:r>
        <w:rPr>
          <w:color w:val="2E2E2E"/>
          <w:spacing w:val="2"/>
          <w:sz w:val="18"/>
        </w:rPr>
        <w:t>códigos:</w:t>
      </w: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5"/>
        <w:gridCol w:w="5588"/>
      </w:tblGrid>
      <w:tr w:rsidR="002050F4">
        <w:trPr>
          <w:trHeight w:hRule="exact" w:val="300"/>
        </w:trPr>
        <w:tc>
          <w:tcPr>
            <w:tcW w:w="3455" w:type="dxa"/>
          </w:tcPr>
          <w:p w:rsidR="002050F4" w:rsidRDefault="00065D28">
            <w:pPr>
              <w:pStyle w:val="TableParagraph"/>
              <w:ind w:left="1030" w:right="1018"/>
              <w:rPr>
                <w:sz w:val="18"/>
              </w:rPr>
            </w:pPr>
            <w:r>
              <w:rPr>
                <w:sz w:val="18"/>
              </w:rPr>
              <w:t>Código asignado</w:t>
            </w:r>
          </w:p>
        </w:tc>
        <w:tc>
          <w:tcPr>
            <w:tcW w:w="5588" w:type="dxa"/>
          </w:tcPr>
          <w:p w:rsidR="002050F4" w:rsidRDefault="00065D28">
            <w:pPr>
              <w:pStyle w:val="TableParagraph"/>
              <w:ind w:left="606" w:right="594"/>
              <w:rPr>
                <w:sz w:val="18"/>
              </w:rPr>
            </w:pPr>
            <w:r>
              <w:rPr>
                <w:sz w:val="18"/>
              </w:rPr>
              <w:t>Servicio</w:t>
            </w:r>
          </w:p>
        </w:tc>
      </w:tr>
      <w:tr w:rsidR="002050F4">
        <w:trPr>
          <w:trHeight w:hRule="exact" w:val="300"/>
        </w:trPr>
        <w:tc>
          <w:tcPr>
            <w:tcW w:w="3455" w:type="dxa"/>
          </w:tcPr>
          <w:p w:rsidR="002050F4" w:rsidRDefault="00065D28">
            <w:pPr>
              <w:pStyle w:val="TableParagraph"/>
              <w:ind w:left="1030" w:right="1008"/>
              <w:rPr>
                <w:sz w:val="18"/>
              </w:rPr>
            </w:pPr>
            <w:r>
              <w:rPr>
                <w:sz w:val="18"/>
              </w:rPr>
              <w:t>...</w:t>
            </w:r>
          </w:p>
        </w:tc>
        <w:tc>
          <w:tcPr>
            <w:tcW w:w="5588" w:type="dxa"/>
          </w:tcPr>
          <w:p w:rsidR="002050F4" w:rsidRDefault="00065D28">
            <w:pPr>
              <w:pStyle w:val="TableParagraph"/>
              <w:ind w:left="606" w:right="584"/>
              <w:rPr>
                <w:sz w:val="18"/>
              </w:rPr>
            </w:pPr>
            <w:r>
              <w:rPr>
                <w:sz w:val="18"/>
              </w:rPr>
              <w:t>...</w:t>
            </w:r>
          </w:p>
        </w:tc>
      </w:tr>
      <w:tr w:rsidR="002050F4">
        <w:trPr>
          <w:trHeight w:hRule="exact" w:val="300"/>
        </w:trPr>
        <w:tc>
          <w:tcPr>
            <w:tcW w:w="3455" w:type="dxa"/>
          </w:tcPr>
          <w:p w:rsidR="002050F4" w:rsidRDefault="00065D28">
            <w:pPr>
              <w:pStyle w:val="TableParagraph"/>
              <w:ind w:left="1030" w:right="1008"/>
              <w:rPr>
                <w:sz w:val="18"/>
              </w:rPr>
            </w:pPr>
            <w:r>
              <w:rPr>
                <w:sz w:val="18"/>
              </w:rPr>
              <w:t>...</w:t>
            </w:r>
          </w:p>
        </w:tc>
        <w:tc>
          <w:tcPr>
            <w:tcW w:w="5588" w:type="dxa"/>
          </w:tcPr>
          <w:p w:rsidR="002050F4" w:rsidRDefault="00065D28">
            <w:pPr>
              <w:pStyle w:val="TableParagraph"/>
              <w:ind w:left="606" w:right="584"/>
              <w:rPr>
                <w:sz w:val="18"/>
              </w:rPr>
            </w:pPr>
            <w:r>
              <w:rPr>
                <w:sz w:val="18"/>
              </w:rPr>
              <w:t>...</w:t>
            </w:r>
          </w:p>
        </w:tc>
      </w:tr>
      <w:tr w:rsidR="002050F4">
        <w:trPr>
          <w:trHeight w:hRule="exact" w:val="300"/>
        </w:trPr>
        <w:tc>
          <w:tcPr>
            <w:tcW w:w="3455" w:type="dxa"/>
          </w:tcPr>
          <w:p w:rsidR="002050F4" w:rsidRDefault="00065D28">
            <w:pPr>
              <w:pStyle w:val="TableParagraph"/>
              <w:ind w:left="1030" w:right="1008"/>
              <w:rPr>
                <w:sz w:val="18"/>
              </w:rPr>
            </w:pPr>
            <w:r>
              <w:rPr>
                <w:sz w:val="18"/>
              </w:rPr>
              <w:t>...</w:t>
            </w:r>
          </w:p>
        </w:tc>
        <w:tc>
          <w:tcPr>
            <w:tcW w:w="5588" w:type="dxa"/>
          </w:tcPr>
          <w:p w:rsidR="002050F4" w:rsidRDefault="00065D28">
            <w:pPr>
              <w:pStyle w:val="TableParagraph"/>
              <w:ind w:left="606" w:right="584"/>
              <w:rPr>
                <w:sz w:val="18"/>
              </w:rPr>
            </w:pPr>
            <w:r>
              <w:rPr>
                <w:sz w:val="18"/>
              </w:rPr>
              <w:t>...</w:t>
            </w:r>
          </w:p>
        </w:tc>
      </w:tr>
      <w:tr w:rsidR="002050F4">
        <w:trPr>
          <w:trHeight w:hRule="exact" w:val="300"/>
        </w:trPr>
        <w:tc>
          <w:tcPr>
            <w:tcW w:w="3455" w:type="dxa"/>
          </w:tcPr>
          <w:p w:rsidR="002050F4" w:rsidRDefault="00065D28">
            <w:pPr>
              <w:pStyle w:val="TableParagraph"/>
              <w:ind w:left="1030" w:right="1008"/>
              <w:rPr>
                <w:sz w:val="18"/>
              </w:rPr>
            </w:pPr>
            <w:r>
              <w:rPr>
                <w:sz w:val="18"/>
              </w:rPr>
              <w:t>...</w:t>
            </w:r>
          </w:p>
        </w:tc>
        <w:tc>
          <w:tcPr>
            <w:tcW w:w="5588" w:type="dxa"/>
          </w:tcPr>
          <w:p w:rsidR="002050F4" w:rsidRDefault="00065D28">
            <w:pPr>
              <w:pStyle w:val="TableParagraph"/>
              <w:ind w:left="606" w:right="584"/>
              <w:rPr>
                <w:sz w:val="18"/>
              </w:rPr>
            </w:pPr>
            <w:r>
              <w:rPr>
                <w:sz w:val="18"/>
              </w:rPr>
              <w:t>...</w:t>
            </w:r>
          </w:p>
        </w:tc>
      </w:tr>
      <w:tr w:rsidR="002050F4">
        <w:trPr>
          <w:trHeight w:hRule="exact" w:val="300"/>
        </w:trPr>
        <w:tc>
          <w:tcPr>
            <w:tcW w:w="3455" w:type="dxa"/>
          </w:tcPr>
          <w:p w:rsidR="002050F4" w:rsidRDefault="00065D28">
            <w:pPr>
              <w:pStyle w:val="TableParagraph"/>
              <w:ind w:left="1030" w:right="1008"/>
              <w:rPr>
                <w:sz w:val="18"/>
              </w:rPr>
            </w:pPr>
            <w:r>
              <w:rPr>
                <w:sz w:val="18"/>
              </w:rPr>
              <w:t>...</w:t>
            </w:r>
          </w:p>
        </w:tc>
        <w:tc>
          <w:tcPr>
            <w:tcW w:w="5588" w:type="dxa"/>
          </w:tcPr>
          <w:p w:rsidR="002050F4" w:rsidRDefault="00065D28">
            <w:pPr>
              <w:pStyle w:val="TableParagraph"/>
              <w:ind w:left="606" w:right="584"/>
              <w:rPr>
                <w:sz w:val="18"/>
              </w:rPr>
            </w:pPr>
            <w:r>
              <w:rPr>
                <w:sz w:val="18"/>
              </w:rPr>
              <w:t>...</w:t>
            </w:r>
          </w:p>
        </w:tc>
      </w:tr>
      <w:tr w:rsidR="002050F4">
        <w:trPr>
          <w:trHeight w:hRule="exact" w:val="300"/>
        </w:trPr>
        <w:tc>
          <w:tcPr>
            <w:tcW w:w="3455" w:type="dxa"/>
          </w:tcPr>
          <w:p w:rsidR="002050F4" w:rsidRDefault="00065D28">
            <w:pPr>
              <w:pStyle w:val="TableParagraph"/>
              <w:ind w:left="1030" w:right="1008"/>
              <w:rPr>
                <w:sz w:val="18"/>
              </w:rPr>
            </w:pPr>
            <w:r>
              <w:rPr>
                <w:sz w:val="18"/>
              </w:rPr>
              <w:t>...</w:t>
            </w:r>
          </w:p>
        </w:tc>
        <w:tc>
          <w:tcPr>
            <w:tcW w:w="5588" w:type="dxa"/>
          </w:tcPr>
          <w:p w:rsidR="002050F4" w:rsidRDefault="00065D28">
            <w:pPr>
              <w:pStyle w:val="TableParagraph"/>
              <w:ind w:left="606" w:right="584"/>
              <w:rPr>
                <w:sz w:val="18"/>
              </w:rPr>
            </w:pPr>
            <w:r>
              <w:rPr>
                <w:sz w:val="18"/>
              </w:rPr>
              <w:t>...</w:t>
            </w:r>
          </w:p>
        </w:tc>
      </w:tr>
      <w:tr w:rsidR="002050F4">
        <w:trPr>
          <w:trHeight w:hRule="exact" w:val="300"/>
        </w:trPr>
        <w:tc>
          <w:tcPr>
            <w:tcW w:w="3455" w:type="dxa"/>
          </w:tcPr>
          <w:p w:rsidR="002050F4" w:rsidRDefault="00065D28">
            <w:pPr>
              <w:pStyle w:val="TableParagraph"/>
              <w:ind w:left="1030" w:right="1008"/>
              <w:rPr>
                <w:sz w:val="18"/>
              </w:rPr>
            </w:pPr>
            <w:r>
              <w:rPr>
                <w:sz w:val="18"/>
              </w:rPr>
              <w:t>...</w:t>
            </w:r>
          </w:p>
        </w:tc>
        <w:tc>
          <w:tcPr>
            <w:tcW w:w="5588" w:type="dxa"/>
          </w:tcPr>
          <w:p w:rsidR="002050F4" w:rsidRDefault="00065D28">
            <w:pPr>
              <w:pStyle w:val="TableParagraph"/>
              <w:ind w:left="606" w:right="584"/>
              <w:rPr>
                <w:sz w:val="18"/>
              </w:rPr>
            </w:pPr>
            <w:r>
              <w:rPr>
                <w:sz w:val="18"/>
              </w:rPr>
              <w:t>...</w:t>
            </w:r>
          </w:p>
        </w:tc>
      </w:tr>
      <w:tr w:rsidR="002050F4">
        <w:trPr>
          <w:trHeight w:hRule="exact" w:val="300"/>
        </w:trPr>
        <w:tc>
          <w:tcPr>
            <w:tcW w:w="3455" w:type="dxa"/>
          </w:tcPr>
          <w:p w:rsidR="002050F4" w:rsidRDefault="00065D28">
            <w:pPr>
              <w:pStyle w:val="TableParagraph"/>
              <w:ind w:left="1030" w:right="1008"/>
              <w:rPr>
                <w:sz w:val="18"/>
              </w:rPr>
            </w:pPr>
            <w:r>
              <w:rPr>
                <w:sz w:val="18"/>
              </w:rPr>
              <w:t>...</w:t>
            </w:r>
          </w:p>
        </w:tc>
        <w:tc>
          <w:tcPr>
            <w:tcW w:w="5588" w:type="dxa"/>
          </w:tcPr>
          <w:p w:rsidR="002050F4" w:rsidRDefault="00065D28">
            <w:pPr>
              <w:pStyle w:val="TableParagraph"/>
              <w:ind w:left="606" w:right="584"/>
              <w:rPr>
                <w:sz w:val="18"/>
              </w:rPr>
            </w:pPr>
            <w:r>
              <w:rPr>
                <w:sz w:val="18"/>
              </w:rPr>
              <w:t>...</w:t>
            </w:r>
          </w:p>
        </w:tc>
      </w:tr>
      <w:tr w:rsidR="002050F4">
        <w:trPr>
          <w:trHeight w:hRule="exact" w:val="300"/>
        </w:trPr>
        <w:tc>
          <w:tcPr>
            <w:tcW w:w="3455" w:type="dxa"/>
          </w:tcPr>
          <w:p w:rsidR="002050F4" w:rsidRDefault="00065D28">
            <w:pPr>
              <w:pStyle w:val="TableParagraph"/>
              <w:ind w:left="1030" w:right="1008"/>
              <w:rPr>
                <w:sz w:val="18"/>
              </w:rPr>
            </w:pPr>
            <w:r>
              <w:rPr>
                <w:sz w:val="18"/>
              </w:rPr>
              <w:t>...</w:t>
            </w:r>
          </w:p>
        </w:tc>
        <w:tc>
          <w:tcPr>
            <w:tcW w:w="5588" w:type="dxa"/>
          </w:tcPr>
          <w:p w:rsidR="002050F4" w:rsidRDefault="00065D28">
            <w:pPr>
              <w:pStyle w:val="TableParagraph"/>
              <w:ind w:left="606" w:right="584"/>
              <w:rPr>
                <w:sz w:val="18"/>
              </w:rPr>
            </w:pPr>
            <w:r>
              <w:rPr>
                <w:sz w:val="18"/>
              </w:rPr>
              <w:t>...</w:t>
            </w:r>
          </w:p>
        </w:tc>
      </w:tr>
      <w:tr w:rsidR="002050F4">
        <w:trPr>
          <w:trHeight w:hRule="exact" w:val="300"/>
        </w:trPr>
        <w:tc>
          <w:tcPr>
            <w:tcW w:w="3455" w:type="dxa"/>
          </w:tcPr>
          <w:p w:rsidR="002050F4" w:rsidRDefault="00065D28">
            <w:pPr>
              <w:pStyle w:val="TableParagraph"/>
              <w:ind w:left="1030" w:right="1008"/>
              <w:rPr>
                <w:sz w:val="18"/>
              </w:rPr>
            </w:pPr>
            <w:r>
              <w:rPr>
                <w:sz w:val="18"/>
              </w:rPr>
              <w:t>...</w:t>
            </w:r>
          </w:p>
        </w:tc>
        <w:tc>
          <w:tcPr>
            <w:tcW w:w="5588" w:type="dxa"/>
          </w:tcPr>
          <w:p w:rsidR="002050F4" w:rsidRDefault="00065D28">
            <w:pPr>
              <w:pStyle w:val="TableParagraph"/>
              <w:ind w:left="606" w:right="584"/>
              <w:rPr>
                <w:sz w:val="18"/>
              </w:rPr>
            </w:pPr>
            <w:r>
              <w:rPr>
                <w:sz w:val="18"/>
              </w:rPr>
              <w:t>...</w:t>
            </w:r>
          </w:p>
        </w:tc>
      </w:tr>
      <w:tr w:rsidR="002050F4">
        <w:trPr>
          <w:trHeight w:hRule="exact" w:val="300"/>
        </w:trPr>
        <w:tc>
          <w:tcPr>
            <w:tcW w:w="3455" w:type="dxa"/>
          </w:tcPr>
          <w:p w:rsidR="002050F4" w:rsidRDefault="00065D28">
            <w:pPr>
              <w:pStyle w:val="TableParagraph"/>
              <w:ind w:left="1030" w:right="1018"/>
              <w:rPr>
                <w:sz w:val="18"/>
              </w:rPr>
            </w:pPr>
            <w:r>
              <w:rPr>
                <w:sz w:val="18"/>
              </w:rPr>
              <w:t>060</w:t>
            </w:r>
          </w:p>
        </w:tc>
        <w:tc>
          <w:tcPr>
            <w:tcW w:w="5588" w:type="dxa"/>
          </w:tcPr>
          <w:p w:rsidR="002050F4" w:rsidRDefault="00065D28">
            <w:pPr>
              <w:pStyle w:val="TableParagraph"/>
              <w:ind w:left="606" w:right="594"/>
              <w:rPr>
                <w:sz w:val="18"/>
              </w:rPr>
            </w:pPr>
            <w:r>
              <w:rPr>
                <w:sz w:val="18"/>
              </w:rPr>
              <w:t>Reserva</w:t>
            </w:r>
          </w:p>
        </w:tc>
      </w:tr>
      <w:tr w:rsidR="002050F4">
        <w:trPr>
          <w:trHeight w:hRule="exact" w:val="300"/>
        </w:trPr>
        <w:tc>
          <w:tcPr>
            <w:tcW w:w="3455" w:type="dxa"/>
          </w:tcPr>
          <w:p w:rsidR="002050F4" w:rsidRDefault="00065D28">
            <w:pPr>
              <w:pStyle w:val="TableParagraph"/>
              <w:ind w:left="1030" w:right="1018"/>
              <w:rPr>
                <w:sz w:val="18"/>
              </w:rPr>
            </w:pPr>
            <w:r>
              <w:rPr>
                <w:sz w:val="18"/>
              </w:rPr>
              <w:t>061­069</w:t>
            </w:r>
          </w:p>
        </w:tc>
        <w:tc>
          <w:tcPr>
            <w:tcW w:w="5588" w:type="dxa"/>
          </w:tcPr>
          <w:p w:rsidR="002050F4" w:rsidRDefault="00065D28">
            <w:pPr>
              <w:pStyle w:val="TableParagraph"/>
              <w:ind w:left="606" w:right="594"/>
              <w:rPr>
                <w:sz w:val="18"/>
              </w:rPr>
            </w:pPr>
            <w:r>
              <w:rPr>
                <w:sz w:val="18"/>
              </w:rPr>
              <w:t>Reserva</w:t>
            </w:r>
          </w:p>
        </w:tc>
      </w:tr>
      <w:tr w:rsidR="002050F4">
        <w:trPr>
          <w:trHeight w:hRule="exact" w:val="300"/>
        </w:trPr>
        <w:tc>
          <w:tcPr>
            <w:tcW w:w="3455" w:type="dxa"/>
          </w:tcPr>
          <w:p w:rsidR="002050F4" w:rsidRDefault="00065D28">
            <w:pPr>
              <w:pStyle w:val="TableParagraph"/>
              <w:ind w:left="1030" w:right="1008"/>
              <w:rPr>
                <w:sz w:val="18"/>
              </w:rPr>
            </w:pPr>
            <w:r>
              <w:rPr>
                <w:sz w:val="18"/>
              </w:rPr>
              <w:t>...</w:t>
            </w:r>
          </w:p>
        </w:tc>
        <w:tc>
          <w:tcPr>
            <w:tcW w:w="5588" w:type="dxa"/>
          </w:tcPr>
          <w:p w:rsidR="002050F4" w:rsidRDefault="00065D28">
            <w:pPr>
              <w:pStyle w:val="TableParagraph"/>
              <w:ind w:left="606" w:right="584"/>
              <w:rPr>
                <w:sz w:val="18"/>
              </w:rPr>
            </w:pPr>
            <w:r>
              <w:rPr>
                <w:sz w:val="18"/>
              </w:rPr>
              <w:t>...</w:t>
            </w:r>
          </w:p>
        </w:tc>
      </w:tr>
      <w:tr w:rsidR="002050F4">
        <w:trPr>
          <w:trHeight w:hRule="exact" w:val="300"/>
        </w:trPr>
        <w:tc>
          <w:tcPr>
            <w:tcW w:w="3455" w:type="dxa"/>
          </w:tcPr>
          <w:p w:rsidR="002050F4" w:rsidRDefault="00065D28">
            <w:pPr>
              <w:pStyle w:val="TableParagraph"/>
              <w:ind w:left="1030" w:right="1008"/>
              <w:rPr>
                <w:sz w:val="18"/>
              </w:rPr>
            </w:pPr>
            <w:r>
              <w:rPr>
                <w:sz w:val="18"/>
              </w:rPr>
              <w:t>...</w:t>
            </w:r>
          </w:p>
        </w:tc>
        <w:tc>
          <w:tcPr>
            <w:tcW w:w="5588" w:type="dxa"/>
          </w:tcPr>
          <w:p w:rsidR="002050F4" w:rsidRDefault="00065D28">
            <w:pPr>
              <w:pStyle w:val="TableParagraph"/>
              <w:ind w:left="606" w:right="584"/>
              <w:rPr>
                <w:sz w:val="18"/>
              </w:rPr>
            </w:pPr>
            <w:r>
              <w:rPr>
                <w:sz w:val="18"/>
              </w:rPr>
              <w:t>...</w:t>
            </w:r>
          </w:p>
        </w:tc>
      </w:tr>
      <w:tr w:rsidR="002050F4">
        <w:trPr>
          <w:trHeight w:hRule="exact" w:val="300"/>
        </w:trPr>
        <w:tc>
          <w:tcPr>
            <w:tcW w:w="3455" w:type="dxa"/>
          </w:tcPr>
          <w:p w:rsidR="002050F4" w:rsidRDefault="00065D28">
            <w:pPr>
              <w:pStyle w:val="TableParagraph"/>
              <w:ind w:left="1030" w:right="1018"/>
              <w:rPr>
                <w:sz w:val="18"/>
              </w:rPr>
            </w:pPr>
            <w:r>
              <w:rPr>
                <w:sz w:val="18"/>
              </w:rPr>
              <w:t>080</w:t>
            </w:r>
          </w:p>
        </w:tc>
        <w:tc>
          <w:tcPr>
            <w:tcW w:w="5588" w:type="dxa"/>
          </w:tcPr>
          <w:p w:rsidR="002050F4" w:rsidRDefault="00065D28">
            <w:pPr>
              <w:pStyle w:val="TableParagraph"/>
              <w:ind w:left="606" w:right="594"/>
              <w:rPr>
                <w:sz w:val="18"/>
              </w:rPr>
            </w:pPr>
            <w:r>
              <w:rPr>
                <w:sz w:val="18"/>
              </w:rPr>
              <w:t>Reserva</w:t>
            </w:r>
          </w:p>
        </w:tc>
      </w:tr>
      <w:tr w:rsidR="002050F4">
        <w:trPr>
          <w:trHeight w:hRule="exact" w:val="300"/>
        </w:trPr>
        <w:tc>
          <w:tcPr>
            <w:tcW w:w="3455" w:type="dxa"/>
          </w:tcPr>
          <w:p w:rsidR="002050F4" w:rsidRDefault="00065D28">
            <w:pPr>
              <w:pStyle w:val="TableParagraph"/>
              <w:ind w:left="1030" w:right="1018"/>
              <w:rPr>
                <w:sz w:val="18"/>
              </w:rPr>
            </w:pPr>
            <w:r>
              <w:rPr>
                <w:sz w:val="18"/>
              </w:rPr>
              <w:t>081­087</w:t>
            </w:r>
          </w:p>
        </w:tc>
        <w:tc>
          <w:tcPr>
            <w:tcW w:w="5588" w:type="dxa"/>
          </w:tcPr>
          <w:p w:rsidR="002050F4" w:rsidRDefault="00065D28">
            <w:pPr>
              <w:pStyle w:val="TableParagraph"/>
              <w:ind w:left="606" w:right="594"/>
              <w:rPr>
                <w:sz w:val="18"/>
              </w:rPr>
            </w:pPr>
            <w:r>
              <w:rPr>
                <w:sz w:val="18"/>
              </w:rPr>
              <w:t>Reserva</w:t>
            </w:r>
          </w:p>
        </w:tc>
      </w:tr>
      <w:tr w:rsidR="002050F4">
        <w:trPr>
          <w:trHeight w:hRule="exact" w:val="300"/>
        </w:trPr>
        <w:tc>
          <w:tcPr>
            <w:tcW w:w="3455" w:type="dxa"/>
          </w:tcPr>
          <w:p w:rsidR="002050F4" w:rsidRDefault="00065D28">
            <w:pPr>
              <w:pStyle w:val="TableParagraph"/>
              <w:ind w:left="1030" w:right="1018"/>
              <w:rPr>
                <w:sz w:val="18"/>
              </w:rPr>
            </w:pPr>
            <w:r>
              <w:rPr>
                <w:sz w:val="18"/>
              </w:rPr>
              <w:t>088</w:t>
            </w:r>
          </w:p>
        </w:tc>
        <w:tc>
          <w:tcPr>
            <w:tcW w:w="5588" w:type="dxa"/>
          </w:tcPr>
          <w:p w:rsidR="002050F4" w:rsidRDefault="00065D28">
            <w:pPr>
              <w:pStyle w:val="TableParagraph"/>
              <w:ind w:left="606" w:right="584"/>
              <w:rPr>
                <w:sz w:val="18"/>
              </w:rPr>
            </w:pPr>
            <w:r>
              <w:rPr>
                <w:sz w:val="18"/>
              </w:rPr>
              <w:t>Servicios de Seguridad Pública Federal.</w:t>
            </w:r>
          </w:p>
        </w:tc>
      </w:tr>
      <w:tr w:rsidR="002050F4">
        <w:trPr>
          <w:trHeight w:hRule="exact" w:val="300"/>
        </w:trPr>
        <w:tc>
          <w:tcPr>
            <w:tcW w:w="3455" w:type="dxa"/>
          </w:tcPr>
          <w:p w:rsidR="002050F4" w:rsidRDefault="00065D28">
            <w:pPr>
              <w:pStyle w:val="TableParagraph"/>
              <w:ind w:left="1030" w:right="1018"/>
              <w:rPr>
                <w:sz w:val="18"/>
              </w:rPr>
            </w:pPr>
            <w:r>
              <w:rPr>
                <w:sz w:val="18"/>
              </w:rPr>
              <w:t>089</w:t>
            </w:r>
          </w:p>
        </w:tc>
        <w:tc>
          <w:tcPr>
            <w:tcW w:w="5588" w:type="dxa"/>
          </w:tcPr>
          <w:p w:rsidR="002050F4" w:rsidRDefault="00065D28">
            <w:pPr>
              <w:pStyle w:val="TableParagraph"/>
              <w:ind w:left="606" w:right="594"/>
              <w:rPr>
                <w:sz w:val="18"/>
              </w:rPr>
            </w:pPr>
            <w:r>
              <w:rPr>
                <w:sz w:val="18"/>
              </w:rPr>
              <w:t>Servicio de denuncia anónima</w:t>
            </w:r>
          </w:p>
        </w:tc>
      </w:tr>
      <w:tr w:rsidR="002050F4">
        <w:trPr>
          <w:trHeight w:hRule="exact" w:val="300"/>
        </w:trPr>
        <w:tc>
          <w:tcPr>
            <w:tcW w:w="3455" w:type="dxa"/>
          </w:tcPr>
          <w:p w:rsidR="002050F4" w:rsidRDefault="00065D28">
            <w:pPr>
              <w:pStyle w:val="TableParagraph"/>
              <w:ind w:left="1030" w:right="1018"/>
              <w:rPr>
                <w:sz w:val="18"/>
              </w:rPr>
            </w:pPr>
            <w:r>
              <w:rPr>
                <w:sz w:val="18"/>
              </w:rPr>
              <w:t>090</w:t>
            </w:r>
          </w:p>
        </w:tc>
        <w:tc>
          <w:tcPr>
            <w:tcW w:w="5588" w:type="dxa"/>
          </w:tcPr>
          <w:p w:rsidR="002050F4" w:rsidRDefault="00065D28">
            <w:pPr>
              <w:pStyle w:val="TableParagraph"/>
              <w:ind w:left="606" w:right="594"/>
              <w:rPr>
                <w:sz w:val="18"/>
              </w:rPr>
            </w:pPr>
            <w:r>
              <w:rPr>
                <w:sz w:val="18"/>
              </w:rPr>
              <w:t>Servicio de larga distancia internacional vía operadora</w:t>
            </w:r>
          </w:p>
        </w:tc>
      </w:tr>
    </w:tbl>
    <w:p w:rsidR="002050F4" w:rsidRDefault="002050F4">
      <w:pPr>
        <w:pStyle w:val="Textoindependiente"/>
        <w:spacing w:before="9"/>
        <w:ind w:left="0" w:firstLine="0"/>
        <w:jc w:val="left"/>
        <w:rPr>
          <w:sz w:val="25"/>
        </w:rPr>
      </w:pPr>
    </w:p>
    <w:p w:rsidR="002050F4" w:rsidRDefault="00065D28">
      <w:pPr>
        <w:pStyle w:val="Prrafodelista"/>
        <w:numPr>
          <w:ilvl w:val="2"/>
          <w:numId w:val="3"/>
        </w:numPr>
        <w:tabs>
          <w:tab w:val="left" w:pos="1350"/>
        </w:tabs>
        <w:spacing w:before="0" w:line="244" w:lineRule="auto"/>
        <w:ind w:left="565" w:right="425" w:firstLine="288"/>
        <w:rPr>
          <w:sz w:val="18"/>
        </w:rPr>
      </w:pPr>
      <w:r>
        <w:rPr>
          <w:color w:val="2E2E2E"/>
          <w:sz w:val="18"/>
        </w:rPr>
        <w:t xml:space="preserve">El </w:t>
      </w:r>
      <w:r>
        <w:rPr>
          <w:color w:val="2E2E2E"/>
          <w:spacing w:val="2"/>
          <w:sz w:val="18"/>
        </w:rPr>
        <w:t xml:space="preserve">número único armonizado </w:t>
      </w:r>
      <w:r>
        <w:rPr>
          <w:color w:val="2E2E2E"/>
          <w:sz w:val="18"/>
        </w:rPr>
        <w:t xml:space="preserve">a </w:t>
      </w:r>
      <w:r>
        <w:rPr>
          <w:color w:val="2E2E2E"/>
          <w:spacing w:val="2"/>
          <w:sz w:val="18"/>
        </w:rPr>
        <w:t xml:space="preserve">nivel </w:t>
      </w:r>
      <w:r>
        <w:rPr>
          <w:color w:val="2E2E2E"/>
          <w:spacing w:val="3"/>
          <w:sz w:val="18"/>
        </w:rPr>
        <w:t xml:space="preserve">nacional </w:t>
      </w:r>
      <w:r>
        <w:rPr>
          <w:color w:val="2E2E2E"/>
          <w:sz w:val="18"/>
        </w:rPr>
        <w:t xml:space="preserve">para </w:t>
      </w:r>
      <w:r>
        <w:rPr>
          <w:color w:val="2E2E2E"/>
          <w:spacing w:val="2"/>
          <w:sz w:val="18"/>
        </w:rPr>
        <w:t xml:space="preserve">la </w:t>
      </w:r>
      <w:r>
        <w:rPr>
          <w:color w:val="2E2E2E"/>
          <w:sz w:val="18"/>
        </w:rPr>
        <w:t xml:space="preserve">prestación de servicios de </w:t>
      </w:r>
      <w:r>
        <w:rPr>
          <w:color w:val="2E2E2E"/>
          <w:spacing w:val="2"/>
          <w:sz w:val="18"/>
        </w:rPr>
        <w:t xml:space="preserve">emergencia </w:t>
      </w:r>
      <w:r>
        <w:rPr>
          <w:color w:val="2E2E2E"/>
          <w:sz w:val="18"/>
        </w:rPr>
        <w:t>constará de tres dígitos y te</w:t>
      </w:r>
      <w:r>
        <w:rPr>
          <w:color w:val="2E2E2E"/>
          <w:sz w:val="18"/>
        </w:rPr>
        <w:t xml:space="preserve">ndrá </w:t>
      </w:r>
      <w:r>
        <w:rPr>
          <w:color w:val="2E2E2E"/>
          <w:spacing w:val="2"/>
          <w:sz w:val="18"/>
        </w:rPr>
        <w:t xml:space="preserve">la siguiente </w:t>
      </w:r>
      <w:r>
        <w:rPr>
          <w:color w:val="2E2E2E"/>
          <w:sz w:val="18"/>
        </w:rPr>
        <w:t>estructura: 911 (NUEVE, UNO,</w:t>
      </w:r>
      <w:r>
        <w:rPr>
          <w:color w:val="2E2E2E"/>
          <w:spacing w:val="-4"/>
          <w:sz w:val="18"/>
        </w:rPr>
        <w:t xml:space="preserve"> </w:t>
      </w:r>
      <w:r>
        <w:rPr>
          <w:color w:val="2E2E2E"/>
          <w:sz w:val="18"/>
        </w:rPr>
        <w:t>UNO).</w:t>
      </w:r>
    </w:p>
    <w:p w:rsidR="002050F4" w:rsidRDefault="00065D28">
      <w:pPr>
        <w:pStyle w:val="Textoindependiente"/>
        <w:spacing w:line="244" w:lineRule="auto"/>
        <w:ind w:right="467"/>
        <w:jc w:val="left"/>
      </w:pPr>
      <w:r>
        <w:rPr>
          <w:color w:val="2E2E2E"/>
        </w:rPr>
        <w:t>El Número 911 será utilizado como el número único de emergencia; por lo tanto, se reserva el Número de Identificador de Región y las series numéricas que inicien con 911.</w:t>
      </w:r>
    </w:p>
    <w:p w:rsidR="002050F4" w:rsidRDefault="00065D28">
      <w:pPr>
        <w:pStyle w:val="Ttulo1"/>
        <w:spacing w:before="105"/>
        <w:ind w:left="1680" w:right="1535"/>
        <w:rPr>
          <w:rFonts w:ascii="Times New Roman"/>
        </w:rPr>
      </w:pPr>
      <w:r>
        <w:rPr>
          <w:rFonts w:ascii="Times New Roman"/>
          <w:color w:val="2E2E2E"/>
        </w:rPr>
        <w:t>TRANSITORIOS</w:t>
      </w:r>
    </w:p>
    <w:p w:rsidR="002050F4" w:rsidRDefault="00065D28">
      <w:pPr>
        <w:pStyle w:val="Textoindependiente"/>
        <w:spacing w:before="107" w:line="244" w:lineRule="auto"/>
        <w:ind w:right="430"/>
      </w:pPr>
      <w:r>
        <w:rPr>
          <w:b/>
          <w:color w:val="2E2E2E"/>
        </w:rPr>
        <w:t xml:space="preserve">PRIMERO.­ </w:t>
      </w:r>
      <w:r>
        <w:rPr>
          <w:color w:val="2E2E2E"/>
        </w:rPr>
        <w:t>El presente Acuerdo entrará en vigor a los treinta días naturales siguientes a su publicación en el Diario Oficial de la Federación, sin perjuicio de lo dispuesto en los transitorios siguientes.</w:t>
      </w:r>
    </w:p>
    <w:p w:rsidR="002050F4" w:rsidRDefault="00065D28">
      <w:pPr>
        <w:pStyle w:val="Textoindependiente"/>
        <w:spacing w:line="244" w:lineRule="auto"/>
        <w:ind w:right="418"/>
      </w:pPr>
      <w:r>
        <w:rPr>
          <w:b/>
          <w:color w:val="2E2E2E"/>
        </w:rPr>
        <w:t>SEGUNDO</w:t>
      </w:r>
      <w:r>
        <w:rPr>
          <w:color w:val="2E2E2E"/>
        </w:rPr>
        <w:t>.­ En tanto entre en vigor el presente Acuerdo, los Co</w:t>
      </w:r>
      <w:r>
        <w:rPr>
          <w:color w:val="2E2E2E"/>
        </w:rPr>
        <w:t>ncesionarios y los Autorizados deberán continuar colaborando con las instancias de seguridad, procuración y administración de justicia bajo los esquemas,  convenios  o acuerdos y demás mecanismos de colaboración que actualmente se encuentren operando, proc</w:t>
      </w:r>
      <w:r>
        <w:rPr>
          <w:color w:val="2E2E2E"/>
        </w:rPr>
        <w:t>urando que dicha colaboración se realice de manera oportuna y efectiva.</w:t>
      </w:r>
    </w:p>
    <w:p w:rsidR="002050F4" w:rsidRDefault="00065D28">
      <w:pPr>
        <w:pStyle w:val="Textoindependiente"/>
        <w:ind w:left="853" w:firstLine="0"/>
        <w:jc w:val="left"/>
      </w:pPr>
      <w:r>
        <w:rPr>
          <w:color w:val="2E2E2E"/>
        </w:rPr>
        <w:t>Para tal efecto, los Concesionarios y Autorizados deberán notificar por primera vez a los titulares de las</w:t>
      </w:r>
    </w:p>
    <w:p w:rsidR="002050F4" w:rsidRDefault="00065D28">
      <w:pPr>
        <w:pStyle w:val="Textoindependiente"/>
        <w:spacing w:before="78" w:line="244" w:lineRule="auto"/>
        <w:ind w:right="467" w:firstLine="0"/>
        <w:jc w:val="left"/>
      </w:pPr>
      <w:r>
        <w:rPr>
          <w:color w:val="2E2E2E"/>
          <w:spacing w:val="2"/>
        </w:rPr>
        <w:t xml:space="preserve">Autoridades </w:t>
      </w:r>
      <w:r>
        <w:rPr>
          <w:color w:val="2E2E2E"/>
        </w:rPr>
        <w:t xml:space="preserve">Facultadas </w:t>
      </w:r>
      <w:r>
        <w:rPr>
          <w:color w:val="2E2E2E"/>
          <w:spacing w:val="3"/>
        </w:rPr>
        <w:t xml:space="preserve">los </w:t>
      </w:r>
      <w:r>
        <w:rPr>
          <w:color w:val="2E2E2E"/>
        </w:rPr>
        <w:t xml:space="preserve">datos </w:t>
      </w:r>
      <w:r>
        <w:rPr>
          <w:color w:val="2E2E2E"/>
          <w:spacing w:val="2"/>
        </w:rPr>
        <w:t xml:space="preserve">del </w:t>
      </w:r>
      <w:r>
        <w:rPr>
          <w:color w:val="2E2E2E"/>
        </w:rPr>
        <w:t xml:space="preserve">Área </w:t>
      </w:r>
      <w:r>
        <w:rPr>
          <w:color w:val="2E2E2E"/>
          <w:spacing w:val="3"/>
        </w:rPr>
        <w:t xml:space="preserve">Responsable </w:t>
      </w:r>
      <w:r>
        <w:rPr>
          <w:color w:val="2E2E2E"/>
          <w:spacing w:val="2"/>
        </w:rPr>
        <w:t xml:space="preserve">establecidos </w:t>
      </w:r>
      <w:r>
        <w:rPr>
          <w:color w:val="2E2E2E"/>
        </w:rPr>
        <w:t xml:space="preserve">en el </w:t>
      </w:r>
      <w:r>
        <w:rPr>
          <w:color w:val="2E2E2E"/>
          <w:spacing w:val="2"/>
        </w:rPr>
        <w:t xml:space="preserve">lineamiento </w:t>
      </w:r>
      <w:r>
        <w:rPr>
          <w:color w:val="2E2E2E"/>
          <w:spacing w:val="-3"/>
        </w:rPr>
        <w:t xml:space="preserve">SÉPTIMO, </w:t>
      </w:r>
      <w:r>
        <w:rPr>
          <w:color w:val="2E2E2E"/>
        </w:rPr>
        <w:t xml:space="preserve">fracción </w:t>
      </w:r>
      <w:r>
        <w:rPr>
          <w:color w:val="2E2E2E"/>
          <w:spacing w:val="-4"/>
        </w:rPr>
        <w:t xml:space="preserve">II, </w:t>
      </w:r>
      <w:r>
        <w:rPr>
          <w:color w:val="2E2E2E"/>
        </w:rPr>
        <w:t xml:space="preserve">en un </w:t>
      </w:r>
      <w:r>
        <w:rPr>
          <w:color w:val="2E2E2E"/>
          <w:spacing w:val="2"/>
        </w:rPr>
        <w:t xml:space="preserve">plazo </w:t>
      </w:r>
      <w:r>
        <w:rPr>
          <w:color w:val="2E2E2E"/>
        </w:rPr>
        <w:t xml:space="preserve">de  </w:t>
      </w:r>
      <w:r>
        <w:rPr>
          <w:color w:val="2E2E2E"/>
          <w:spacing w:val="3"/>
        </w:rPr>
        <w:t xml:space="preserve">diez </w:t>
      </w:r>
      <w:r>
        <w:rPr>
          <w:color w:val="2E2E2E"/>
        </w:rPr>
        <w:t xml:space="preserve">días </w:t>
      </w:r>
      <w:r>
        <w:rPr>
          <w:color w:val="2E2E2E"/>
          <w:spacing w:val="3"/>
        </w:rPr>
        <w:t xml:space="preserve">hábiles </w:t>
      </w:r>
      <w:r>
        <w:rPr>
          <w:color w:val="2E2E2E"/>
        </w:rPr>
        <w:t xml:space="preserve">contados a partir de </w:t>
      </w:r>
      <w:r>
        <w:rPr>
          <w:color w:val="2E2E2E"/>
          <w:spacing w:val="2"/>
        </w:rPr>
        <w:t xml:space="preserve">la </w:t>
      </w:r>
      <w:r>
        <w:rPr>
          <w:color w:val="2E2E2E"/>
          <w:spacing w:val="3"/>
        </w:rPr>
        <w:t xml:space="preserve">publicación </w:t>
      </w:r>
      <w:r>
        <w:rPr>
          <w:color w:val="2E2E2E"/>
          <w:spacing w:val="2"/>
        </w:rPr>
        <w:t xml:space="preserve">del </w:t>
      </w:r>
      <w:r>
        <w:rPr>
          <w:color w:val="2E2E2E"/>
        </w:rPr>
        <w:t>presente</w:t>
      </w:r>
      <w:r>
        <w:rPr>
          <w:color w:val="2E2E2E"/>
          <w:spacing w:val="30"/>
        </w:rPr>
        <w:t xml:space="preserve"> </w:t>
      </w:r>
      <w:r>
        <w:rPr>
          <w:color w:val="2E2E2E"/>
        </w:rPr>
        <w:t>Acuerdo.</w:t>
      </w:r>
    </w:p>
    <w:p w:rsidR="002050F4" w:rsidRDefault="00065D28">
      <w:pPr>
        <w:pStyle w:val="Textoindependiente"/>
        <w:spacing w:before="74" w:line="244" w:lineRule="auto"/>
        <w:ind w:right="426"/>
      </w:pPr>
      <w:r>
        <w:rPr>
          <w:color w:val="2E2E2E"/>
        </w:rPr>
        <w:t>En dicha notificación deberán indicar también el o los sistemas electrónicos adicionales a los establecidos en el lineamiento CUAR</w:t>
      </w:r>
      <w:r>
        <w:rPr>
          <w:color w:val="2E2E2E"/>
        </w:rPr>
        <w:t>TO Transitorio con los que cuentan, mediante los cuales podrán recibir y dar respuesta a los requerimientos digitales gestionados por las Autoridades Designadas.</w:t>
      </w:r>
    </w:p>
    <w:p w:rsidR="002050F4" w:rsidRDefault="00065D28">
      <w:pPr>
        <w:pStyle w:val="Textoindependiente"/>
        <w:spacing w:before="89" w:line="244" w:lineRule="auto"/>
        <w:ind w:right="425"/>
      </w:pPr>
      <w:r>
        <w:rPr>
          <w:color w:val="2E2E2E"/>
        </w:rPr>
        <w:t>En caso de que los Concesionarios y Autorizados cuenten con diferentes sistemas  electrónicos,</w:t>
      </w:r>
      <w:r>
        <w:rPr>
          <w:color w:val="2E2E2E"/>
        </w:rPr>
        <w:t xml:space="preserve">  las  Autoridades Designadas podrán seleccionar el que más convenga a sus necesidades.</w:t>
      </w:r>
    </w:p>
    <w:p w:rsidR="002050F4" w:rsidRDefault="00065D28">
      <w:pPr>
        <w:pStyle w:val="Textoindependiente"/>
        <w:spacing w:before="74" w:line="244" w:lineRule="auto"/>
        <w:ind w:right="408"/>
      </w:pPr>
      <w:r>
        <w:rPr>
          <w:b/>
          <w:color w:val="2E2E2E"/>
        </w:rPr>
        <w:t>TERCERO</w:t>
      </w:r>
      <w:r>
        <w:rPr>
          <w:color w:val="2E2E2E"/>
        </w:rPr>
        <w:t xml:space="preserve">.­ En un </w:t>
      </w:r>
      <w:r>
        <w:rPr>
          <w:color w:val="2E2E2E"/>
          <w:spacing w:val="2"/>
        </w:rPr>
        <w:t xml:space="preserve">plazo </w:t>
      </w:r>
      <w:r>
        <w:rPr>
          <w:color w:val="2E2E2E"/>
        </w:rPr>
        <w:t xml:space="preserve">máximo de </w:t>
      </w:r>
      <w:r>
        <w:rPr>
          <w:color w:val="2E2E2E"/>
          <w:spacing w:val="3"/>
        </w:rPr>
        <w:t xml:space="preserve">diez </w:t>
      </w:r>
      <w:r>
        <w:rPr>
          <w:color w:val="2E2E2E"/>
        </w:rPr>
        <w:t xml:space="preserve">días </w:t>
      </w:r>
      <w:r>
        <w:rPr>
          <w:color w:val="2E2E2E"/>
          <w:spacing w:val="3"/>
        </w:rPr>
        <w:t xml:space="preserve">hábiles </w:t>
      </w:r>
      <w:r>
        <w:rPr>
          <w:color w:val="2E2E2E"/>
        </w:rPr>
        <w:t xml:space="preserve">posteriores a </w:t>
      </w:r>
      <w:r>
        <w:rPr>
          <w:color w:val="2E2E2E"/>
          <w:spacing w:val="2"/>
        </w:rPr>
        <w:t xml:space="preserve">la </w:t>
      </w:r>
      <w:r>
        <w:rPr>
          <w:color w:val="2E2E2E"/>
          <w:spacing w:val="3"/>
        </w:rPr>
        <w:t xml:space="preserve">publicación </w:t>
      </w:r>
      <w:r>
        <w:rPr>
          <w:color w:val="2E2E2E"/>
          <w:spacing w:val="2"/>
        </w:rPr>
        <w:t xml:space="preserve">del </w:t>
      </w:r>
      <w:r>
        <w:rPr>
          <w:color w:val="2E2E2E"/>
        </w:rPr>
        <w:t xml:space="preserve">presente  Acuerdo,  </w:t>
      </w:r>
      <w:r>
        <w:rPr>
          <w:color w:val="2E2E2E"/>
          <w:spacing w:val="3"/>
        </w:rPr>
        <w:t>los</w:t>
      </w:r>
      <w:r>
        <w:rPr>
          <w:color w:val="2E2E2E"/>
          <w:spacing w:val="56"/>
        </w:rPr>
        <w:t xml:space="preserve"> </w:t>
      </w:r>
      <w:r>
        <w:rPr>
          <w:color w:val="2E2E2E"/>
          <w:spacing w:val="3"/>
        </w:rPr>
        <w:t xml:space="preserve">Concesionarios </w:t>
      </w:r>
      <w:r>
        <w:rPr>
          <w:color w:val="2E2E2E"/>
        </w:rPr>
        <w:t xml:space="preserve">y Autorizados informarán al Instituto y </w:t>
      </w:r>
      <w:r>
        <w:rPr>
          <w:color w:val="2E2E2E"/>
          <w:spacing w:val="2"/>
        </w:rPr>
        <w:t xml:space="preserve">harán </w:t>
      </w:r>
      <w:r>
        <w:rPr>
          <w:color w:val="2E2E2E"/>
          <w:spacing w:val="3"/>
        </w:rPr>
        <w:t xml:space="preserve">disponible </w:t>
      </w:r>
      <w:r>
        <w:rPr>
          <w:color w:val="2E2E2E"/>
        </w:rPr>
        <w:t xml:space="preserve">en un </w:t>
      </w:r>
      <w:r>
        <w:rPr>
          <w:color w:val="2E2E2E"/>
          <w:spacing w:val="3"/>
        </w:rPr>
        <w:t xml:space="preserve">lugar </w:t>
      </w:r>
      <w:r>
        <w:rPr>
          <w:color w:val="2E2E2E"/>
          <w:spacing w:val="2"/>
        </w:rPr>
        <w:t xml:space="preserve">visible </w:t>
      </w:r>
      <w:r>
        <w:rPr>
          <w:color w:val="2E2E2E"/>
        </w:rPr>
        <w:t xml:space="preserve">de </w:t>
      </w:r>
      <w:r>
        <w:rPr>
          <w:color w:val="2E2E2E"/>
          <w:spacing w:val="2"/>
        </w:rPr>
        <w:t xml:space="preserve">la </w:t>
      </w:r>
      <w:r>
        <w:rPr>
          <w:color w:val="2E2E2E"/>
          <w:spacing w:val="3"/>
        </w:rPr>
        <w:t xml:space="preserve">página </w:t>
      </w:r>
      <w:r>
        <w:rPr>
          <w:color w:val="2E2E2E"/>
        </w:rPr>
        <w:t xml:space="preserve">de </w:t>
      </w:r>
      <w:r>
        <w:rPr>
          <w:color w:val="2E2E2E"/>
          <w:spacing w:val="3"/>
        </w:rPr>
        <w:t xml:space="preserve">inicio </w:t>
      </w:r>
      <w:r>
        <w:rPr>
          <w:color w:val="2E2E2E"/>
        </w:rPr>
        <w:t xml:space="preserve">de su portal de Internet, </w:t>
      </w:r>
      <w:r>
        <w:rPr>
          <w:color w:val="2E2E2E"/>
          <w:spacing w:val="2"/>
        </w:rPr>
        <w:t xml:space="preserve">la </w:t>
      </w:r>
      <w:r>
        <w:rPr>
          <w:color w:val="2E2E2E"/>
        </w:rPr>
        <w:t xml:space="preserve">cuenta de correo electrónico </w:t>
      </w:r>
      <w:r>
        <w:rPr>
          <w:color w:val="2E2E2E"/>
          <w:spacing w:val="2"/>
        </w:rPr>
        <w:t xml:space="preserve">del </w:t>
      </w:r>
      <w:r>
        <w:rPr>
          <w:color w:val="2E2E2E"/>
        </w:rPr>
        <w:t xml:space="preserve">Área(s) </w:t>
      </w:r>
      <w:r>
        <w:rPr>
          <w:color w:val="2E2E2E"/>
          <w:spacing w:val="2"/>
        </w:rPr>
        <w:t xml:space="preserve">Responsable(s) </w:t>
      </w:r>
      <w:r>
        <w:rPr>
          <w:color w:val="2E2E2E"/>
        </w:rPr>
        <w:t xml:space="preserve">referida en </w:t>
      </w:r>
      <w:r>
        <w:rPr>
          <w:color w:val="2E2E2E"/>
          <w:spacing w:val="3"/>
        </w:rPr>
        <w:t xml:space="preserve">los </w:t>
      </w:r>
      <w:r>
        <w:rPr>
          <w:color w:val="2E2E2E"/>
          <w:spacing w:val="2"/>
        </w:rPr>
        <w:t xml:space="preserve">lineamientos </w:t>
      </w:r>
      <w:r>
        <w:rPr>
          <w:color w:val="2E2E2E"/>
          <w:spacing w:val="-3"/>
        </w:rPr>
        <w:t xml:space="preserve">SÉPTIMO, </w:t>
      </w:r>
      <w:r>
        <w:rPr>
          <w:color w:val="2E2E2E"/>
        </w:rPr>
        <w:t xml:space="preserve">fracción </w:t>
      </w:r>
      <w:r>
        <w:rPr>
          <w:color w:val="2E2E2E"/>
          <w:spacing w:val="-4"/>
        </w:rPr>
        <w:t xml:space="preserve">II, </w:t>
      </w:r>
      <w:r>
        <w:rPr>
          <w:color w:val="2E2E2E"/>
        </w:rPr>
        <w:t xml:space="preserve">TRIGÉSIMO y CUADRAGÉSIMO </w:t>
      </w:r>
      <w:r>
        <w:rPr>
          <w:color w:val="2E2E2E"/>
          <w:spacing w:val="-3"/>
        </w:rPr>
        <w:t xml:space="preserve">SÉPTIMO. </w:t>
      </w:r>
      <w:r>
        <w:rPr>
          <w:color w:val="2E2E2E"/>
          <w:spacing w:val="2"/>
        </w:rPr>
        <w:t xml:space="preserve">Los </w:t>
      </w:r>
      <w:r>
        <w:rPr>
          <w:color w:val="2E2E2E"/>
          <w:spacing w:val="3"/>
        </w:rPr>
        <w:t xml:space="preserve">Concesionarios </w:t>
      </w:r>
      <w:r>
        <w:rPr>
          <w:color w:val="2E2E2E"/>
        </w:rPr>
        <w:t>y Autorizados</w:t>
      </w:r>
      <w:r>
        <w:rPr>
          <w:color w:val="2E2E2E"/>
        </w:rPr>
        <w:t xml:space="preserve"> informarán a través de su portal de Internet </w:t>
      </w:r>
      <w:r>
        <w:rPr>
          <w:color w:val="2E2E2E"/>
          <w:spacing w:val="3"/>
        </w:rPr>
        <w:t xml:space="preserve">los </w:t>
      </w:r>
      <w:r>
        <w:rPr>
          <w:color w:val="2E2E2E"/>
          <w:spacing w:val="2"/>
        </w:rPr>
        <w:t xml:space="preserve">mecanismos </w:t>
      </w:r>
      <w:r>
        <w:rPr>
          <w:color w:val="2E2E2E"/>
        </w:rPr>
        <w:t xml:space="preserve">para </w:t>
      </w:r>
      <w:r>
        <w:rPr>
          <w:color w:val="2E2E2E"/>
          <w:spacing w:val="2"/>
        </w:rPr>
        <w:t xml:space="preserve">que </w:t>
      </w:r>
      <w:r>
        <w:rPr>
          <w:color w:val="2E2E2E"/>
          <w:spacing w:val="3"/>
        </w:rPr>
        <w:t xml:space="preserve">las </w:t>
      </w:r>
      <w:r>
        <w:rPr>
          <w:color w:val="2E2E2E"/>
          <w:spacing w:val="2"/>
        </w:rPr>
        <w:t xml:space="preserve">autoridades </w:t>
      </w:r>
      <w:r>
        <w:rPr>
          <w:color w:val="2E2E2E"/>
        </w:rPr>
        <w:t xml:space="preserve">competentes tengan acceso sin restricciones a </w:t>
      </w:r>
      <w:r>
        <w:rPr>
          <w:color w:val="2E2E2E"/>
          <w:spacing w:val="2"/>
        </w:rPr>
        <w:t>dicha</w:t>
      </w:r>
      <w:r>
        <w:rPr>
          <w:color w:val="2E2E2E"/>
          <w:spacing w:val="48"/>
        </w:rPr>
        <w:t xml:space="preserve"> </w:t>
      </w:r>
      <w:r>
        <w:rPr>
          <w:color w:val="2E2E2E"/>
          <w:spacing w:val="2"/>
        </w:rPr>
        <w:t>información.</w:t>
      </w:r>
    </w:p>
    <w:p w:rsidR="002050F4" w:rsidRDefault="002050F4">
      <w:pPr>
        <w:spacing w:line="244" w:lineRule="auto"/>
        <w:sectPr w:rsidR="002050F4">
          <w:pgSz w:w="12240" w:h="15840"/>
          <w:pgMar w:top="460" w:right="400" w:bottom="480" w:left="420" w:header="274" w:footer="285" w:gutter="0"/>
          <w:cols w:space="720"/>
        </w:sectPr>
      </w:pPr>
    </w:p>
    <w:p w:rsidR="002050F4" w:rsidRDefault="00065D28">
      <w:pPr>
        <w:pStyle w:val="Textoindependiente"/>
        <w:spacing w:before="102" w:line="244" w:lineRule="auto"/>
        <w:ind w:right="413"/>
      </w:pPr>
      <w:r>
        <w:rPr>
          <w:color w:val="2E2E2E"/>
          <w:spacing w:val="2"/>
        </w:rPr>
        <w:lastRenderedPageBreak/>
        <w:t xml:space="preserve">Las Autoridades </w:t>
      </w:r>
      <w:r>
        <w:rPr>
          <w:color w:val="2E2E2E"/>
          <w:spacing w:val="3"/>
        </w:rPr>
        <w:t xml:space="preserve">Designadas </w:t>
      </w:r>
      <w:r>
        <w:rPr>
          <w:color w:val="2E2E2E"/>
          <w:spacing w:val="2"/>
        </w:rPr>
        <w:t xml:space="preserve">enviarán </w:t>
      </w:r>
      <w:r>
        <w:rPr>
          <w:color w:val="2E2E2E"/>
        </w:rPr>
        <w:t xml:space="preserve">a </w:t>
      </w:r>
      <w:r>
        <w:rPr>
          <w:color w:val="2E2E2E"/>
          <w:spacing w:val="2"/>
        </w:rPr>
        <w:t xml:space="preserve">la </w:t>
      </w:r>
      <w:r>
        <w:rPr>
          <w:color w:val="2E2E2E"/>
        </w:rPr>
        <w:t xml:space="preserve">cuenta de correo electrónico </w:t>
      </w:r>
      <w:r>
        <w:rPr>
          <w:color w:val="2E2E2E"/>
          <w:spacing w:val="2"/>
        </w:rPr>
        <w:t xml:space="preserve">hecha </w:t>
      </w:r>
      <w:r>
        <w:rPr>
          <w:color w:val="2E2E2E"/>
          <w:spacing w:val="3"/>
        </w:rPr>
        <w:t xml:space="preserve">disponible </w:t>
      </w:r>
      <w:r>
        <w:rPr>
          <w:color w:val="2E2E2E"/>
        </w:rPr>
        <w:t xml:space="preserve">en el portal de Internet de </w:t>
      </w:r>
      <w:r>
        <w:rPr>
          <w:color w:val="2E2E2E"/>
          <w:spacing w:val="3"/>
        </w:rPr>
        <w:t xml:space="preserve">los Concesionarios </w:t>
      </w:r>
      <w:r>
        <w:rPr>
          <w:color w:val="2E2E2E"/>
        </w:rPr>
        <w:t xml:space="preserve">y Autorizados a </w:t>
      </w:r>
      <w:r>
        <w:rPr>
          <w:color w:val="2E2E2E"/>
          <w:spacing w:val="2"/>
        </w:rPr>
        <w:t xml:space="preserve">que </w:t>
      </w:r>
      <w:r>
        <w:rPr>
          <w:color w:val="2E2E2E"/>
        </w:rPr>
        <w:t xml:space="preserve">se refiere el párrafo anterior, </w:t>
      </w:r>
      <w:r>
        <w:rPr>
          <w:color w:val="2E2E2E"/>
          <w:spacing w:val="3"/>
        </w:rPr>
        <w:t xml:space="preserve">las </w:t>
      </w:r>
      <w:r>
        <w:rPr>
          <w:color w:val="2E2E2E"/>
        </w:rPr>
        <w:t xml:space="preserve">cuentas de correo </w:t>
      </w:r>
      <w:r>
        <w:rPr>
          <w:color w:val="2E2E2E"/>
          <w:spacing w:val="2"/>
        </w:rPr>
        <w:t xml:space="preserve">electrónico, </w:t>
      </w:r>
      <w:r>
        <w:rPr>
          <w:color w:val="2E2E2E"/>
          <w:spacing w:val="3"/>
        </w:rPr>
        <w:t xml:space="preserve">los </w:t>
      </w:r>
      <w:r>
        <w:rPr>
          <w:color w:val="2E2E2E"/>
          <w:spacing w:val="2"/>
        </w:rPr>
        <w:t xml:space="preserve">acuerdos </w:t>
      </w:r>
      <w:r>
        <w:rPr>
          <w:color w:val="2E2E2E"/>
        </w:rPr>
        <w:t xml:space="preserve">de  </w:t>
      </w:r>
      <w:r>
        <w:rPr>
          <w:color w:val="2E2E2E"/>
          <w:spacing w:val="3"/>
        </w:rPr>
        <w:t xml:space="preserve">designación </w:t>
      </w:r>
      <w:r>
        <w:rPr>
          <w:color w:val="2E2E2E"/>
        </w:rPr>
        <w:t xml:space="preserve">y </w:t>
      </w:r>
      <w:r>
        <w:rPr>
          <w:color w:val="2E2E2E"/>
          <w:spacing w:val="2"/>
        </w:rPr>
        <w:t xml:space="preserve">demás </w:t>
      </w:r>
      <w:r>
        <w:rPr>
          <w:color w:val="2E2E2E"/>
        </w:rPr>
        <w:t xml:space="preserve">información </w:t>
      </w:r>
      <w:r>
        <w:rPr>
          <w:color w:val="2E2E2E"/>
          <w:spacing w:val="2"/>
        </w:rPr>
        <w:t xml:space="preserve">que consideren </w:t>
      </w:r>
      <w:r>
        <w:rPr>
          <w:color w:val="2E2E2E"/>
        </w:rPr>
        <w:t xml:space="preserve">pertinente a efecto de </w:t>
      </w:r>
      <w:r>
        <w:rPr>
          <w:color w:val="2E2E2E"/>
          <w:spacing w:val="2"/>
        </w:rPr>
        <w:t xml:space="preserve">que </w:t>
      </w:r>
      <w:r>
        <w:rPr>
          <w:color w:val="2E2E2E"/>
        </w:rPr>
        <w:t xml:space="preserve">éstos sean </w:t>
      </w:r>
      <w:r>
        <w:rPr>
          <w:color w:val="2E2E2E"/>
          <w:spacing w:val="2"/>
        </w:rPr>
        <w:t xml:space="preserve">identificados  por  </w:t>
      </w:r>
      <w:r>
        <w:rPr>
          <w:color w:val="2E2E2E"/>
          <w:spacing w:val="2"/>
        </w:rPr>
        <w:t xml:space="preserve">dichos </w:t>
      </w:r>
      <w:r>
        <w:rPr>
          <w:color w:val="2E2E2E"/>
          <w:spacing w:val="3"/>
        </w:rPr>
        <w:t xml:space="preserve">Concesionarios </w:t>
      </w:r>
      <w:r>
        <w:rPr>
          <w:color w:val="2E2E2E"/>
        </w:rPr>
        <w:t xml:space="preserve">y Autorizados para procurar el </w:t>
      </w:r>
      <w:r>
        <w:rPr>
          <w:color w:val="2E2E2E"/>
          <w:spacing w:val="2"/>
        </w:rPr>
        <w:t xml:space="preserve">requerimiento </w:t>
      </w:r>
      <w:r>
        <w:rPr>
          <w:color w:val="2E2E2E"/>
        </w:rPr>
        <w:t xml:space="preserve">y entrega, efectiva y </w:t>
      </w:r>
      <w:r>
        <w:rPr>
          <w:color w:val="2E2E2E"/>
          <w:spacing w:val="2"/>
        </w:rPr>
        <w:t xml:space="preserve">oportuna, </w:t>
      </w:r>
      <w:r>
        <w:rPr>
          <w:color w:val="2E2E2E"/>
        </w:rPr>
        <w:t xml:space="preserve">de </w:t>
      </w:r>
      <w:r>
        <w:rPr>
          <w:color w:val="2E2E2E"/>
          <w:spacing w:val="2"/>
        </w:rPr>
        <w:t xml:space="preserve">la </w:t>
      </w:r>
      <w:r>
        <w:rPr>
          <w:color w:val="2E2E2E"/>
        </w:rPr>
        <w:t xml:space="preserve">información </w:t>
      </w:r>
      <w:r>
        <w:rPr>
          <w:color w:val="2E2E2E"/>
          <w:spacing w:val="2"/>
        </w:rPr>
        <w:t xml:space="preserve">objeto </w:t>
      </w:r>
      <w:r>
        <w:rPr>
          <w:color w:val="2E2E2E"/>
        </w:rPr>
        <w:t xml:space="preserve">de </w:t>
      </w:r>
      <w:r>
        <w:rPr>
          <w:color w:val="2E2E2E"/>
          <w:spacing w:val="3"/>
        </w:rPr>
        <w:t xml:space="preserve">los </w:t>
      </w:r>
      <w:r>
        <w:rPr>
          <w:color w:val="2E2E2E"/>
        </w:rPr>
        <w:t>presentes</w:t>
      </w:r>
      <w:r>
        <w:rPr>
          <w:color w:val="2E2E2E"/>
          <w:spacing w:val="19"/>
        </w:rPr>
        <w:t xml:space="preserve"> </w:t>
      </w:r>
      <w:r>
        <w:rPr>
          <w:color w:val="2E2E2E"/>
          <w:spacing w:val="2"/>
        </w:rPr>
        <w:t>Lineamientos.</w:t>
      </w:r>
    </w:p>
    <w:p w:rsidR="002050F4" w:rsidRDefault="00065D28">
      <w:pPr>
        <w:pStyle w:val="Textoindependiente"/>
        <w:spacing w:before="74" w:line="244" w:lineRule="auto"/>
        <w:ind w:right="418"/>
      </w:pPr>
      <w:r>
        <w:rPr>
          <w:b/>
          <w:color w:val="2E2E2E"/>
        </w:rPr>
        <w:t xml:space="preserve">CUARTO.­ </w:t>
      </w:r>
      <w:r>
        <w:rPr>
          <w:color w:val="2E2E2E"/>
        </w:rPr>
        <w:t>Los Concesionarios y Autorizados deberán implementar la Plataforma Electrónica prevista en e</w:t>
      </w:r>
      <w:r>
        <w:rPr>
          <w:color w:val="2E2E2E"/>
        </w:rPr>
        <w:t>l lineamiento OCTAVO en un plazo de 24 meses contados a partir de la entrada en vigor del presente  Acuerdo.</w:t>
      </w:r>
    </w:p>
    <w:p w:rsidR="002050F4" w:rsidRDefault="00065D28">
      <w:pPr>
        <w:pStyle w:val="Textoindependiente"/>
        <w:spacing w:before="89" w:line="244" w:lineRule="auto"/>
        <w:ind w:right="422"/>
      </w:pPr>
      <w:r>
        <w:rPr>
          <w:color w:val="2E2E2E"/>
        </w:rPr>
        <w:t>En tanto no se cuente con la Plataforma Electrónica prevista en el lineamiento OCTAVO de los presentes Lineamientos, los Concesionarios y Autorizados deberán implementar alguno de los siguientes medios:</w:t>
      </w:r>
    </w:p>
    <w:p w:rsidR="002050F4" w:rsidRDefault="00065D28">
      <w:pPr>
        <w:pStyle w:val="Prrafodelista"/>
        <w:numPr>
          <w:ilvl w:val="0"/>
          <w:numId w:val="2"/>
        </w:numPr>
        <w:tabs>
          <w:tab w:val="left" w:pos="1425"/>
        </w:tabs>
        <w:spacing w:before="89" w:line="244" w:lineRule="auto"/>
        <w:ind w:right="418" w:hanging="432"/>
        <w:jc w:val="both"/>
        <w:rPr>
          <w:sz w:val="18"/>
        </w:rPr>
      </w:pPr>
      <w:r>
        <w:rPr>
          <w:color w:val="2E2E2E"/>
          <w:spacing w:val="2"/>
          <w:sz w:val="18"/>
        </w:rPr>
        <w:t xml:space="preserve">Correo </w:t>
      </w:r>
      <w:r>
        <w:rPr>
          <w:color w:val="2E2E2E"/>
          <w:sz w:val="18"/>
        </w:rPr>
        <w:t xml:space="preserve">electrónico </w:t>
      </w:r>
      <w:r>
        <w:rPr>
          <w:color w:val="2E2E2E"/>
          <w:spacing w:val="2"/>
          <w:sz w:val="18"/>
        </w:rPr>
        <w:t xml:space="preserve">Cifrado. </w:t>
      </w:r>
      <w:r>
        <w:rPr>
          <w:color w:val="2E2E2E"/>
          <w:spacing w:val="3"/>
          <w:sz w:val="18"/>
        </w:rPr>
        <w:t xml:space="preserve">Una </w:t>
      </w:r>
      <w:r>
        <w:rPr>
          <w:color w:val="2E2E2E"/>
          <w:sz w:val="18"/>
        </w:rPr>
        <w:t xml:space="preserve">vez </w:t>
      </w:r>
      <w:r>
        <w:rPr>
          <w:color w:val="2E2E2E"/>
          <w:spacing w:val="2"/>
          <w:sz w:val="18"/>
        </w:rPr>
        <w:t xml:space="preserve">recibido </w:t>
      </w:r>
      <w:r>
        <w:rPr>
          <w:color w:val="2E2E2E"/>
          <w:sz w:val="18"/>
        </w:rPr>
        <w:t xml:space="preserve">el </w:t>
      </w:r>
      <w:r>
        <w:rPr>
          <w:color w:val="2E2E2E"/>
          <w:spacing w:val="2"/>
          <w:sz w:val="18"/>
        </w:rPr>
        <w:t>reque</w:t>
      </w:r>
      <w:r>
        <w:rPr>
          <w:color w:val="2E2E2E"/>
          <w:spacing w:val="2"/>
          <w:sz w:val="18"/>
        </w:rPr>
        <w:t xml:space="preserve">rimiento </w:t>
      </w:r>
      <w:r>
        <w:rPr>
          <w:color w:val="2E2E2E"/>
          <w:sz w:val="18"/>
        </w:rPr>
        <w:t xml:space="preserve">de </w:t>
      </w:r>
      <w:r>
        <w:rPr>
          <w:color w:val="2E2E2E"/>
          <w:spacing w:val="2"/>
          <w:sz w:val="18"/>
        </w:rPr>
        <w:t xml:space="preserve">información, </w:t>
      </w:r>
      <w:r>
        <w:rPr>
          <w:color w:val="2E2E2E"/>
          <w:spacing w:val="3"/>
          <w:sz w:val="18"/>
        </w:rPr>
        <w:t xml:space="preserve">los Concesionarios </w:t>
      </w:r>
      <w:r>
        <w:rPr>
          <w:color w:val="2E2E2E"/>
          <w:sz w:val="18"/>
        </w:rPr>
        <w:t xml:space="preserve">y Autorizados </w:t>
      </w:r>
      <w:r>
        <w:rPr>
          <w:color w:val="2E2E2E"/>
          <w:spacing w:val="2"/>
          <w:sz w:val="18"/>
        </w:rPr>
        <w:t xml:space="preserve">deberán enviar </w:t>
      </w:r>
      <w:r>
        <w:rPr>
          <w:color w:val="2E2E2E"/>
          <w:sz w:val="18"/>
        </w:rPr>
        <w:t xml:space="preserve">a </w:t>
      </w:r>
      <w:r>
        <w:rPr>
          <w:color w:val="2E2E2E"/>
          <w:spacing w:val="2"/>
          <w:sz w:val="18"/>
        </w:rPr>
        <w:t xml:space="preserve">la </w:t>
      </w:r>
      <w:r>
        <w:rPr>
          <w:color w:val="2E2E2E"/>
          <w:sz w:val="18"/>
        </w:rPr>
        <w:t xml:space="preserve">Autoridad </w:t>
      </w:r>
      <w:r>
        <w:rPr>
          <w:color w:val="2E2E2E"/>
          <w:spacing w:val="3"/>
          <w:sz w:val="18"/>
        </w:rPr>
        <w:t xml:space="preserve">Designada </w:t>
      </w:r>
      <w:r>
        <w:rPr>
          <w:color w:val="2E2E2E"/>
          <w:spacing w:val="2"/>
          <w:sz w:val="18"/>
        </w:rPr>
        <w:t xml:space="preserve">la </w:t>
      </w:r>
      <w:r>
        <w:rPr>
          <w:color w:val="2E2E2E"/>
          <w:sz w:val="18"/>
        </w:rPr>
        <w:t xml:space="preserve">respuesta a </w:t>
      </w:r>
      <w:r>
        <w:rPr>
          <w:color w:val="2E2E2E"/>
          <w:spacing w:val="2"/>
          <w:sz w:val="18"/>
        </w:rPr>
        <w:t xml:space="preserve">dicho requerimiento </w:t>
      </w:r>
      <w:r>
        <w:rPr>
          <w:color w:val="2E2E2E"/>
          <w:sz w:val="18"/>
        </w:rPr>
        <w:t xml:space="preserve">a través de un correo electrónico </w:t>
      </w:r>
      <w:r>
        <w:rPr>
          <w:color w:val="2E2E2E"/>
          <w:spacing w:val="2"/>
          <w:sz w:val="18"/>
        </w:rPr>
        <w:t xml:space="preserve">que </w:t>
      </w:r>
      <w:r>
        <w:rPr>
          <w:color w:val="2E2E2E"/>
          <w:sz w:val="18"/>
        </w:rPr>
        <w:t xml:space="preserve">contenga </w:t>
      </w:r>
      <w:r>
        <w:rPr>
          <w:color w:val="2E2E2E"/>
          <w:spacing w:val="3"/>
          <w:sz w:val="18"/>
        </w:rPr>
        <w:t xml:space="preserve">los </w:t>
      </w:r>
      <w:r>
        <w:rPr>
          <w:color w:val="2E2E2E"/>
          <w:spacing w:val="2"/>
          <w:sz w:val="18"/>
        </w:rPr>
        <w:t xml:space="preserve">archivos Cifrados </w:t>
      </w:r>
      <w:r>
        <w:rPr>
          <w:color w:val="2E2E2E"/>
          <w:sz w:val="18"/>
        </w:rPr>
        <w:t xml:space="preserve">y a través de un </w:t>
      </w:r>
      <w:r>
        <w:rPr>
          <w:color w:val="2E2E2E"/>
          <w:spacing w:val="2"/>
          <w:sz w:val="18"/>
        </w:rPr>
        <w:t xml:space="preserve">segundo </w:t>
      </w:r>
      <w:r>
        <w:rPr>
          <w:color w:val="2E2E2E"/>
          <w:sz w:val="18"/>
        </w:rPr>
        <w:t xml:space="preserve">correo, </w:t>
      </w:r>
      <w:r>
        <w:rPr>
          <w:color w:val="2E2E2E"/>
          <w:spacing w:val="2"/>
          <w:sz w:val="18"/>
        </w:rPr>
        <w:t xml:space="preserve">enviarán la </w:t>
      </w:r>
      <w:r>
        <w:rPr>
          <w:color w:val="2E2E2E"/>
          <w:sz w:val="18"/>
        </w:rPr>
        <w:t xml:space="preserve">contraseña para </w:t>
      </w:r>
      <w:r>
        <w:rPr>
          <w:color w:val="2E2E2E"/>
          <w:spacing w:val="2"/>
          <w:sz w:val="18"/>
        </w:rPr>
        <w:t xml:space="preserve">que la </w:t>
      </w:r>
      <w:r>
        <w:rPr>
          <w:color w:val="2E2E2E"/>
          <w:sz w:val="18"/>
        </w:rPr>
        <w:t xml:space="preserve">Autoridad </w:t>
      </w:r>
      <w:r>
        <w:rPr>
          <w:color w:val="2E2E2E"/>
          <w:spacing w:val="3"/>
          <w:sz w:val="18"/>
        </w:rPr>
        <w:t xml:space="preserve">Designada </w:t>
      </w:r>
      <w:r>
        <w:rPr>
          <w:color w:val="2E2E2E"/>
          <w:sz w:val="18"/>
        </w:rPr>
        <w:t xml:space="preserve">descifre </w:t>
      </w:r>
      <w:r>
        <w:rPr>
          <w:color w:val="2E2E2E"/>
          <w:spacing w:val="2"/>
          <w:sz w:val="18"/>
        </w:rPr>
        <w:t xml:space="preserve">la </w:t>
      </w:r>
      <w:r>
        <w:rPr>
          <w:color w:val="2E2E2E"/>
          <w:sz w:val="18"/>
        </w:rPr>
        <w:t xml:space="preserve">información de </w:t>
      </w:r>
      <w:r>
        <w:rPr>
          <w:color w:val="2E2E2E"/>
          <w:spacing w:val="3"/>
          <w:sz w:val="18"/>
        </w:rPr>
        <w:t xml:space="preserve">los </w:t>
      </w:r>
      <w:r>
        <w:rPr>
          <w:color w:val="2E2E2E"/>
          <w:spacing w:val="2"/>
          <w:sz w:val="18"/>
        </w:rPr>
        <w:t>archivos</w:t>
      </w:r>
      <w:r>
        <w:rPr>
          <w:color w:val="2E2E2E"/>
          <w:spacing w:val="37"/>
          <w:sz w:val="18"/>
        </w:rPr>
        <w:t xml:space="preserve"> </w:t>
      </w:r>
      <w:r>
        <w:rPr>
          <w:color w:val="2E2E2E"/>
          <w:sz w:val="18"/>
        </w:rPr>
        <w:t>remitidos.</w:t>
      </w:r>
    </w:p>
    <w:p w:rsidR="002050F4" w:rsidRDefault="00065D28">
      <w:pPr>
        <w:pStyle w:val="Prrafodelista"/>
        <w:numPr>
          <w:ilvl w:val="0"/>
          <w:numId w:val="2"/>
        </w:numPr>
        <w:tabs>
          <w:tab w:val="left" w:pos="1485"/>
        </w:tabs>
        <w:spacing w:before="89" w:line="244" w:lineRule="auto"/>
        <w:ind w:right="430" w:hanging="432"/>
        <w:jc w:val="both"/>
        <w:rPr>
          <w:sz w:val="18"/>
        </w:rPr>
      </w:pPr>
      <w:r>
        <w:rPr>
          <w:color w:val="2E2E2E"/>
          <w:spacing w:val="2"/>
          <w:sz w:val="18"/>
        </w:rPr>
        <w:t xml:space="preserve">Página electrónica. </w:t>
      </w:r>
      <w:r>
        <w:rPr>
          <w:color w:val="2E2E2E"/>
          <w:sz w:val="18"/>
        </w:rPr>
        <w:t xml:space="preserve">El </w:t>
      </w:r>
      <w:r>
        <w:rPr>
          <w:color w:val="2E2E2E"/>
          <w:spacing w:val="3"/>
          <w:sz w:val="18"/>
        </w:rPr>
        <w:t xml:space="preserve">Concesionario </w:t>
      </w:r>
      <w:r>
        <w:rPr>
          <w:color w:val="2E2E2E"/>
          <w:sz w:val="18"/>
        </w:rPr>
        <w:t xml:space="preserve">y Autorizado establecerá </w:t>
      </w:r>
      <w:r>
        <w:rPr>
          <w:color w:val="2E2E2E"/>
          <w:spacing w:val="2"/>
          <w:sz w:val="18"/>
        </w:rPr>
        <w:t xml:space="preserve">dicha </w:t>
      </w:r>
      <w:r>
        <w:rPr>
          <w:color w:val="2E2E2E"/>
          <w:spacing w:val="3"/>
          <w:sz w:val="18"/>
        </w:rPr>
        <w:t xml:space="preserve">página </w:t>
      </w:r>
      <w:r>
        <w:rPr>
          <w:color w:val="2E2E2E"/>
          <w:sz w:val="18"/>
        </w:rPr>
        <w:t xml:space="preserve">electrónica con control de acceso (nombre de </w:t>
      </w:r>
      <w:r>
        <w:rPr>
          <w:color w:val="2E2E2E"/>
          <w:spacing w:val="2"/>
          <w:sz w:val="18"/>
        </w:rPr>
        <w:t xml:space="preserve">usuario </w:t>
      </w:r>
      <w:r>
        <w:rPr>
          <w:color w:val="2E2E2E"/>
          <w:sz w:val="18"/>
        </w:rPr>
        <w:t xml:space="preserve">y contraseña), para el </w:t>
      </w:r>
      <w:r>
        <w:rPr>
          <w:color w:val="2E2E2E"/>
          <w:spacing w:val="2"/>
          <w:sz w:val="18"/>
        </w:rPr>
        <w:t>requerimien</w:t>
      </w:r>
      <w:r>
        <w:rPr>
          <w:color w:val="2E2E2E"/>
          <w:spacing w:val="2"/>
          <w:sz w:val="18"/>
        </w:rPr>
        <w:t xml:space="preserve">to </w:t>
      </w:r>
      <w:r>
        <w:rPr>
          <w:color w:val="2E2E2E"/>
          <w:sz w:val="18"/>
        </w:rPr>
        <w:t xml:space="preserve">y entrega de información con </w:t>
      </w:r>
      <w:r>
        <w:rPr>
          <w:color w:val="2E2E2E"/>
          <w:spacing w:val="3"/>
          <w:sz w:val="18"/>
        </w:rPr>
        <w:t xml:space="preserve">las </w:t>
      </w:r>
      <w:r>
        <w:rPr>
          <w:color w:val="2E2E2E"/>
          <w:spacing w:val="2"/>
          <w:sz w:val="18"/>
        </w:rPr>
        <w:t xml:space="preserve">Autoridades </w:t>
      </w:r>
      <w:r>
        <w:rPr>
          <w:color w:val="2E2E2E"/>
          <w:spacing w:val="7"/>
          <w:sz w:val="18"/>
        </w:rPr>
        <w:t xml:space="preserve"> </w:t>
      </w:r>
      <w:r>
        <w:rPr>
          <w:color w:val="2E2E2E"/>
          <w:spacing w:val="3"/>
          <w:sz w:val="18"/>
        </w:rPr>
        <w:t>Designadas.</w:t>
      </w:r>
    </w:p>
    <w:p w:rsidR="002050F4" w:rsidRDefault="00065D28">
      <w:pPr>
        <w:pStyle w:val="Textoindependiente"/>
        <w:spacing w:before="89" w:line="244" w:lineRule="auto"/>
        <w:ind w:right="427"/>
      </w:pPr>
      <w:r>
        <w:rPr>
          <w:color w:val="2E2E2E"/>
        </w:rPr>
        <w:t>Las Autoridades podrán utilizar el "FORMATO PARA LA GESTIÓN DE REQUERIMIENTOS DE INFORMACIÓN EN MATERIA DE SEGURIDAD Y JUSTICIA" a que se refiere el lineamiento CUARTO a efectos de realizar reque</w:t>
      </w:r>
      <w:r>
        <w:rPr>
          <w:color w:val="2E2E2E"/>
        </w:rPr>
        <w:t>rimientos de información.</w:t>
      </w:r>
    </w:p>
    <w:p w:rsidR="002050F4" w:rsidRDefault="00065D28">
      <w:pPr>
        <w:pStyle w:val="Textoindependiente"/>
        <w:spacing w:before="74" w:line="244" w:lineRule="auto"/>
        <w:ind w:right="413"/>
      </w:pPr>
      <w:r>
        <w:rPr>
          <w:color w:val="2E2E2E"/>
        </w:rPr>
        <w:t xml:space="preserve">En tanto no se cuente con </w:t>
      </w:r>
      <w:r>
        <w:rPr>
          <w:color w:val="2E2E2E"/>
          <w:spacing w:val="2"/>
        </w:rPr>
        <w:t xml:space="preserve">la </w:t>
      </w:r>
      <w:r>
        <w:rPr>
          <w:color w:val="2E2E2E"/>
        </w:rPr>
        <w:t xml:space="preserve">Plataforma Electrónica prevista en el </w:t>
      </w:r>
      <w:r>
        <w:rPr>
          <w:color w:val="2E2E2E"/>
          <w:spacing w:val="2"/>
        </w:rPr>
        <w:t xml:space="preserve">lineamiento </w:t>
      </w:r>
      <w:r>
        <w:rPr>
          <w:color w:val="2E2E2E"/>
          <w:spacing w:val="-6"/>
        </w:rPr>
        <w:t xml:space="preserve">OCTAVO, </w:t>
      </w:r>
      <w:r>
        <w:rPr>
          <w:color w:val="2E2E2E"/>
        </w:rPr>
        <w:t xml:space="preserve">en el caso de </w:t>
      </w:r>
      <w:r>
        <w:rPr>
          <w:color w:val="2E2E2E"/>
          <w:spacing w:val="2"/>
        </w:rPr>
        <w:t xml:space="preserve">requerimientos presentados por medios </w:t>
      </w:r>
      <w:r>
        <w:rPr>
          <w:color w:val="2E2E2E"/>
        </w:rPr>
        <w:t xml:space="preserve">electrónicos, con </w:t>
      </w:r>
      <w:r>
        <w:rPr>
          <w:color w:val="2E2E2E"/>
          <w:spacing w:val="3"/>
        </w:rPr>
        <w:t xml:space="preserve">independencia </w:t>
      </w:r>
      <w:r>
        <w:rPr>
          <w:color w:val="2E2E2E"/>
        </w:rPr>
        <w:t xml:space="preserve">de </w:t>
      </w:r>
      <w:r>
        <w:rPr>
          <w:color w:val="2E2E2E"/>
          <w:spacing w:val="2"/>
        </w:rPr>
        <w:t xml:space="preserve">la </w:t>
      </w:r>
      <w:r>
        <w:rPr>
          <w:color w:val="2E2E2E"/>
        </w:rPr>
        <w:t xml:space="preserve">respuesta remitida electrónicamente, </w:t>
      </w:r>
      <w:r>
        <w:rPr>
          <w:color w:val="2E2E2E"/>
          <w:spacing w:val="3"/>
        </w:rPr>
        <w:t>los Concesionari</w:t>
      </w:r>
      <w:r>
        <w:rPr>
          <w:color w:val="2E2E2E"/>
          <w:spacing w:val="3"/>
        </w:rPr>
        <w:t xml:space="preserve">os </w:t>
      </w:r>
      <w:r>
        <w:rPr>
          <w:color w:val="2E2E2E"/>
        </w:rPr>
        <w:t xml:space="preserve">y Autorizados </w:t>
      </w:r>
      <w:r>
        <w:rPr>
          <w:color w:val="2E2E2E"/>
          <w:spacing w:val="2"/>
        </w:rPr>
        <w:t xml:space="preserve">deberán enviar la </w:t>
      </w:r>
      <w:r>
        <w:rPr>
          <w:color w:val="2E2E2E"/>
        </w:rPr>
        <w:t xml:space="preserve">respuesta formal mediante escrito, dentro de </w:t>
      </w:r>
      <w:r>
        <w:rPr>
          <w:color w:val="2E2E2E"/>
          <w:spacing w:val="3"/>
        </w:rPr>
        <w:t xml:space="preserve">los </w:t>
      </w:r>
      <w:r>
        <w:rPr>
          <w:color w:val="2E2E2E"/>
          <w:spacing w:val="2"/>
        </w:rPr>
        <w:t xml:space="preserve">plazos </w:t>
      </w:r>
      <w:r>
        <w:rPr>
          <w:color w:val="2E2E2E"/>
        </w:rPr>
        <w:t xml:space="preserve">previstos en </w:t>
      </w:r>
      <w:r>
        <w:rPr>
          <w:color w:val="2E2E2E"/>
          <w:spacing w:val="2"/>
        </w:rPr>
        <w:t xml:space="preserve">la </w:t>
      </w:r>
      <w:r>
        <w:rPr>
          <w:color w:val="2E2E2E"/>
        </w:rPr>
        <w:t xml:space="preserve">LFTR y estos  </w:t>
      </w:r>
      <w:r>
        <w:rPr>
          <w:color w:val="2E2E2E"/>
          <w:spacing w:val="2"/>
        </w:rPr>
        <w:t xml:space="preserve">Lineamientos, cuando </w:t>
      </w:r>
      <w:r>
        <w:rPr>
          <w:color w:val="2E2E2E"/>
        </w:rPr>
        <w:t xml:space="preserve">así se solicite, a partir de </w:t>
      </w:r>
      <w:r>
        <w:rPr>
          <w:color w:val="2E2E2E"/>
          <w:spacing w:val="2"/>
        </w:rPr>
        <w:t xml:space="preserve">la recepción del </w:t>
      </w:r>
      <w:r>
        <w:rPr>
          <w:color w:val="2E2E2E"/>
        </w:rPr>
        <w:t xml:space="preserve">oficio de </w:t>
      </w:r>
      <w:r>
        <w:rPr>
          <w:color w:val="2E2E2E"/>
          <w:spacing w:val="2"/>
        </w:rPr>
        <w:t xml:space="preserve">la autoridad, </w:t>
      </w:r>
      <w:r>
        <w:rPr>
          <w:color w:val="2E2E2E"/>
        </w:rPr>
        <w:t xml:space="preserve">mismo </w:t>
      </w:r>
      <w:r>
        <w:rPr>
          <w:color w:val="2E2E2E"/>
          <w:spacing w:val="2"/>
        </w:rPr>
        <w:t xml:space="preserve">que deberá </w:t>
      </w:r>
      <w:r>
        <w:rPr>
          <w:color w:val="2E2E2E"/>
        </w:rPr>
        <w:t xml:space="preserve">ser </w:t>
      </w:r>
      <w:r>
        <w:rPr>
          <w:color w:val="2E2E2E"/>
          <w:spacing w:val="3"/>
        </w:rPr>
        <w:t xml:space="preserve">enviado </w:t>
      </w:r>
      <w:r>
        <w:rPr>
          <w:color w:val="2E2E2E"/>
        </w:rPr>
        <w:t xml:space="preserve">a </w:t>
      </w:r>
      <w:r>
        <w:rPr>
          <w:color w:val="2E2E2E"/>
          <w:spacing w:val="3"/>
        </w:rPr>
        <w:t xml:space="preserve">las </w:t>
      </w:r>
      <w:r>
        <w:rPr>
          <w:color w:val="2E2E2E"/>
          <w:spacing w:val="2"/>
        </w:rPr>
        <w:t xml:space="preserve">oficinas que </w:t>
      </w:r>
      <w:r>
        <w:rPr>
          <w:color w:val="2E2E2E"/>
        </w:rPr>
        <w:t xml:space="preserve">para el caso </w:t>
      </w:r>
      <w:r>
        <w:rPr>
          <w:color w:val="2E2E2E"/>
          <w:spacing w:val="2"/>
        </w:rPr>
        <w:t xml:space="preserve">señale </w:t>
      </w:r>
      <w:r>
        <w:rPr>
          <w:color w:val="2E2E2E"/>
        </w:rPr>
        <w:t>el</w:t>
      </w:r>
      <w:r>
        <w:rPr>
          <w:color w:val="2E2E2E"/>
          <w:spacing w:val="22"/>
        </w:rPr>
        <w:t xml:space="preserve"> </w:t>
      </w:r>
      <w:r>
        <w:rPr>
          <w:color w:val="2E2E2E"/>
          <w:spacing w:val="2"/>
        </w:rPr>
        <w:t>requerimiento.</w:t>
      </w:r>
    </w:p>
    <w:p w:rsidR="002050F4" w:rsidRDefault="00065D28">
      <w:pPr>
        <w:pStyle w:val="Textoindependiente"/>
        <w:spacing w:before="74" w:line="244" w:lineRule="auto"/>
        <w:ind w:right="413"/>
      </w:pPr>
      <w:r>
        <w:rPr>
          <w:color w:val="2E2E2E"/>
        </w:rPr>
        <w:t>La información de localización geográfica en tiempo real de los equipos de comunicación móvil, el IMEI y el IMSI del Dispositivo o Equipo Terminal Móvil objeto del requerimiento, será enviada inmediatament</w:t>
      </w:r>
      <w:r>
        <w:rPr>
          <w:color w:val="2E2E2E"/>
        </w:rPr>
        <w:t>e sin exceder el plazo de una hora, después de haberse cerciorado que cumple con lo dispuesto en la fracción IV del lineamiento SÉPTIMO.</w:t>
      </w:r>
    </w:p>
    <w:p w:rsidR="002050F4" w:rsidRDefault="00065D28">
      <w:pPr>
        <w:pStyle w:val="Textoindependiente"/>
        <w:spacing w:before="89" w:line="244" w:lineRule="auto"/>
        <w:ind w:right="418"/>
      </w:pPr>
      <w:r>
        <w:rPr>
          <w:b/>
          <w:color w:val="2E2E2E"/>
          <w:spacing w:val="-3"/>
        </w:rPr>
        <w:t xml:space="preserve">QUINTO.­ </w:t>
      </w:r>
      <w:r>
        <w:rPr>
          <w:color w:val="2E2E2E"/>
        </w:rPr>
        <w:t xml:space="preserve">Dentro de </w:t>
      </w:r>
      <w:r>
        <w:rPr>
          <w:color w:val="2E2E2E"/>
          <w:spacing w:val="3"/>
        </w:rPr>
        <w:t xml:space="preserve">los </w:t>
      </w:r>
      <w:r>
        <w:rPr>
          <w:color w:val="2E2E2E"/>
        </w:rPr>
        <w:t xml:space="preserve">veinte días </w:t>
      </w:r>
      <w:r>
        <w:rPr>
          <w:color w:val="2E2E2E"/>
          <w:spacing w:val="3"/>
        </w:rPr>
        <w:t xml:space="preserve">hábiles </w:t>
      </w:r>
      <w:r>
        <w:rPr>
          <w:color w:val="2E2E2E"/>
        </w:rPr>
        <w:t xml:space="preserve">contados a partir de </w:t>
      </w:r>
      <w:r>
        <w:rPr>
          <w:color w:val="2E2E2E"/>
          <w:spacing w:val="2"/>
        </w:rPr>
        <w:t xml:space="preserve">la </w:t>
      </w:r>
      <w:r>
        <w:rPr>
          <w:color w:val="2E2E2E"/>
          <w:spacing w:val="3"/>
        </w:rPr>
        <w:t xml:space="preserve">publicación </w:t>
      </w:r>
      <w:r>
        <w:rPr>
          <w:color w:val="2E2E2E"/>
          <w:spacing w:val="2"/>
        </w:rPr>
        <w:t xml:space="preserve">del </w:t>
      </w:r>
      <w:r>
        <w:rPr>
          <w:color w:val="2E2E2E"/>
        </w:rPr>
        <w:t xml:space="preserve">presente Acuerdo en el </w:t>
      </w:r>
      <w:r>
        <w:rPr>
          <w:color w:val="2E2E2E"/>
          <w:spacing w:val="3"/>
        </w:rPr>
        <w:t xml:space="preserve">Diario </w:t>
      </w:r>
      <w:r>
        <w:rPr>
          <w:color w:val="2E2E2E"/>
        </w:rPr>
        <w:t>Oficia</w:t>
      </w:r>
      <w:r>
        <w:rPr>
          <w:color w:val="2E2E2E"/>
        </w:rPr>
        <w:t xml:space="preserve">l de    </w:t>
      </w:r>
      <w:r>
        <w:rPr>
          <w:color w:val="2E2E2E"/>
          <w:spacing w:val="2"/>
        </w:rPr>
        <w:t xml:space="preserve">la Federación, </w:t>
      </w:r>
      <w:r>
        <w:rPr>
          <w:color w:val="2E2E2E"/>
        </w:rPr>
        <w:t xml:space="preserve">el Instituto establecerá y </w:t>
      </w:r>
      <w:r>
        <w:rPr>
          <w:color w:val="2E2E2E"/>
          <w:spacing w:val="2"/>
        </w:rPr>
        <w:t xml:space="preserve">coordinará </w:t>
      </w:r>
      <w:r>
        <w:rPr>
          <w:color w:val="2E2E2E"/>
          <w:spacing w:val="3"/>
        </w:rPr>
        <w:t xml:space="preserve">los </w:t>
      </w:r>
      <w:r>
        <w:rPr>
          <w:color w:val="2E2E2E"/>
        </w:rPr>
        <w:t xml:space="preserve">Grupos de Trabajo referidos en el </w:t>
      </w:r>
      <w:r>
        <w:rPr>
          <w:color w:val="2E2E2E"/>
          <w:spacing w:val="2"/>
        </w:rPr>
        <w:t xml:space="preserve">lineamiento  </w:t>
      </w:r>
      <w:r>
        <w:rPr>
          <w:color w:val="2E2E2E"/>
        </w:rPr>
        <w:t xml:space="preserve">DÉCIMO QUINTO así  como el Comité </w:t>
      </w:r>
      <w:r>
        <w:rPr>
          <w:color w:val="2E2E2E"/>
          <w:spacing w:val="2"/>
        </w:rPr>
        <w:t xml:space="preserve">Especializado </w:t>
      </w:r>
      <w:r>
        <w:rPr>
          <w:color w:val="2E2E2E"/>
        </w:rPr>
        <w:t xml:space="preserve">a </w:t>
      </w:r>
      <w:r>
        <w:rPr>
          <w:color w:val="2E2E2E"/>
          <w:spacing w:val="2"/>
        </w:rPr>
        <w:t xml:space="preserve">que </w:t>
      </w:r>
      <w:r>
        <w:rPr>
          <w:color w:val="2E2E2E"/>
        </w:rPr>
        <w:t xml:space="preserve">se refiere el </w:t>
      </w:r>
      <w:r>
        <w:rPr>
          <w:color w:val="2E2E2E"/>
          <w:spacing w:val="2"/>
        </w:rPr>
        <w:t xml:space="preserve">lineamiento </w:t>
      </w:r>
      <w:r>
        <w:rPr>
          <w:color w:val="2E2E2E"/>
        </w:rPr>
        <w:t xml:space="preserve">QUINCUAGÉSIMO y </w:t>
      </w:r>
      <w:r>
        <w:rPr>
          <w:color w:val="2E2E2E"/>
          <w:spacing w:val="2"/>
        </w:rPr>
        <w:t xml:space="preserve">designará </w:t>
      </w:r>
      <w:r>
        <w:rPr>
          <w:color w:val="2E2E2E"/>
        </w:rPr>
        <w:t xml:space="preserve">a </w:t>
      </w:r>
      <w:r>
        <w:rPr>
          <w:color w:val="2E2E2E"/>
          <w:spacing w:val="3"/>
        </w:rPr>
        <w:t xml:space="preserve">los </w:t>
      </w:r>
      <w:r>
        <w:rPr>
          <w:color w:val="2E2E2E"/>
          <w:spacing w:val="2"/>
        </w:rPr>
        <w:t xml:space="preserve">servidores </w:t>
      </w:r>
      <w:r>
        <w:rPr>
          <w:color w:val="2E2E2E"/>
          <w:spacing w:val="3"/>
        </w:rPr>
        <w:t xml:space="preserve">públicos </w:t>
      </w:r>
      <w:r>
        <w:rPr>
          <w:color w:val="2E2E2E"/>
          <w:spacing w:val="2"/>
        </w:rPr>
        <w:t>que particip</w:t>
      </w:r>
      <w:r>
        <w:rPr>
          <w:color w:val="2E2E2E"/>
          <w:spacing w:val="2"/>
        </w:rPr>
        <w:t xml:space="preserve">arán </w:t>
      </w:r>
      <w:r>
        <w:rPr>
          <w:color w:val="2E2E2E"/>
        </w:rPr>
        <w:t>en</w:t>
      </w:r>
      <w:r>
        <w:rPr>
          <w:color w:val="2E2E2E"/>
          <w:spacing w:val="3"/>
        </w:rPr>
        <w:t xml:space="preserve"> ellos.</w:t>
      </w:r>
    </w:p>
    <w:p w:rsidR="002050F4" w:rsidRDefault="00065D28">
      <w:pPr>
        <w:pStyle w:val="Textoindependiente"/>
        <w:spacing w:before="74" w:line="244" w:lineRule="auto"/>
        <w:ind w:right="418"/>
      </w:pPr>
      <w:r>
        <w:rPr>
          <w:b/>
          <w:color w:val="2E2E2E"/>
        </w:rPr>
        <w:t xml:space="preserve">SEXTO.­ </w:t>
      </w:r>
      <w:r>
        <w:rPr>
          <w:color w:val="2E2E2E"/>
        </w:rPr>
        <w:t>Los titulares de las Autoridades Facultadas podrán establecer, conforme a las disposiciones aplicables, por sí mismas o por conducto de Conferencias, los convenios, acuerdos y demás resoluciones encaminadas a facilitar la observancia</w:t>
      </w:r>
      <w:r>
        <w:rPr>
          <w:color w:val="2E2E2E"/>
        </w:rPr>
        <w:t xml:space="preserve"> de los presentes Lineamientos, el establecimiento del Portal de Información y los demás que resulten necesarios para el cumplimiento de sus atribuciones en la materia.</w:t>
      </w:r>
    </w:p>
    <w:p w:rsidR="002050F4" w:rsidRDefault="00065D28">
      <w:pPr>
        <w:pStyle w:val="Textoindependiente"/>
        <w:spacing w:before="74" w:line="244" w:lineRule="auto"/>
        <w:ind w:right="418"/>
      </w:pPr>
      <w:r>
        <w:rPr>
          <w:b/>
          <w:color w:val="2E2E2E"/>
          <w:spacing w:val="-3"/>
        </w:rPr>
        <w:t xml:space="preserve">SÉPTIMO.­ </w:t>
      </w:r>
      <w:r>
        <w:rPr>
          <w:color w:val="2E2E2E"/>
          <w:spacing w:val="2"/>
        </w:rPr>
        <w:t xml:space="preserve">Los </w:t>
      </w:r>
      <w:r>
        <w:rPr>
          <w:color w:val="2E2E2E"/>
        </w:rPr>
        <w:t xml:space="preserve">informes </w:t>
      </w:r>
      <w:r>
        <w:rPr>
          <w:color w:val="2E2E2E"/>
          <w:spacing w:val="3"/>
        </w:rPr>
        <w:t xml:space="preserve">mencionados </w:t>
      </w:r>
      <w:r>
        <w:rPr>
          <w:color w:val="2E2E2E"/>
        </w:rPr>
        <w:t xml:space="preserve">en el </w:t>
      </w:r>
      <w:r>
        <w:rPr>
          <w:color w:val="2E2E2E"/>
          <w:spacing w:val="2"/>
        </w:rPr>
        <w:t xml:space="preserve">lineamiento </w:t>
      </w:r>
      <w:r>
        <w:rPr>
          <w:color w:val="2E2E2E"/>
        </w:rPr>
        <w:t xml:space="preserve">DÉCIMO </w:t>
      </w:r>
      <w:r>
        <w:rPr>
          <w:color w:val="2E2E2E"/>
          <w:spacing w:val="-6"/>
        </w:rPr>
        <w:t xml:space="preserve">OCTAVO, </w:t>
      </w:r>
      <w:r>
        <w:rPr>
          <w:color w:val="2E2E2E"/>
        </w:rPr>
        <w:t xml:space="preserve">fracciones I y </w:t>
      </w:r>
      <w:r>
        <w:rPr>
          <w:color w:val="2E2E2E"/>
          <w:spacing w:val="-4"/>
        </w:rPr>
        <w:t xml:space="preserve">II, </w:t>
      </w:r>
      <w:r>
        <w:rPr>
          <w:color w:val="2E2E2E"/>
          <w:spacing w:val="2"/>
        </w:rPr>
        <w:t xml:space="preserve">deberán </w:t>
      </w:r>
      <w:r>
        <w:rPr>
          <w:color w:val="2E2E2E"/>
        </w:rPr>
        <w:t xml:space="preserve">ser </w:t>
      </w:r>
      <w:r>
        <w:rPr>
          <w:color w:val="2E2E2E"/>
          <w:spacing w:val="2"/>
        </w:rPr>
        <w:t xml:space="preserve">entregados </w:t>
      </w:r>
      <w:r>
        <w:rPr>
          <w:color w:val="2E2E2E"/>
        </w:rPr>
        <w:t xml:space="preserve">al Instituto </w:t>
      </w:r>
      <w:r>
        <w:rPr>
          <w:color w:val="2E2E2E"/>
          <w:spacing w:val="2"/>
        </w:rPr>
        <w:t xml:space="preserve">por </w:t>
      </w:r>
      <w:r>
        <w:rPr>
          <w:color w:val="2E2E2E"/>
          <w:spacing w:val="3"/>
        </w:rPr>
        <w:t xml:space="preserve">los Concesionarios </w:t>
      </w:r>
      <w:r>
        <w:rPr>
          <w:color w:val="2E2E2E"/>
        </w:rPr>
        <w:t xml:space="preserve">y Autorizados </w:t>
      </w:r>
      <w:r>
        <w:rPr>
          <w:color w:val="2E2E2E"/>
          <w:spacing w:val="2"/>
        </w:rPr>
        <w:t xml:space="preserve">por </w:t>
      </w:r>
      <w:r>
        <w:rPr>
          <w:color w:val="2E2E2E"/>
        </w:rPr>
        <w:t xml:space="preserve">primera vez en </w:t>
      </w:r>
      <w:r>
        <w:rPr>
          <w:color w:val="2E2E2E"/>
          <w:spacing w:val="3"/>
        </w:rPr>
        <w:t xml:space="preserve">julio </w:t>
      </w:r>
      <w:r>
        <w:rPr>
          <w:color w:val="2E2E2E"/>
        </w:rPr>
        <w:t xml:space="preserve">de </w:t>
      </w:r>
      <w:r>
        <w:rPr>
          <w:color w:val="2E2E2E"/>
          <w:spacing w:val="3"/>
        </w:rPr>
        <w:t xml:space="preserve">2016. </w:t>
      </w:r>
      <w:r>
        <w:rPr>
          <w:color w:val="2E2E2E"/>
        </w:rPr>
        <w:t xml:space="preserve">El informe previsto en </w:t>
      </w:r>
      <w:r>
        <w:rPr>
          <w:color w:val="2E2E2E"/>
          <w:spacing w:val="2"/>
        </w:rPr>
        <w:t xml:space="preserve">la </w:t>
      </w:r>
      <w:r>
        <w:rPr>
          <w:color w:val="2E2E2E"/>
        </w:rPr>
        <w:t xml:space="preserve">fracción </w:t>
      </w:r>
      <w:r>
        <w:rPr>
          <w:color w:val="2E2E2E"/>
          <w:spacing w:val="-4"/>
        </w:rPr>
        <w:t xml:space="preserve">III </w:t>
      </w:r>
      <w:r>
        <w:rPr>
          <w:color w:val="2E2E2E"/>
        </w:rPr>
        <w:t xml:space="preserve">de </w:t>
      </w:r>
      <w:r>
        <w:rPr>
          <w:color w:val="2E2E2E"/>
          <w:spacing w:val="2"/>
        </w:rPr>
        <w:t xml:space="preserve">dicho lineamiento, deberá </w:t>
      </w:r>
      <w:r>
        <w:rPr>
          <w:color w:val="2E2E2E"/>
        </w:rPr>
        <w:t xml:space="preserve">entregarse </w:t>
      </w:r>
      <w:r>
        <w:rPr>
          <w:color w:val="2E2E2E"/>
          <w:spacing w:val="2"/>
        </w:rPr>
        <w:t xml:space="preserve">por </w:t>
      </w:r>
      <w:r>
        <w:rPr>
          <w:color w:val="2E2E2E"/>
        </w:rPr>
        <w:t xml:space="preserve">primera vez en febrero de </w:t>
      </w:r>
      <w:r>
        <w:rPr>
          <w:color w:val="2E2E2E"/>
          <w:spacing w:val="3"/>
        </w:rPr>
        <w:t xml:space="preserve">2016 </w:t>
      </w:r>
      <w:r>
        <w:rPr>
          <w:color w:val="2E2E2E"/>
        </w:rPr>
        <w:t xml:space="preserve">y </w:t>
      </w:r>
      <w:r>
        <w:rPr>
          <w:color w:val="2E2E2E"/>
          <w:spacing w:val="2"/>
        </w:rPr>
        <w:t xml:space="preserve">deberá </w:t>
      </w:r>
      <w:r>
        <w:rPr>
          <w:color w:val="2E2E2E"/>
          <w:spacing w:val="3"/>
        </w:rPr>
        <w:t xml:space="preserve">incluir </w:t>
      </w:r>
      <w:r>
        <w:rPr>
          <w:color w:val="2E2E2E"/>
          <w:spacing w:val="2"/>
        </w:rPr>
        <w:t xml:space="preserve">la precisión </w:t>
      </w:r>
      <w:r>
        <w:rPr>
          <w:color w:val="2E2E2E"/>
        </w:rPr>
        <w:t xml:space="preserve">con </w:t>
      </w:r>
      <w:r>
        <w:rPr>
          <w:color w:val="2E2E2E"/>
          <w:spacing w:val="2"/>
        </w:rPr>
        <w:t xml:space="preserve">la que </w:t>
      </w:r>
      <w:r>
        <w:rPr>
          <w:color w:val="2E2E2E"/>
        </w:rPr>
        <w:t xml:space="preserve">entregarán </w:t>
      </w:r>
      <w:r>
        <w:rPr>
          <w:color w:val="2E2E2E"/>
          <w:spacing w:val="2"/>
        </w:rPr>
        <w:t xml:space="preserve">la </w:t>
      </w:r>
      <w:r>
        <w:rPr>
          <w:color w:val="2E2E2E"/>
        </w:rPr>
        <w:t xml:space="preserve">información a partir de </w:t>
      </w:r>
      <w:r>
        <w:rPr>
          <w:color w:val="2E2E2E"/>
          <w:spacing w:val="2"/>
        </w:rPr>
        <w:t xml:space="preserve">la </w:t>
      </w:r>
      <w:r>
        <w:rPr>
          <w:color w:val="2E2E2E"/>
        </w:rPr>
        <w:t xml:space="preserve">entrada en </w:t>
      </w:r>
      <w:r>
        <w:rPr>
          <w:color w:val="2E2E2E"/>
          <w:spacing w:val="2"/>
        </w:rPr>
        <w:t xml:space="preserve">vigor del </w:t>
      </w:r>
      <w:r>
        <w:rPr>
          <w:color w:val="2E2E2E"/>
        </w:rPr>
        <w:t xml:space="preserve">presente Acuerdo para cada tecnología y </w:t>
      </w:r>
      <w:r>
        <w:rPr>
          <w:color w:val="2E2E2E"/>
          <w:spacing w:val="2"/>
        </w:rPr>
        <w:t xml:space="preserve">zona, </w:t>
      </w:r>
      <w:r>
        <w:rPr>
          <w:color w:val="2E2E2E"/>
        </w:rPr>
        <w:t xml:space="preserve">es  </w:t>
      </w:r>
      <w:r>
        <w:rPr>
          <w:color w:val="2E2E2E"/>
          <w:spacing w:val="2"/>
        </w:rPr>
        <w:t xml:space="preserve">decir: </w:t>
      </w:r>
      <w:r>
        <w:rPr>
          <w:color w:val="2E2E2E"/>
        </w:rPr>
        <w:t xml:space="preserve">GPS  o  </w:t>
      </w:r>
      <w:r>
        <w:rPr>
          <w:color w:val="2E2E2E"/>
          <w:spacing w:val="2"/>
        </w:rPr>
        <w:t xml:space="preserve">triangulación  </w:t>
      </w:r>
      <w:r>
        <w:rPr>
          <w:color w:val="2E2E2E"/>
        </w:rPr>
        <w:t xml:space="preserve">para </w:t>
      </w:r>
      <w:r>
        <w:rPr>
          <w:color w:val="2E2E2E"/>
          <w:spacing w:val="3"/>
        </w:rPr>
        <w:t xml:space="preserve">Localidad Rural, </w:t>
      </w:r>
      <w:r>
        <w:rPr>
          <w:color w:val="2E2E2E"/>
          <w:spacing w:val="2"/>
        </w:rPr>
        <w:t>Suburbana</w:t>
      </w:r>
      <w:r>
        <w:rPr>
          <w:color w:val="2E2E2E"/>
        </w:rPr>
        <w:t xml:space="preserve"> y</w:t>
      </w:r>
    </w:p>
    <w:p w:rsidR="002050F4" w:rsidRDefault="00065D28">
      <w:pPr>
        <w:pStyle w:val="Textoindependiente"/>
        <w:spacing w:before="89" w:line="244" w:lineRule="auto"/>
        <w:ind w:right="418" w:firstLine="0"/>
      </w:pPr>
      <w:r>
        <w:rPr>
          <w:color w:val="2E2E2E"/>
        </w:rPr>
        <w:t>Urbana, mediante el formato y medio electrónico que el Instituto defina p</w:t>
      </w:r>
      <w:r>
        <w:rPr>
          <w:color w:val="2E2E2E"/>
        </w:rPr>
        <w:t>ara tales efectos. En caso de que el formato y medio electrónico no haya sido definido, los informes deberán ser presentados de manera impresa en el domicilio del Instituto.</w:t>
      </w:r>
    </w:p>
    <w:p w:rsidR="002050F4" w:rsidRDefault="00065D28">
      <w:pPr>
        <w:pStyle w:val="Textoindependiente"/>
        <w:spacing w:before="11" w:line="270" w:lineRule="atLeast"/>
        <w:ind w:left="853" w:right="422" w:firstLine="0"/>
        <w:jc w:val="left"/>
      </w:pPr>
      <w:r>
        <w:rPr>
          <w:color w:val="2E2E2E"/>
          <w:spacing w:val="2"/>
        </w:rPr>
        <w:t xml:space="preserve">Los </w:t>
      </w:r>
      <w:r>
        <w:rPr>
          <w:color w:val="2E2E2E"/>
        </w:rPr>
        <w:t xml:space="preserve">informes subsecuentes </w:t>
      </w:r>
      <w:r>
        <w:rPr>
          <w:color w:val="2E2E2E"/>
          <w:spacing w:val="2"/>
        </w:rPr>
        <w:t xml:space="preserve">deberán </w:t>
      </w:r>
      <w:r>
        <w:rPr>
          <w:color w:val="2E2E2E"/>
        </w:rPr>
        <w:t xml:space="preserve">ser </w:t>
      </w:r>
      <w:r>
        <w:rPr>
          <w:color w:val="2E2E2E"/>
          <w:spacing w:val="2"/>
        </w:rPr>
        <w:t xml:space="preserve">entregados </w:t>
      </w:r>
      <w:r>
        <w:rPr>
          <w:color w:val="2E2E2E"/>
        </w:rPr>
        <w:t xml:space="preserve">al Instituto de </w:t>
      </w:r>
      <w:r>
        <w:rPr>
          <w:color w:val="2E2E2E"/>
          <w:spacing w:val="2"/>
        </w:rPr>
        <w:t xml:space="preserve">manera </w:t>
      </w:r>
      <w:r>
        <w:rPr>
          <w:color w:val="2E2E2E"/>
        </w:rPr>
        <w:t>electrónic</w:t>
      </w:r>
      <w:r>
        <w:rPr>
          <w:color w:val="2E2E2E"/>
        </w:rPr>
        <w:t xml:space="preserve">a en </w:t>
      </w:r>
      <w:r>
        <w:rPr>
          <w:color w:val="2E2E2E"/>
          <w:spacing w:val="3"/>
        </w:rPr>
        <w:t xml:space="preserve">los </w:t>
      </w:r>
      <w:r>
        <w:rPr>
          <w:color w:val="2E2E2E"/>
          <w:spacing w:val="2"/>
        </w:rPr>
        <w:t xml:space="preserve">plazos establecidos.   </w:t>
      </w:r>
      <w:r>
        <w:rPr>
          <w:b/>
          <w:color w:val="2E2E2E"/>
          <w:spacing w:val="-5"/>
        </w:rPr>
        <w:t xml:space="preserve">OCTAVO.­  </w:t>
      </w:r>
      <w:r>
        <w:rPr>
          <w:color w:val="2E2E2E"/>
        </w:rPr>
        <w:t xml:space="preserve">En  un  </w:t>
      </w:r>
      <w:r>
        <w:rPr>
          <w:color w:val="2E2E2E"/>
          <w:spacing w:val="2"/>
        </w:rPr>
        <w:t xml:space="preserve">plazo  </w:t>
      </w:r>
      <w:r>
        <w:rPr>
          <w:color w:val="2E2E2E"/>
        </w:rPr>
        <w:t xml:space="preserve">no  mayor  a  </w:t>
      </w:r>
      <w:r>
        <w:rPr>
          <w:color w:val="2E2E2E"/>
          <w:spacing w:val="2"/>
        </w:rPr>
        <w:t xml:space="preserve">dieciocho  </w:t>
      </w:r>
      <w:r>
        <w:rPr>
          <w:color w:val="2E2E2E"/>
        </w:rPr>
        <w:t xml:space="preserve">meses  contados  a  partir  de  </w:t>
      </w:r>
      <w:r>
        <w:rPr>
          <w:color w:val="2E2E2E"/>
          <w:spacing w:val="2"/>
        </w:rPr>
        <w:t xml:space="preserve">la  </w:t>
      </w:r>
      <w:r>
        <w:rPr>
          <w:color w:val="2E2E2E"/>
          <w:spacing w:val="3"/>
        </w:rPr>
        <w:t xml:space="preserve">publicación  </w:t>
      </w:r>
      <w:r>
        <w:rPr>
          <w:color w:val="2E2E2E"/>
          <w:spacing w:val="2"/>
        </w:rPr>
        <w:t xml:space="preserve">del  </w:t>
      </w:r>
      <w:r>
        <w:rPr>
          <w:color w:val="2E2E2E"/>
        </w:rPr>
        <w:t xml:space="preserve">presente  Acuerdo,  </w:t>
      </w:r>
      <w:r>
        <w:rPr>
          <w:color w:val="2E2E2E"/>
          <w:spacing w:val="6"/>
        </w:rPr>
        <w:t xml:space="preserve"> </w:t>
      </w:r>
      <w:r>
        <w:rPr>
          <w:color w:val="2E2E2E"/>
          <w:spacing w:val="3"/>
        </w:rPr>
        <w:t>los</w:t>
      </w:r>
    </w:p>
    <w:p w:rsidR="002050F4" w:rsidRDefault="00065D28">
      <w:pPr>
        <w:pStyle w:val="Textoindependiente"/>
        <w:spacing w:before="3" w:line="244" w:lineRule="auto"/>
        <w:ind w:right="418" w:firstLine="0"/>
      </w:pPr>
      <w:r>
        <w:rPr>
          <w:color w:val="2E2E2E"/>
          <w:spacing w:val="3"/>
        </w:rPr>
        <w:t xml:space="preserve">Concesionarios </w:t>
      </w:r>
      <w:r>
        <w:rPr>
          <w:color w:val="2E2E2E"/>
          <w:spacing w:val="-7"/>
        </w:rPr>
        <w:t xml:space="preserve">y, </w:t>
      </w:r>
      <w:r>
        <w:rPr>
          <w:color w:val="2E2E2E"/>
        </w:rPr>
        <w:t xml:space="preserve">en su caso, </w:t>
      </w:r>
      <w:r>
        <w:rPr>
          <w:color w:val="2E2E2E"/>
          <w:spacing w:val="3"/>
        </w:rPr>
        <w:t xml:space="preserve">los </w:t>
      </w:r>
      <w:r>
        <w:rPr>
          <w:color w:val="2E2E2E"/>
        </w:rPr>
        <w:t xml:space="preserve">Autorizados, </w:t>
      </w:r>
      <w:r>
        <w:rPr>
          <w:color w:val="2E2E2E"/>
          <w:spacing w:val="2"/>
        </w:rPr>
        <w:t xml:space="preserve">deberán cumplir </w:t>
      </w:r>
      <w:r>
        <w:rPr>
          <w:color w:val="2E2E2E"/>
        </w:rPr>
        <w:t xml:space="preserve">con </w:t>
      </w:r>
      <w:r>
        <w:rPr>
          <w:color w:val="2E2E2E"/>
          <w:spacing w:val="3"/>
        </w:rPr>
        <w:t xml:space="preserve">los </w:t>
      </w:r>
      <w:r>
        <w:rPr>
          <w:color w:val="2E2E2E"/>
        </w:rPr>
        <w:t xml:space="preserve">parámetros de </w:t>
      </w:r>
      <w:r>
        <w:rPr>
          <w:color w:val="2E2E2E"/>
          <w:spacing w:val="2"/>
        </w:rPr>
        <w:t xml:space="preserve">precisión establecidos </w:t>
      </w:r>
      <w:r>
        <w:rPr>
          <w:color w:val="2E2E2E"/>
        </w:rPr>
        <w:t xml:space="preserve">en el </w:t>
      </w:r>
      <w:r>
        <w:rPr>
          <w:color w:val="2E2E2E"/>
          <w:spacing w:val="2"/>
        </w:rPr>
        <w:t xml:space="preserve">lineamiento </w:t>
      </w:r>
      <w:r>
        <w:rPr>
          <w:color w:val="2E2E2E"/>
        </w:rPr>
        <w:t xml:space="preserve">CUADRAGÉSIMO. Durante el </w:t>
      </w:r>
      <w:r>
        <w:rPr>
          <w:color w:val="2E2E2E"/>
          <w:spacing w:val="2"/>
        </w:rPr>
        <w:t xml:space="preserve">primer año </w:t>
      </w:r>
      <w:r>
        <w:rPr>
          <w:color w:val="2E2E2E"/>
        </w:rPr>
        <w:t xml:space="preserve">contado a partir de </w:t>
      </w:r>
      <w:r>
        <w:rPr>
          <w:color w:val="2E2E2E"/>
          <w:spacing w:val="2"/>
        </w:rPr>
        <w:t xml:space="preserve">dichos dieciocho </w:t>
      </w:r>
      <w:r>
        <w:rPr>
          <w:color w:val="2E2E2E"/>
        </w:rPr>
        <w:t xml:space="preserve">meses, estos parámetros </w:t>
      </w:r>
      <w:r>
        <w:rPr>
          <w:color w:val="2E2E2E"/>
          <w:spacing w:val="2"/>
        </w:rPr>
        <w:t xml:space="preserve">deberán </w:t>
      </w:r>
      <w:r>
        <w:rPr>
          <w:color w:val="2E2E2E"/>
        </w:rPr>
        <w:t xml:space="preserve">observarse en al </w:t>
      </w:r>
      <w:r>
        <w:rPr>
          <w:color w:val="2E2E2E"/>
          <w:spacing w:val="2"/>
        </w:rPr>
        <w:t xml:space="preserve">menos </w:t>
      </w:r>
      <w:r>
        <w:rPr>
          <w:color w:val="2E2E2E"/>
        </w:rPr>
        <w:t xml:space="preserve">el </w:t>
      </w:r>
      <w:r>
        <w:rPr>
          <w:color w:val="2E2E2E"/>
          <w:spacing w:val="2"/>
        </w:rPr>
        <w:t xml:space="preserve">60% </w:t>
      </w:r>
      <w:r>
        <w:rPr>
          <w:color w:val="2E2E2E"/>
        </w:rPr>
        <w:t xml:space="preserve">de su red, el </w:t>
      </w:r>
      <w:r>
        <w:rPr>
          <w:color w:val="2E2E2E"/>
          <w:spacing w:val="2"/>
        </w:rPr>
        <w:t xml:space="preserve">70% </w:t>
      </w:r>
      <w:r>
        <w:rPr>
          <w:color w:val="2E2E2E"/>
        </w:rPr>
        <w:t xml:space="preserve">en el </w:t>
      </w:r>
      <w:r>
        <w:rPr>
          <w:color w:val="2E2E2E"/>
          <w:spacing w:val="2"/>
        </w:rPr>
        <w:t xml:space="preserve">segundo </w:t>
      </w:r>
      <w:r>
        <w:rPr>
          <w:color w:val="2E2E2E"/>
          <w:spacing w:val="3"/>
        </w:rPr>
        <w:t xml:space="preserve">año, </w:t>
      </w:r>
      <w:r>
        <w:rPr>
          <w:color w:val="2E2E2E"/>
        </w:rPr>
        <w:t xml:space="preserve">y así sucesivamente, </w:t>
      </w:r>
      <w:r>
        <w:rPr>
          <w:color w:val="2E2E2E"/>
          <w:spacing w:val="2"/>
        </w:rPr>
        <w:t xml:space="preserve">incrementando </w:t>
      </w:r>
      <w:r>
        <w:rPr>
          <w:color w:val="2E2E2E"/>
        </w:rPr>
        <w:t xml:space="preserve">en </w:t>
      </w:r>
      <w:r>
        <w:rPr>
          <w:color w:val="2E2E2E"/>
          <w:spacing w:val="2"/>
        </w:rPr>
        <w:t xml:space="preserve">10% </w:t>
      </w:r>
      <w:r>
        <w:rPr>
          <w:color w:val="2E2E2E"/>
        </w:rPr>
        <w:t xml:space="preserve">su </w:t>
      </w:r>
      <w:r>
        <w:rPr>
          <w:color w:val="2E2E2E"/>
          <w:spacing w:val="2"/>
        </w:rPr>
        <w:t xml:space="preserve">cumplimiento, año </w:t>
      </w:r>
      <w:r>
        <w:rPr>
          <w:color w:val="2E2E2E"/>
        </w:rPr>
        <w:t xml:space="preserve">con </w:t>
      </w:r>
      <w:r>
        <w:rPr>
          <w:color w:val="2E2E2E"/>
          <w:spacing w:val="2"/>
        </w:rPr>
        <w:t xml:space="preserve">año </w:t>
      </w:r>
      <w:r>
        <w:rPr>
          <w:color w:val="2E2E2E"/>
        </w:rPr>
        <w:t xml:space="preserve">hasta </w:t>
      </w:r>
      <w:r>
        <w:rPr>
          <w:color w:val="2E2E2E"/>
          <w:spacing w:val="3"/>
        </w:rPr>
        <w:t xml:space="preserve">llegar </w:t>
      </w:r>
      <w:r>
        <w:rPr>
          <w:color w:val="2E2E2E"/>
        </w:rPr>
        <w:t xml:space="preserve">al </w:t>
      </w:r>
      <w:r>
        <w:rPr>
          <w:color w:val="2E2E2E"/>
          <w:spacing w:val="2"/>
        </w:rPr>
        <w:t xml:space="preserve">90% </w:t>
      </w:r>
      <w:r>
        <w:rPr>
          <w:color w:val="2E2E2E"/>
        </w:rPr>
        <w:t xml:space="preserve">de </w:t>
      </w:r>
      <w:r>
        <w:rPr>
          <w:color w:val="2E2E2E"/>
          <w:spacing w:val="2"/>
        </w:rPr>
        <w:t xml:space="preserve">la </w:t>
      </w:r>
      <w:r>
        <w:rPr>
          <w:color w:val="2E2E2E"/>
        </w:rPr>
        <w:t xml:space="preserve">totalidad de su red. </w:t>
      </w:r>
      <w:r>
        <w:rPr>
          <w:color w:val="2E2E2E"/>
          <w:spacing w:val="2"/>
        </w:rPr>
        <w:t xml:space="preserve">Los </w:t>
      </w:r>
      <w:r>
        <w:rPr>
          <w:color w:val="2E2E2E"/>
          <w:spacing w:val="3"/>
        </w:rPr>
        <w:t xml:space="preserve">Concesionarios </w:t>
      </w:r>
      <w:r>
        <w:rPr>
          <w:color w:val="2E2E2E"/>
        </w:rPr>
        <w:t xml:space="preserve">y Autorizados remitirán al Instituto en el mes de </w:t>
      </w:r>
      <w:r>
        <w:rPr>
          <w:color w:val="2E2E2E"/>
          <w:spacing w:val="2"/>
        </w:rPr>
        <w:t xml:space="preserve">enero </w:t>
      </w:r>
      <w:r>
        <w:rPr>
          <w:color w:val="2E2E2E"/>
        </w:rPr>
        <w:t xml:space="preserve">de cada </w:t>
      </w:r>
      <w:r>
        <w:rPr>
          <w:color w:val="2E2E2E"/>
          <w:spacing w:val="2"/>
        </w:rPr>
        <w:t xml:space="preserve">año </w:t>
      </w:r>
      <w:r>
        <w:rPr>
          <w:color w:val="2E2E2E"/>
        </w:rPr>
        <w:t xml:space="preserve">un informe </w:t>
      </w:r>
      <w:r>
        <w:rPr>
          <w:color w:val="2E2E2E"/>
          <w:spacing w:val="2"/>
        </w:rPr>
        <w:t xml:space="preserve">del cumplimiento del </w:t>
      </w:r>
      <w:r>
        <w:rPr>
          <w:color w:val="2E2E2E"/>
        </w:rPr>
        <w:t>presente</w:t>
      </w:r>
      <w:r>
        <w:rPr>
          <w:color w:val="2E2E2E"/>
          <w:spacing w:val="46"/>
        </w:rPr>
        <w:t xml:space="preserve"> </w:t>
      </w:r>
      <w:r>
        <w:rPr>
          <w:color w:val="2E2E2E"/>
        </w:rPr>
        <w:t>transitorio.</w:t>
      </w:r>
    </w:p>
    <w:p w:rsidR="002050F4" w:rsidRDefault="00065D28">
      <w:pPr>
        <w:pStyle w:val="Textoindependiente"/>
        <w:spacing w:before="59" w:line="244" w:lineRule="auto"/>
        <w:ind w:right="418"/>
      </w:pPr>
      <w:r>
        <w:rPr>
          <w:color w:val="2E2E2E"/>
        </w:rPr>
        <w:t>La metodología para evaluar el cumplimi</w:t>
      </w:r>
      <w:r>
        <w:rPr>
          <w:color w:val="2E2E2E"/>
        </w:rPr>
        <w:t>ento de los parámetros de precisión relativos a la localización geográfica en tiempo real de llamadas de emergencia será publicada por el Instituto dentro de un plazo de ciento veinte días  hábiles  contados  a partir de la entrada en vigor del presente Ac</w:t>
      </w:r>
      <w:r>
        <w:rPr>
          <w:color w:val="2E2E2E"/>
        </w:rPr>
        <w:t>uerdo.</w:t>
      </w:r>
    </w:p>
    <w:p w:rsidR="002050F4" w:rsidRDefault="00065D28">
      <w:pPr>
        <w:pStyle w:val="Textoindependiente"/>
        <w:spacing w:before="59" w:line="244" w:lineRule="auto"/>
        <w:ind w:right="413"/>
      </w:pPr>
      <w:r>
        <w:rPr>
          <w:b/>
          <w:color w:val="2E2E2E"/>
        </w:rPr>
        <w:t xml:space="preserve">NOVENO.­ </w:t>
      </w:r>
      <w:r>
        <w:rPr>
          <w:color w:val="2E2E2E"/>
        </w:rPr>
        <w:t xml:space="preserve">Para efectos de </w:t>
      </w:r>
      <w:r>
        <w:rPr>
          <w:color w:val="2E2E2E"/>
          <w:spacing w:val="3"/>
        </w:rPr>
        <w:t xml:space="preserve">las </w:t>
      </w:r>
      <w:r>
        <w:rPr>
          <w:color w:val="2E2E2E"/>
          <w:spacing w:val="2"/>
        </w:rPr>
        <w:t xml:space="preserve">autoridades </w:t>
      </w:r>
      <w:r>
        <w:rPr>
          <w:color w:val="2E2E2E"/>
        </w:rPr>
        <w:t xml:space="preserve">de </w:t>
      </w:r>
      <w:r>
        <w:rPr>
          <w:color w:val="2E2E2E"/>
          <w:spacing w:val="2"/>
        </w:rPr>
        <w:t xml:space="preserve">procuración </w:t>
      </w:r>
      <w:r>
        <w:rPr>
          <w:color w:val="2E2E2E"/>
        </w:rPr>
        <w:t xml:space="preserve">de justicia referidas en </w:t>
      </w:r>
      <w:r>
        <w:rPr>
          <w:color w:val="2E2E2E"/>
          <w:spacing w:val="2"/>
        </w:rPr>
        <w:t xml:space="preserve">la </w:t>
      </w:r>
      <w:r>
        <w:rPr>
          <w:color w:val="2E2E2E"/>
        </w:rPr>
        <w:t xml:space="preserve">fracción I </w:t>
      </w:r>
      <w:r>
        <w:rPr>
          <w:color w:val="2E2E2E"/>
          <w:spacing w:val="2"/>
        </w:rPr>
        <w:t xml:space="preserve">del </w:t>
      </w:r>
      <w:r>
        <w:rPr>
          <w:color w:val="2E2E2E"/>
        </w:rPr>
        <w:t xml:space="preserve">artículo </w:t>
      </w:r>
      <w:r>
        <w:rPr>
          <w:color w:val="2E2E2E"/>
          <w:spacing w:val="2"/>
        </w:rPr>
        <w:t xml:space="preserve">190 </w:t>
      </w:r>
      <w:r>
        <w:rPr>
          <w:color w:val="2E2E2E"/>
        </w:rPr>
        <w:t xml:space="preserve">de </w:t>
      </w:r>
      <w:r>
        <w:rPr>
          <w:color w:val="2E2E2E"/>
          <w:spacing w:val="2"/>
        </w:rPr>
        <w:t xml:space="preserve">la </w:t>
      </w:r>
      <w:r>
        <w:rPr>
          <w:color w:val="2E2E2E"/>
        </w:rPr>
        <w:t xml:space="preserve">LFTR, </w:t>
      </w:r>
      <w:r>
        <w:rPr>
          <w:color w:val="2E2E2E"/>
          <w:spacing w:val="2"/>
        </w:rPr>
        <w:t xml:space="preserve">continuarán </w:t>
      </w:r>
      <w:r>
        <w:rPr>
          <w:color w:val="2E2E2E"/>
        </w:rPr>
        <w:t xml:space="preserve">vigentes </w:t>
      </w:r>
      <w:r>
        <w:rPr>
          <w:color w:val="2E2E2E"/>
          <w:spacing w:val="3"/>
        </w:rPr>
        <w:t xml:space="preserve">las disposiciones </w:t>
      </w:r>
      <w:r>
        <w:rPr>
          <w:color w:val="2E2E2E"/>
        </w:rPr>
        <w:t xml:space="preserve">de </w:t>
      </w:r>
      <w:r>
        <w:rPr>
          <w:color w:val="2E2E2E"/>
          <w:spacing w:val="2"/>
        </w:rPr>
        <w:t xml:space="preserve">la Ley </w:t>
      </w:r>
      <w:r>
        <w:rPr>
          <w:color w:val="2E2E2E"/>
        </w:rPr>
        <w:t xml:space="preserve">Federal de Telecomunicaciones en materia de </w:t>
      </w:r>
      <w:r>
        <w:rPr>
          <w:color w:val="2E2E2E"/>
          <w:spacing w:val="3"/>
        </w:rPr>
        <w:t xml:space="preserve">localización </w:t>
      </w:r>
      <w:r>
        <w:rPr>
          <w:color w:val="2E2E2E"/>
        </w:rPr>
        <w:t>geográfica en  tiem</w:t>
      </w:r>
      <w:r>
        <w:rPr>
          <w:color w:val="2E2E2E"/>
        </w:rPr>
        <w:t xml:space="preserve">po real hasta en tanto entre en </w:t>
      </w:r>
      <w:r>
        <w:rPr>
          <w:color w:val="2E2E2E"/>
          <w:spacing w:val="2"/>
        </w:rPr>
        <w:t xml:space="preserve">vigor </w:t>
      </w:r>
      <w:r>
        <w:rPr>
          <w:color w:val="2E2E2E"/>
        </w:rPr>
        <w:t xml:space="preserve">el </w:t>
      </w:r>
      <w:r>
        <w:rPr>
          <w:color w:val="2E2E2E"/>
          <w:spacing w:val="3"/>
        </w:rPr>
        <w:t xml:space="preserve">Código Nacional </w:t>
      </w:r>
      <w:r>
        <w:rPr>
          <w:color w:val="2E2E2E"/>
        </w:rPr>
        <w:t xml:space="preserve">de Procedimientos </w:t>
      </w:r>
      <w:r>
        <w:rPr>
          <w:color w:val="2E2E2E"/>
          <w:spacing w:val="2"/>
        </w:rPr>
        <w:t xml:space="preserve">Penales, </w:t>
      </w:r>
      <w:r>
        <w:rPr>
          <w:color w:val="2E2E2E"/>
        </w:rPr>
        <w:t xml:space="preserve">en términos de </w:t>
      </w:r>
      <w:r>
        <w:rPr>
          <w:color w:val="2E2E2E"/>
          <w:spacing w:val="2"/>
        </w:rPr>
        <w:t xml:space="preserve">lo </w:t>
      </w:r>
      <w:r>
        <w:rPr>
          <w:color w:val="2E2E2E"/>
        </w:rPr>
        <w:t xml:space="preserve">dispuesto en el artículo TRIGÉSIMO SÉPTIMO transitorio </w:t>
      </w:r>
      <w:r>
        <w:rPr>
          <w:color w:val="2E2E2E"/>
          <w:spacing w:val="2"/>
        </w:rPr>
        <w:t xml:space="preserve">del </w:t>
      </w:r>
      <w:r>
        <w:rPr>
          <w:color w:val="2E2E2E"/>
        </w:rPr>
        <w:t xml:space="preserve">Decreto </w:t>
      </w:r>
      <w:r>
        <w:rPr>
          <w:color w:val="2E2E2E"/>
          <w:spacing w:val="2"/>
        </w:rPr>
        <w:t xml:space="preserve">por </w:t>
      </w:r>
      <w:r>
        <w:rPr>
          <w:color w:val="2E2E2E"/>
        </w:rPr>
        <w:t xml:space="preserve">el </w:t>
      </w:r>
      <w:r>
        <w:rPr>
          <w:color w:val="2E2E2E"/>
          <w:spacing w:val="2"/>
        </w:rPr>
        <w:t xml:space="preserve">que </w:t>
      </w:r>
      <w:r>
        <w:rPr>
          <w:color w:val="2E2E2E"/>
        </w:rPr>
        <w:t xml:space="preserve">se </w:t>
      </w:r>
      <w:r>
        <w:rPr>
          <w:color w:val="2E2E2E"/>
          <w:spacing w:val="3"/>
        </w:rPr>
        <w:t xml:space="preserve">expiden </w:t>
      </w:r>
      <w:r>
        <w:rPr>
          <w:color w:val="2E2E2E"/>
          <w:spacing w:val="2"/>
        </w:rPr>
        <w:t xml:space="preserve">la Ley </w:t>
      </w:r>
      <w:r>
        <w:rPr>
          <w:color w:val="2E2E2E"/>
        </w:rPr>
        <w:t xml:space="preserve">Federal de Telecomunicaciones y </w:t>
      </w:r>
      <w:r>
        <w:rPr>
          <w:color w:val="2E2E2E"/>
          <w:spacing w:val="3"/>
        </w:rPr>
        <w:t xml:space="preserve">Radiodifusión, </w:t>
      </w:r>
      <w:r>
        <w:rPr>
          <w:color w:val="2E2E2E"/>
        </w:rPr>
        <w:t xml:space="preserve">y </w:t>
      </w:r>
      <w:r>
        <w:rPr>
          <w:color w:val="2E2E2E"/>
          <w:spacing w:val="2"/>
        </w:rPr>
        <w:t>la Ley de</w:t>
      </w:r>
      <w:r>
        <w:rPr>
          <w:color w:val="2E2E2E"/>
          <w:spacing w:val="2"/>
        </w:rPr>
        <w:t xml:space="preserve">l </w:t>
      </w:r>
      <w:r>
        <w:rPr>
          <w:color w:val="2E2E2E"/>
        </w:rPr>
        <w:t xml:space="preserve">Sistema </w:t>
      </w:r>
      <w:r>
        <w:rPr>
          <w:color w:val="2E2E2E"/>
          <w:spacing w:val="2"/>
        </w:rPr>
        <w:t xml:space="preserve">Público </w:t>
      </w:r>
      <w:r>
        <w:rPr>
          <w:color w:val="2E2E2E"/>
        </w:rPr>
        <w:t xml:space="preserve">de </w:t>
      </w:r>
      <w:r>
        <w:rPr>
          <w:color w:val="2E2E2E"/>
          <w:spacing w:val="3"/>
        </w:rPr>
        <w:t xml:space="preserve">Radiodifusión </w:t>
      </w:r>
      <w:r>
        <w:rPr>
          <w:color w:val="2E2E2E"/>
          <w:spacing w:val="2"/>
        </w:rPr>
        <w:t xml:space="preserve">del </w:t>
      </w:r>
      <w:r>
        <w:rPr>
          <w:color w:val="2E2E2E"/>
        </w:rPr>
        <w:t xml:space="preserve">Estado </w:t>
      </w:r>
      <w:r>
        <w:rPr>
          <w:color w:val="2E2E2E"/>
          <w:spacing w:val="2"/>
        </w:rPr>
        <w:t xml:space="preserve">Mexicano; </w:t>
      </w:r>
      <w:r>
        <w:rPr>
          <w:color w:val="2E2E2E"/>
        </w:rPr>
        <w:t xml:space="preserve">y se reforman, </w:t>
      </w:r>
      <w:r>
        <w:rPr>
          <w:color w:val="2E2E2E"/>
          <w:spacing w:val="3"/>
        </w:rPr>
        <w:t xml:space="preserve">adicionan </w:t>
      </w:r>
      <w:r>
        <w:rPr>
          <w:color w:val="2E2E2E"/>
        </w:rPr>
        <w:t xml:space="preserve">y </w:t>
      </w:r>
      <w:r>
        <w:rPr>
          <w:color w:val="2E2E2E"/>
          <w:spacing w:val="2"/>
        </w:rPr>
        <w:t xml:space="preserve">derogan diversas </w:t>
      </w:r>
      <w:r>
        <w:rPr>
          <w:color w:val="2E2E2E"/>
          <w:spacing w:val="3"/>
        </w:rPr>
        <w:t xml:space="preserve">disposiciones </w:t>
      </w:r>
      <w:r>
        <w:rPr>
          <w:color w:val="2E2E2E"/>
        </w:rPr>
        <w:t xml:space="preserve">en materia de </w:t>
      </w:r>
      <w:r>
        <w:rPr>
          <w:color w:val="2E2E2E"/>
          <w:spacing w:val="2"/>
        </w:rPr>
        <w:t xml:space="preserve">telecomunicaciones </w:t>
      </w:r>
      <w:r>
        <w:rPr>
          <w:color w:val="2E2E2E"/>
        </w:rPr>
        <w:t xml:space="preserve">y </w:t>
      </w:r>
      <w:r>
        <w:rPr>
          <w:color w:val="2E2E2E"/>
          <w:spacing w:val="2"/>
        </w:rPr>
        <w:t xml:space="preserve">radiodifusión, </w:t>
      </w:r>
      <w:r>
        <w:rPr>
          <w:color w:val="2E2E2E"/>
          <w:spacing w:val="3"/>
        </w:rPr>
        <w:t xml:space="preserve">publicado </w:t>
      </w:r>
      <w:r>
        <w:rPr>
          <w:color w:val="2E2E2E"/>
        </w:rPr>
        <w:t xml:space="preserve">en el </w:t>
      </w:r>
      <w:r>
        <w:rPr>
          <w:color w:val="2E2E2E"/>
          <w:spacing w:val="3"/>
        </w:rPr>
        <w:t xml:space="preserve">Diario </w:t>
      </w:r>
      <w:r>
        <w:rPr>
          <w:color w:val="2E2E2E"/>
        </w:rPr>
        <w:t xml:space="preserve">Oficial de </w:t>
      </w:r>
      <w:r>
        <w:rPr>
          <w:color w:val="2E2E2E"/>
          <w:spacing w:val="2"/>
        </w:rPr>
        <w:t xml:space="preserve">la </w:t>
      </w:r>
      <w:r>
        <w:rPr>
          <w:color w:val="2E2E2E"/>
        </w:rPr>
        <w:t xml:space="preserve">Federación el 14 de </w:t>
      </w:r>
      <w:r>
        <w:rPr>
          <w:color w:val="2E2E2E"/>
          <w:spacing w:val="3"/>
        </w:rPr>
        <w:t xml:space="preserve">julio  </w:t>
      </w:r>
      <w:r>
        <w:rPr>
          <w:color w:val="2E2E2E"/>
          <w:spacing w:val="56"/>
        </w:rPr>
        <w:t xml:space="preserve"> </w:t>
      </w:r>
      <w:r>
        <w:rPr>
          <w:color w:val="2E2E2E"/>
        </w:rPr>
        <w:t>de</w:t>
      </w:r>
      <w:r>
        <w:rPr>
          <w:color w:val="2E2E2E"/>
          <w:spacing w:val="4"/>
        </w:rPr>
        <w:t xml:space="preserve"> </w:t>
      </w:r>
      <w:r>
        <w:rPr>
          <w:color w:val="2E2E2E"/>
          <w:spacing w:val="3"/>
        </w:rPr>
        <w:t>2014.</w:t>
      </w:r>
    </w:p>
    <w:p w:rsidR="002050F4" w:rsidRDefault="00065D28">
      <w:pPr>
        <w:pStyle w:val="Textoindependiente"/>
        <w:spacing w:before="59" w:line="244" w:lineRule="auto"/>
        <w:ind w:right="430"/>
      </w:pPr>
      <w:r>
        <w:rPr>
          <w:b/>
          <w:color w:val="2E2E2E"/>
        </w:rPr>
        <w:t xml:space="preserve">DÉCIMO.­ </w:t>
      </w:r>
      <w:r>
        <w:rPr>
          <w:color w:val="2E2E2E"/>
        </w:rPr>
        <w:t>Los Concesionarios y Autorizados contarán con veinte días hábiles contados a partir de la entrada en vigor del presente Acuerdo para implementar las medidas previstas en el Capítulo VII de los presentes Lineamientos.</w:t>
      </w:r>
    </w:p>
    <w:p w:rsidR="002050F4" w:rsidRDefault="00065D28">
      <w:pPr>
        <w:pStyle w:val="Textoindependiente"/>
        <w:spacing w:before="59" w:line="244" w:lineRule="auto"/>
        <w:ind w:right="418"/>
      </w:pPr>
      <w:r>
        <w:rPr>
          <w:b/>
          <w:color w:val="2E2E2E"/>
        </w:rPr>
        <w:t xml:space="preserve">DÉCIMO PRIMERO.­ </w:t>
      </w:r>
      <w:r>
        <w:rPr>
          <w:color w:val="2E2E2E"/>
        </w:rPr>
        <w:t>El Instituto, a más ta</w:t>
      </w:r>
      <w:r>
        <w:rPr>
          <w:color w:val="2E2E2E"/>
        </w:rPr>
        <w:t xml:space="preserve">rdar en un </w:t>
      </w:r>
      <w:r>
        <w:rPr>
          <w:color w:val="2E2E2E"/>
          <w:spacing w:val="2"/>
        </w:rPr>
        <w:t xml:space="preserve">plazo </w:t>
      </w:r>
      <w:r>
        <w:rPr>
          <w:color w:val="2E2E2E"/>
        </w:rPr>
        <w:t xml:space="preserve">de treinta días </w:t>
      </w:r>
      <w:r>
        <w:rPr>
          <w:color w:val="2E2E2E"/>
          <w:spacing w:val="3"/>
        </w:rPr>
        <w:t xml:space="preserve">hábiles </w:t>
      </w:r>
      <w:r>
        <w:rPr>
          <w:color w:val="2E2E2E"/>
        </w:rPr>
        <w:t xml:space="preserve">contados a partir de </w:t>
      </w:r>
      <w:r>
        <w:rPr>
          <w:color w:val="2E2E2E"/>
          <w:spacing w:val="2"/>
        </w:rPr>
        <w:t xml:space="preserve">la </w:t>
      </w:r>
      <w:r>
        <w:rPr>
          <w:color w:val="2E2E2E"/>
          <w:spacing w:val="3"/>
        </w:rPr>
        <w:t xml:space="preserve">publicación </w:t>
      </w:r>
      <w:r>
        <w:rPr>
          <w:color w:val="2E2E2E"/>
          <w:spacing w:val="2"/>
        </w:rPr>
        <w:t xml:space="preserve">del </w:t>
      </w:r>
      <w:r>
        <w:rPr>
          <w:color w:val="2E2E2E"/>
        </w:rPr>
        <w:t xml:space="preserve">presente Acuerdo, convocará al Comité Técnico de </w:t>
      </w:r>
      <w:r>
        <w:rPr>
          <w:color w:val="2E2E2E"/>
          <w:spacing w:val="2"/>
        </w:rPr>
        <w:t xml:space="preserve">Portabilidad </w:t>
      </w:r>
      <w:r>
        <w:rPr>
          <w:color w:val="2E2E2E"/>
        </w:rPr>
        <w:t xml:space="preserve">para </w:t>
      </w:r>
      <w:r>
        <w:rPr>
          <w:color w:val="2E2E2E"/>
          <w:spacing w:val="2"/>
        </w:rPr>
        <w:t xml:space="preserve">que </w:t>
      </w:r>
      <w:r>
        <w:rPr>
          <w:color w:val="2E2E2E"/>
        </w:rPr>
        <w:t xml:space="preserve">coadyuve </w:t>
      </w:r>
      <w:r>
        <w:rPr>
          <w:color w:val="2E2E2E"/>
          <w:spacing w:val="2"/>
        </w:rPr>
        <w:t xml:space="preserve">atendiendo </w:t>
      </w:r>
      <w:r>
        <w:rPr>
          <w:color w:val="2E2E2E"/>
        </w:rPr>
        <w:t xml:space="preserve">a </w:t>
      </w:r>
      <w:r>
        <w:rPr>
          <w:color w:val="2E2E2E"/>
          <w:spacing w:val="2"/>
        </w:rPr>
        <w:t xml:space="preserve">lo establecido </w:t>
      </w:r>
      <w:r>
        <w:rPr>
          <w:color w:val="2E2E2E"/>
        </w:rPr>
        <w:t xml:space="preserve">en  el  CAPÍTULO </w:t>
      </w:r>
      <w:r>
        <w:rPr>
          <w:color w:val="2E2E2E"/>
          <w:spacing w:val="-3"/>
        </w:rPr>
        <w:t xml:space="preserve">IX </w:t>
      </w:r>
      <w:r>
        <w:rPr>
          <w:color w:val="2E2E2E"/>
        </w:rPr>
        <w:t xml:space="preserve">de </w:t>
      </w:r>
      <w:r>
        <w:rPr>
          <w:color w:val="2E2E2E"/>
          <w:spacing w:val="3"/>
        </w:rPr>
        <w:t xml:space="preserve">los </w:t>
      </w:r>
      <w:r>
        <w:rPr>
          <w:color w:val="2E2E2E"/>
        </w:rPr>
        <w:t xml:space="preserve">presentes </w:t>
      </w:r>
      <w:r>
        <w:rPr>
          <w:color w:val="2E2E2E"/>
          <w:spacing w:val="2"/>
        </w:rPr>
        <w:t xml:space="preserve">Lineamientos, </w:t>
      </w:r>
      <w:r>
        <w:rPr>
          <w:color w:val="2E2E2E"/>
        </w:rPr>
        <w:t xml:space="preserve">así como </w:t>
      </w:r>
      <w:r>
        <w:rPr>
          <w:color w:val="2E2E2E"/>
          <w:spacing w:val="2"/>
        </w:rPr>
        <w:t xml:space="preserve">lleve </w:t>
      </w:r>
      <w:r>
        <w:rPr>
          <w:color w:val="2E2E2E"/>
        </w:rPr>
        <w:t>a</w:t>
      </w:r>
      <w:r>
        <w:rPr>
          <w:color w:val="2E2E2E"/>
        </w:rPr>
        <w:t xml:space="preserve"> cabo </w:t>
      </w:r>
      <w:r>
        <w:rPr>
          <w:color w:val="2E2E2E"/>
          <w:spacing w:val="3"/>
        </w:rPr>
        <w:t xml:space="preserve">las </w:t>
      </w:r>
      <w:r>
        <w:rPr>
          <w:color w:val="2E2E2E"/>
          <w:spacing w:val="2"/>
        </w:rPr>
        <w:t xml:space="preserve">acciones necesarias, </w:t>
      </w:r>
      <w:r>
        <w:rPr>
          <w:color w:val="2E2E2E"/>
        </w:rPr>
        <w:t xml:space="preserve">en el ámbito de sus funciones, a efecto de </w:t>
      </w:r>
      <w:r>
        <w:rPr>
          <w:color w:val="2E2E2E"/>
          <w:spacing w:val="2"/>
        </w:rPr>
        <w:t xml:space="preserve">lograr la </w:t>
      </w:r>
      <w:r>
        <w:rPr>
          <w:color w:val="2E2E2E"/>
        </w:rPr>
        <w:t xml:space="preserve">eficiente </w:t>
      </w:r>
      <w:r>
        <w:rPr>
          <w:color w:val="2E2E2E"/>
          <w:spacing w:val="2"/>
        </w:rPr>
        <w:t xml:space="preserve">implementación </w:t>
      </w:r>
      <w:r>
        <w:rPr>
          <w:color w:val="2E2E2E"/>
        </w:rPr>
        <w:t xml:space="preserve">y </w:t>
      </w:r>
      <w:r>
        <w:rPr>
          <w:color w:val="2E2E2E"/>
          <w:spacing w:val="2"/>
        </w:rPr>
        <w:t>operación del Número</w:t>
      </w:r>
      <w:r>
        <w:rPr>
          <w:color w:val="2E2E2E"/>
          <w:spacing w:val="14"/>
        </w:rPr>
        <w:t xml:space="preserve"> </w:t>
      </w:r>
      <w:r>
        <w:rPr>
          <w:color w:val="2E2E2E"/>
        </w:rPr>
        <w:t>911.</w:t>
      </w:r>
    </w:p>
    <w:p w:rsidR="002050F4" w:rsidRDefault="002050F4">
      <w:pPr>
        <w:spacing w:line="244" w:lineRule="auto"/>
        <w:sectPr w:rsidR="002050F4">
          <w:pgSz w:w="12240" w:h="15840"/>
          <w:pgMar w:top="460" w:right="400" w:bottom="480" w:left="420" w:header="274" w:footer="285" w:gutter="0"/>
          <w:cols w:space="720"/>
        </w:sectPr>
      </w:pPr>
    </w:p>
    <w:p w:rsidR="002050F4" w:rsidRDefault="00065D28">
      <w:pPr>
        <w:pStyle w:val="Textoindependiente"/>
        <w:spacing w:before="102" w:line="244" w:lineRule="auto"/>
        <w:ind w:right="413"/>
      </w:pPr>
      <w:r>
        <w:rPr>
          <w:b/>
          <w:color w:val="2E2E2E"/>
        </w:rPr>
        <w:lastRenderedPageBreak/>
        <w:t xml:space="preserve">DÉCIMO SEGUNDO.­ </w:t>
      </w:r>
      <w:r>
        <w:rPr>
          <w:color w:val="2E2E2E"/>
        </w:rPr>
        <w:t xml:space="preserve">Para efectos de </w:t>
      </w:r>
      <w:r>
        <w:rPr>
          <w:color w:val="2E2E2E"/>
          <w:spacing w:val="2"/>
        </w:rPr>
        <w:t xml:space="preserve">lo </w:t>
      </w:r>
      <w:r>
        <w:rPr>
          <w:color w:val="2E2E2E"/>
        </w:rPr>
        <w:t xml:space="preserve">dispuesto en el </w:t>
      </w:r>
      <w:r>
        <w:rPr>
          <w:color w:val="2E2E2E"/>
          <w:spacing w:val="2"/>
        </w:rPr>
        <w:t xml:space="preserve">lineamiento </w:t>
      </w:r>
      <w:r>
        <w:rPr>
          <w:color w:val="2E2E2E"/>
        </w:rPr>
        <w:t xml:space="preserve">TRIGÉSIMO CUARTO y TRIGÉSIMO </w:t>
      </w:r>
      <w:r>
        <w:rPr>
          <w:color w:val="2E2E2E"/>
          <w:spacing w:val="-3"/>
        </w:rPr>
        <w:t xml:space="preserve">SEXTO </w:t>
      </w:r>
      <w:r>
        <w:rPr>
          <w:color w:val="2E2E2E"/>
        </w:rPr>
        <w:t xml:space="preserve">de </w:t>
      </w:r>
      <w:r>
        <w:rPr>
          <w:color w:val="2E2E2E"/>
          <w:spacing w:val="3"/>
        </w:rPr>
        <w:t>los</w:t>
      </w:r>
      <w:r>
        <w:rPr>
          <w:color w:val="2E2E2E"/>
          <w:spacing w:val="3"/>
        </w:rPr>
        <w:t xml:space="preserve"> </w:t>
      </w:r>
      <w:r>
        <w:rPr>
          <w:color w:val="2E2E2E"/>
        </w:rPr>
        <w:t xml:space="preserve">presentes </w:t>
      </w:r>
      <w:r>
        <w:rPr>
          <w:color w:val="2E2E2E"/>
          <w:spacing w:val="2"/>
        </w:rPr>
        <w:t xml:space="preserve">Lineamientos, la migración </w:t>
      </w:r>
      <w:r>
        <w:rPr>
          <w:color w:val="2E2E2E"/>
        </w:rPr>
        <w:t xml:space="preserve">e </w:t>
      </w:r>
      <w:r>
        <w:rPr>
          <w:color w:val="2E2E2E"/>
          <w:spacing w:val="2"/>
        </w:rPr>
        <w:t xml:space="preserve">integración </w:t>
      </w:r>
      <w:r>
        <w:rPr>
          <w:color w:val="2E2E2E"/>
        </w:rPr>
        <w:t xml:space="preserve">de </w:t>
      </w:r>
      <w:r>
        <w:rPr>
          <w:color w:val="2E2E2E"/>
          <w:spacing w:val="3"/>
        </w:rPr>
        <w:t xml:space="preserve">los códigos </w:t>
      </w:r>
      <w:r>
        <w:rPr>
          <w:color w:val="2E2E2E"/>
          <w:spacing w:val="2"/>
        </w:rPr>
        <w:t xml:space="preserve">060 </w:t>
      </w:r>
      <w:r>
        <w:rPr>
          <w:color w:val="2E2E2E"/>
        </w:rPr>
        <w:t xml:space="preserve">(Policía </w:t>
      </w:r>
      <w:r>
        <w:rPr>
          <w:color w:val="2E2E2E"/>
          <w:spacing w:val="2"/>
        </w:rPr>
        <w:t xml:space="preserve">Local), 061 </w:t>
      </w:r>
      <w:r>
        <w:rPr>
          <w:color w:val="2E2E2E"/>
        </w:rPr>
        <w:t xml:space="preserve">(Policía </w:t>
      </w:r>
      <w:r>
        <w:rPr>
          <w:color w:val="2E2E2E"/>
          <w:spacing w:val="2"/>
        </w:rPr>
        <w:t xml:space="preserve">Judicial </w:t>
      </w:r>
      <w:r>
        <w:rPr>
          <w:color w:val="2E2E2E"/>
        </w:rPr>
        <w:t xml:space="preserve">Estatal y </w:t>
      </w:r>
      <w:r>
        <w:rPr>
          <w:color w:val="2E2E2E"/>
          <w:spacing w:val="2"/>
        </w:rPr>
        <w:t xml:space="preserve">del </w:t>
      </w:r>
      <w:r>
        <w:rPr>
          <w:color w:val="2E2E2E"/>
          <w:spacing w:val="-5"/>
        </w:rPr>
        <w:t xml:space="preserve">D.F.), </w:t>
      </w:r>
      <w:r>
        <w:rPr>
          <w:color w:val="2E2E2E"/>
          <w:spacing w:val="2"/>
        </w:rPr>
        <w:t xml:space="preserve">065 </w:t>
      </w:r>
      <w:r>
        <w:rPr>
          <w:color w:val="2E2E2E"/>
        </w:rPr>
        <w:t xml:space="preserve">(Cruz </w:t>
      </w:r>
      <w:r>
        <w:rPr>
          <w:color w:val="2E2E2E"/>
          <w:spacing w:val="3"/>
        </w:rPr>
        <w:t xml:space="preserve">Roja), </w:t>
      </w:r>
      <w:r>
        <w:rPr>
          <w:color w:val="2E2E2E"/>
          <w:spacing w:val="2"/>
        </w:rPr>
        <w:t xml:space="preserve">068 </w:t>
      </w:r>
      <w:r>
        <w:rPr>
          <w:color w:val="2E2E2E"/>
        </w:rPr>
        <w:t xml:space="preserve">(Bomberos), </w:t>
      </w:r>
      <w:r>
        <w:rPr>
          <w:color w:val="2E2E2E"/>
          <w:spacing w:val="2"/>
        </w:rPr>
        <w:t xml:space="preserve">066 </w:t>
      </w:r>
      <w:r>
        <w:rPr>
          <w:color w:val="2E2E2E"/>
        </w:rPr>
        <w:t xml:space="preserve">(Sistema </w:t>
      </w:r>
      <w:r>
        <w:rPr>
          <w:color w:val="2E2E2E"/>
          <w:spacing w:val="3"/>
        </w:rPr>
        <w:t xml:space="preserve">Nacional </w:t>
      </w:r>
      <w:r>
        <w:rPr>
          <w:color w:val="2E2E2E"/>
        </w:rPr>
        <w:t xml:space="preserve">de Atención de </w:t>
      </w:r>
      <w:r>
        <w:rPr>
          <w:color w:val="2E2E2E"/>
          <w:spacing w:val="2"/>
        </w:rPr>
        <w:t xml:space="preserve">Emergencias </w:t>
      </w:r>
      <w:r>
        <w:rPr>
          <w:color w:val="2E2E2E"/>
        </w:rPr>
        <w:t xml:space="preserve">de </w:t>
      </w:r>
      <w:r>
        <w:rPr>
          <w:color w:val="2E2E2E"/>
          <w:spacing w:val="2"/>
        </w:rPr>
        <w:t xml:space="preserve">la </w:t>
      </w:r>
      <w:r>
        <w:rPr>
          <w:color w:val="2E2E2E"/>
          <w:spacing w:val="3"/>
        </w:rPr>
        <w:t xml:space="preserve">Ciudadanía) </w:t>
      </w:r>
      <w:r>
        <w:rPr>
          <w:color w:val="2E2E2E"/>
        </w:rPr>
        <w:t xml:space="preserve">y </w:t>
      </w:r>
      <w:r>
        <w:rPr>
          <w:color w:val="2E2E2E"/>
          <w:spacing w:val="2"/>
        </w:rPr>
        <w:t xml:space="preserve">080 (Seguridad </w:t>
      </w:r>
      <w:r>
        <w:rPr>
          <w:color w:val="2E2E2E"/>
        </w:rPr>
        <w:t xml:space="preserve">y </w:t>
      </w:r>
      <w:r>
        <w:rPr>
          <w:color w:val="2E2E2E"/>
          <w:spacing w:val="2"/>
        </w:rPr>
        <w:t xml:space="preserve">Emergencia) hacia </w:t>
      </w:r>
      <w:r>
        <w:rPr>
          <w:color w:val="2E2E2E"/>
        </w:rPr>
        <w:t xml:space="preserve">el </w:t>
      </w:r>
      <w:r>
        <w:rPr>
          <w:color w:val="2E2E2E"/>
          <w:spacing w:val="2"/>
        </w:rPr>
        <w:t xml:space="preserve">Número </w:t>
      </w:r>
      <w:r>
        <w:rPr>
          <w:color w:val="2E2E2E"/>
        </w:rPr>
        <w:t xml:space="preserve">911, así como </w:t>
      </w:r>
      <w:r>
        <w:rPr>
          <w:color w:val="2E2E2E"/>
          <w:spacing w:val="2"/>
        </w:rPr>
        <w:t xml:space="preserve">la convivencia del código </w:t>
      </w:r>
      <w:r>
        <w:rPr>
          <w:color w:val="2E2E2E"/>
        </w:rPr>
        <w:t xml:space="preserve">de servicios </w:t>
      </w:r>
      <w:r>
        <w:rPr>
          <w:color w:val="2E2E2E"/>
          <w:spacing w:val="3"/>
        </w:rPr>
        <w:t xml:space="preserve">especiales </w:t>
      </w:r>
      <w:r>
        <w:rPr>
          <w:color w:val="2E2E2E"/>
          <w:spacing w:val="2"/>
        </w:rPr>
        <w:t xml:space="preserve">066 </w:t>
      </w:r>
      <w:r>
        <w:rPr>
          <w:color w:val="2E2E2E"/>
        </w:rPr>
        <w:t xml:space="preserve">y el </w:t>
      </w:r>
      <w:r>
        <w:rPr>
          <w:color w:val="2E2E2E"/>
          <w:spacing w:val="2"/>
        </w:rPr>
        <w:t xml:space="preserve">Número </w:t>
      </w:r>
      <w:r>
        <w:rPr>
          <w:color w:val="2E2E2E"/>
        </w:rPr>
        <w:t xml:space="preserve">911 se </w:t>
      </w:r>
      <w:r>
        <w:rPr>
          <w:color w:val="2E2E2E"/>
          <w:spacing w:val="2"/>
        </w:rPr>
        <w:t xml:space="preserve">llevarán </w:t>
      </w:r>
      <w:r>
        <w:rPr>
          <w:color w:val="2E2E2E"/>
        </w:rPr>
        <w:t xml:space="preserve">a cabo en </w:t>
      </w:r>
      <w:r>
        <w:rPr>
          <w:color w:val="2E2E2E"/>
          <w:spacing w:val="3"/>
        </w:rPr>
        <w:t xml:space="preserve">los </w:t>
      </w:r>
      <w:r>
        <w:rPr>
          <w:color w:val="2E2E2E"/>
          <w:spacing w:val="2"/>
        </w:rPr>
        <w:t xml:space="preserve">plazos que </w:t>
      </w:r>
      <w:r>
        <w:rPr>
          <w:color w:val="2E2E2E"/>
        </w:rPr>
        <w:t xml:space="preserve">el Secretariado Ejecutivo </w:t>
      </w:r>
      <w:r>
        <w:rPr>
          <w:color w:val="2E2E2E"/>
          <w:spacing w:val="2"/>
        </w:rPr>
        <w:t xml:space="preserve">defina </w:t>
      </w:r>
      <w:r>
        <w:rPr>
          <w:color w:val="2E2E2E"/>
        </w:rPr>
        <w:t>para tales</w:t>
      </w:r>
      <w:r>
        <w:rPr>
          <w:color w:val="2E2E2E"/>
          <w:spacing w:val="47"/>
        </w:rPr>
        <w:t xml:space="preserve"> </w:t>
      </w:r>
      <w:r>
        <w:rPr>
          <w:color w:val="2E2E2E"/>
        </w:rPr>
        <w:t>efectos.</w:t>
      </w:r>
    </w:p>
    <w:p w:rsidR="002050F4" w:rsidRDefault="00065D28">
      <w:pPr>
        <w:pStyle w:val="Textoindependiente"/>
        <w:spacing w:before="59" w:line="244" w:lineRule="auto"/>
        <w:ind w:right="413"/>
      </w:pPr>
      <w:r>
        <w:rPr>
          <w:b/>
          <w:color w:val="2E2E2E"/>
        </w:rPr>
        <w:t xml:space="preserve">DÉCIMO TERCERO.­ </w:t>
      </w:r>
      <w:r>
        <w:rPr>
          <w:color w:val="2E2E2E"/>
        </w:rPr>
        <w:t xml:space="preserve">Para efectos de </w:t>
      </w:r>
      <w:r>
        <w:rPr>
          <w:color w:val="2E2E2E"/>
          <w:spacing w:val="2"/>
        </w:rPr>
        <w:t xml:space="preserve">dar cumplimiento </w:t>
      </w:r>
      <w:r>
        <w:rPr>
          <w:color w:val="2E2E2E"/>
        </w:rPr>
        <w:t xml:space="preserve">a </w:t>
      </w:r>
      <w:r>
        <w:rPr>
          <w:color w:val="2E2E2E"/>
          <w:spacing w:val="2"/>
        </w:rPr>
        <w:t>lo</w:t>
      </w:r>
      <w:r>
        <w:rPr>
          <w:color w:val="2E2E2E"/>
          <w:spacing w:val="2"/>
        </w:rPr>
        <w:t xml:space="preserve"> </w:t>
      </w:r>
      <w:r>
        <w:rPr>
          <w:color w:val="2E2E2E"/>
        </w:rPr>
        <w:t xml:space="preserve">dispuesto en </w:t>
      </w:r>
      <w:r>
        <w:rPr>
          <w:color w:val="2E2E2E"/>
          <w:spacing w:val="3"/>
        </w:rPr>
        <w:t xml:space="preserve">los </w:t>
      </w:r>
      <w:r>
        <w:rPr>
          <w:color w:val="2E2E2E"/>
          <w:spacing w:val="2"/>
        </w:rPr>
        <w:t xml:space="preserve">lineamientos </w:t>
      </w:r>
      <w:r>
        <w:rPr>
          <w:color w:val="2E2E2E"/>
        </w:rPr>
        <w:t xml:space="preserve">CUADRAGÉSIMO QUINTO y CUADRAGÉSIMO </w:t>
      </w:r>
      <w:r>
        <w:rPr>
          <w:color w:val="2E2E2E"/>
          <w:spacing w:val="-3"/>
        </w:rPr>
        <w:t xml:space="preserve">SEXTO, </w:t>
      </w:r>
      <w:r>
        <w:rPr>
          <w:color w:val="2E2E2E"/>
          <w:spacing w:val="3"/>
        </w:rPr>
        <w:t xml:space="preserve">los Concesionarios </w:t>
      </w:r>
      <w:r>
        <w:rPr>
          <w:color w:val="2E2E2E"/>
        </w:rPr>
        <w:t xml:space="preserve">y Autorizados contarán con un </w:t>
      </w:r>
      <w:r>
        <w:rPr>
          <w:color w:val="2E2E2E"/>
          <w:spacing w:val="2"/>
        </w:rPr>
        <w:t xml:space="preserve">plazo </w:t>
      </w:r>
      <w:r>
        <w:rPr>
          <w:color w:val="2E2E2E"/>
        </w:rPr>
        <w:t xml:space="preserve">de cuarenta y cinco días </w:t>
      </w:r>
      <w:r>
        <w:rPr>
          <w:color w:val="2E2E2E"/>
          <w:spacing w:val="3"/>
        </w:rPr>
        <w:t xml:space="preserve">hábiles, </w:t>
      </w:r>
      <w:r>
        <w:rPr>
          <w:color w:val="2E2E2E"/>
        </w:rPr>
        <w:t xml:space="preserve">contados   a partir </w:t>
      </w:r>
      <w:r>
        <w:rPr>
          <w:color w:val="2E2E2E"/>
          <w:spacing w:val="2"/>
        </w:rPr>
        <w:t xml:space="preserve">del </w:t>
      </w:r>
      <w:r>
        <w:rPr>
          <w:color w:val="2E2E2E"/>
        </w:rPr>
        <w:t xml:space="preserve">día </w:t>
      </w:r>
      <w:r>
        <w:rPr>
          <w:color w:val="2E2E2E"/>
          <w:spacing w:val="2"/>
        </w:rPr>
        <w:t xml:space="preserve">siguiente </w:t>
      </w:r>
      <w:r>
        <w:rPr>
          <w:color w:val="2E2E2E"/>
        </w:rPr>
        <w:t xml:space="preserve">a </w:t>
      </w:r>
      <w:r>
        <w:rPr>
          <w:color w:val="2E2E2E"/>
          <w:spacing w:val="3"/>
        </w:rPr>
        <w:t xml:space="preserve">aquel </w:t>
      </w:r>
      <w:r>
        <w:rPr>
          <w:color w:val="2E2E2E"/>
        </w:rPr>
        <w:t xml:space="preserve">en el </w:t>
      </w:r>
      <w:r>
        <w:rPr>
          <w:color w:val="2E2E2E"/>
          <w:spacing w:val="2"/>
        </w:rPr>
        <w:t xml:space="preserve">que </w:t>
      </w:r>
      <w:r>
        <w:rPr>
          <w:color w:val="2E2E2E"/>
        </w:rPr>
        <w:t xml:space="preserve">el Secretariado Ejecutivo </w:t>
      </w:r>
      <w:r>
        <w:rPr>
          <w:color w:val="2E2E2E"/>
          <w:spacing w:val="3"/>
        </w:rPr>
        <w:t xml:space="preserve">les </w:t>
      </w:r>
      <w:r>
        <w:rPr>
          <w:color w:val="2E2E2E"/>
        </w:rPr>
        <w:t xml:space="preserve">informe </w:t>
      </w:r>
      <w:r>
        <w:rPr>
          <w:color w:val="2E2E2E"/>
          <w:spacing w:val="2"/>
        </w:rPr>
        <w:t xml:space="preserve">la implementación del Número </w:t>
      </w:r>
      <w:r>
        <w:rPr>
          <w:color w:val="2E2E2E"/>
        </w:rPr>
        <w:t xml:space="preserve">911 en cierta  área o </w:t>
      </w:r>
      <w:r>
        <w:rPr>
          <w:color w:val="2E2E2E"/>
          <w:spacing w:val="3"/>
        </w:rPr>
        <w:t xml:space="preserve">población, </w:t>
      </w:r>
      <w:r>
        <w:rPr>
          <w:color w:val="2E2E2E"/>
        </w:rPr>
        <w:t xml:space="preserve">para </w:t>
      </w:r>
      <w:r>
        <w:rPr>
          <w:color w:val="2E2E2E"/>
          <w:spacing w:val="2"/>
        </w:rPr>
        <w:t xml:space="preserve">realizar </w:t>
      </w:r>
      <w:r>
        <w:rPr>
          <w:color w:val="2E2E2E"/>
          <w:spacing w:val="3"/>
        </w:rPr>
        <w:t xml:space="preserve">los </w:t>
      </w:r>
      <w:r>
        <w:rPr>
          <w:color w:val="2E2E2E"/>
        </w:rPr>
        <w:t xml:space="preserve">ajustes </w:t>
      </w:r>
      <w:r>
        <w:rPr>
          <w:color w:val="2E2E2E"/>
          <w:spacing w:val="2"/>
        </w:rPr>
        <w:t xml:space="preserve">necesarios </w:t>
      </w:r>
      <w:r>
        <w:rPr>
          <w:color w:val="2E2E2E"/>
        </w:rPr>
        <w:t xml:space="preserve">a sus </w:t>
      </w:r>
      <w:r>
        <w:rPr>
          <w:color w:val="2E2E2E"/>
          <w:spacing w:val="2"/>
        </w:rPr>
        <w:t xml:space="preserve">redes </w:t>
      </w:r>
      <w:r>
        <w:rPr>
          <w:color w:val="2E2E2E"/>
        </w:rPr>
        <w:t xml:space="preserve">con el propósito de </w:t>
      </w:r>
      <w:r>
        <w:rPr>
          <w:color w:val="2E2E2E"/>
          <w:spacing w:val="2"/>
        </w:rPr>
        <w:t xml:space="preserve">dar prioridad </w:t>
      </w:r>
      <w:r>
        <w:rPr>
          <w:color w:val="2E2E2E"/>
        </w:rPr>
        <w:t xml:space="preserve">a </w:t>
      </w:r>
      <w:r>
        <w:rPr>
          <w:color w:val="2E2E2E"/>
          <w:spacing w:val="3"/>
        </w:rPr>
        <w:t xml:space="preserve">las </w:t>
      </w:r>
      <w:r>
        <w:rPr>
          <w:color w:val="2E2E2E"/>
          <w:spacing w:val="2"/>
        </w:rPr>
        <w:t xml:space="preserve">comunicaciones </w:t>
      </w:r>
      <w:r>
        <w:rPr>
          <w:color w:val="2E2E2E"/>
        </w:rPr>
        <w:t xml:space="preserve">y </w:t>
      </w:r>
      <w:r>
        <w:rPr>
          <w:color w:val="2E2E2E"/>
          <w:spacing w:val="2"/>
        </w:rPr>
        <w:t xml:space="preserve">mensajes destinados </w:t>
      </w:r>
      <w:r>
        <w:rPr>
          <w:color w:val="2E2E2E"/>
        </w:rPr>
        <w:t xml:space="preserve">al </w:t>
      </w:r>
      <w:r>
        <w:rPr>
          <w:color w:val="2E2E2E"/>
          <w:spacing w:val="2"/>
        </w:rPr>
        <w:t xml:space="preserve">Número </w:t>
      </w:r>
      <w:r>
        <w:rPr>
          <w:color w:val="2E2E2E"/>
        </w:rPr>
        <w:t xml:space="preserve">911 a </w:t>
      </w:r>
      <w:r>
        <w:rPr>
          <w:color w:val="2E2E2E"/>
          <w:spacing w:val="2"/>
        </w:rPr>
        <w:t xml:space="preserve">nivel </w:t>
      </w:r>
      <w:r>
        <w:rPr>
          <w:color w:val="2E2E2E"/>
          <w:spacing w:val="3"/>
        </w:rPr>
        <w:t xml:space="preserve">nacional, </w:t>
      </w:r>
      <w:r>
        <w:rPr>
          <w:color w:val="2E2E2E"/>
        </w:rPr>
        <w:t xml:space="preserve">así como a </w:t>
      </w:r>
      <w:r>
        <w:rPr>
          <w:color w:val="2E2E2E"/>
          <w:spacing w:val="3"/>
        </w:rPr>
        <w:t xml:space="preserve">las </w:t>
      </w:r>
      <w:r>
        <w:rPr>
          <w:color w:val="2E2E2E"/>
          <w:spacing w:val="2"/>
        </w:rPr>
        <w:t xml:space="preserve">comunicaciones </w:t>
      </w:r>
      <w:r>
        <w:rPr>
          <w:color w:val="2E2E2E"/>
          <w:spacing w:val="3"/>
        </w:rPr>
        <w:t xml:space="preserve">originadas </w:t>
      </w:r>
      <w:r>
        <w:rPr>
          <w:color w:val="2E2E2E"/>
          <w:spacing w:val="2"/>
        </w:rPr>
        <w:t xml:space="preserve">desde </w:t>
      </w:r>
      <w:r>
        <w:rPr>
          <w:color w:val="2E2E2E"/>
          <w:spacing w:val="3"/>
        </w:rPr>
        <w:t xml:space="preserve">los </w:t>
      </w:r>
      <w:r>
        <w:rPr>
          <w:color w:val="2E2E2E"/>
        </w:rPr>
        <w:t xml:space="preserve">centros de atención de </w:t>
      </w:r>
      <w:r>
        <w:rPr>
          <w:color w:val="2E2E2E"/>
          <w:spacing w:val="3"/>
        </w:rPr>
        <w:t xml:space="preserve">llamadas </w:t>
      </w:r>
      <w:r>
        <w:rPr>
          <w:color w:val="2E2E2E"/>
        </w:rPr>
        <w:t xml:space="preserve">de </w:t>
      </w:r>
      <w:r>
        <w:rPr>
          <w:color w:val="2E2E2E"/>
          <w:spacing w:val="2"/>
        </w:rPr>
        <w:t xml:space="preserve">emergencia, </w:t>
      </w:r>
      <w:r>
        <w:rPr>
          <w:color w:val="2E2E2E"/>
        </w:rPr>
        <w:t xml:space="preserve">y </w:t>
      </w:r>
      <w:r>
        <w:rPr>
          <w:color w:val="2E2E2E"/>
          <w:spacing w:val="2"/>
        </w:rPr>
        <w:t xml:space="preserve">comunicarlo </w:t>
      </w:r>
      <w:r>
        <w:rPr>
          <w:color w:val="2E2E2E"/>
        </w:rPr>
        <w:t xml:space="preserve">dentro </w:t>
      </w:r>
      <w:r>
        <w:rPr>
          <w:color w:val="2E2E2E"/>
          <w:spacing w:val="2"/>
        </w:rPr>
        <w:t xml:space="preserve">del </w:t>
      </w:r>
      <w:r>
        <w:rPr>
          <w:color w:val="2E2E2E"/>
        </w:rPr>
        <w:t xml:space="preserve">mismo </w:t>
      </w:r>
      <w:r>
        <w:rPr>
          <w:color w:val="2E2E2E"/>
          <w:spacing w:val="2"/>
        </w:rPr>
        <w:t xml:space="preserve">plazo </w:t>
      </w:r>
      <w:r>
        <w:rPr>
          <w:color w:val="2E2E2E"/>
        </w:rPr>
        <w:t xml:space="preserve">al Instituto, </w:t>
      </w:r>
      <w:r>
        <w:rPr>
          <w:color w:val="2E2E2E"/>
          <w:spacing w:val="3"/>
        </w:rPr>
        <w:t xml:space="preserve">anexando </w:t>
      </w:r>
      <w:r>
        <w:rPr>
          <w:color w:val="2E2E2E"/>
          <w:spacing w:val="2"/>
        </w:rPr>
        <w:t xml:space="preserve">la documentación </w:t>
      </w:r>
      <w:r>
        <w:rPr>
          <w:color w:val="2E2E2E"/>
        </w:rPr>
        <w:t xml:space="preserve">e información </w:t>
      </w:r>
      <w:r>
        <w:rPr>
          <w:color w:val="2E2E2E"/>
          <w:spacing w:val="2"/>
        </w:rPr>
        <w:t xml:space="preserve">que </w:t>
      </w:r>
      <w:r>
        <w:rPr>
          <w:color w:val="2E2E2E"/>
        </w:rPr>
        <w:t xml:space="preserve">acredite el </w:t>
      </w:r>
      <w:r>
        <w:rPr>
          <w:color w:val="2E2E2E"/>
          <w:spacing w:val="2"/>
        </w:rPr>
        <w:t xml:space="preserve">cumplimiento </w:t>
      </w:r>
      <w:r>
        <w:rPr>
          <w:color w:val="2E2E2E"/>
        </w:rPr>
        <w:t xml:space="preserve">de </w:t>
      </w:r>
      <w:r>
        <w:rPr>
          <w:color w:val="2E2E2E"/>
          <w:spacing w:val="2"/>
        </w:rPr>
        <w:t>la</w:t>
      </w:r>
      <w:r>
        <w:rPr>
          <w:color w:val="2E2E2E"/>
          <w:spacing w:val="26"/>
        </w:rPr>
        <w:t xml:space="preserve"> </w:t>
      </w:r>
      <w:r>
        <w:rPr>
          <w:color w:val="2E2E2E"/>
          <w:spacing w:val="3"/>
        </w:rPr>
        <w:t>obligación.</w:t>
      </w:r>
    </w:p>
    <w:p w:rsidR="002050F4" w:rsidRDefault="00065D28">
      <w:pPr>
        <w:pStyle w:val="Textoindependiente"/>
        <w:spacing w:before="59" w:line="244" w:lineRule="auto"/>
        <w:ind w:right="418"/>
      </w:pPr>
      <w:r>
        <w:rPr>
          <w:color w:val="2E2E2E"/>
        </w:rPr>
        <w:t xml:space="preserve">Para efectos </w:t>
      </w:r>
      <w:r>
        <w:rPr>
          <w:color w:val="2E2E2E"/>
          <w:spacing w:val="2"/>
        </w:rPr>
        <w:t xml:space="preserve">del lineamiento </w:t>
      </w:r>
      <w:r>
        <w:rPr>
          <w:color w:val="2E2E2E"/>
        </w:rPr>
        <w:t xml:space="preserve">TRIGÉSIMO </w:t>
      </w:r>
      <w:r>
        <w:rPr>
          <w:color w:val="2E2E2E"/>
          <w:spacing w:val="-6"/>
        </w:rPr>
        <w:t xml:space="preserve">OCTAVO </w:t>
      </w:r>
      <w:r>
        <w:rPr>
          <w:color w:val="2E2E2E"/>
        </w:rPr>
        <w:t>y el</w:t>
      </w:r>
      <w:r>
        <w:rPr>
          <w:color w:val="2E2E2E"/>
        </w:rPr>
        <w:t xml:space="preserve"> </w:t>
      </w:r>
      <w:r>
        <w:rPr>
          <w:color w:val="2E2E2E"/>
          <w:spacing w:val="2"/>
        </w:rPr>
        <w:t xml:space="preserve">segundo </w:t>
      </w:r>
      <w:r>
        <w:rPr>
          <w:color w:val="2E2E2E"/>
        </w:rPr>
        <w:t xml:space="preserve">párrafo </w:t>
      </w:r>
      <w:r>
        <w:rPr>
          <w:color w:val="2E2E2E"/>
          <w:spacing w:val="2"/>
        </w:rPr>
        <w:t xml:space="preserve">del lineamiento </w:t>
      </w:r>
      <w:r>
        <w:rPr>
          <w:color w:val="2E2E2E"/>
        </w:rPr>
        <w:t xml:space="preserve">CUADRAGÉSIMO </w:t>
      </w:r>
      <w:r>
        <w:rPr>
          <w:color w:val="2E2E2E"/>
          <w:spacing w:val="-3"/>
        </w:rPr>
        <w:t xml:space="preserve">SEXTO </w:t>
      </w:r>
      <w:r>
        <w:rPr>
          <w:color w:val="2E2E2E"/>
        </w:rPr>
        <w:t xml:space="preserve">de </w:t>
      </w:r>
      <w:r>
        <w:rPr>
          <w:color w:val="2E2E2E"/>
          <w:spacing w:val="3"/>
        </w:rPr>
        <w:t xml:space="preserve">los </w:t>
      </w:r>
      <w:r>
        <w:rPr>
          <w:color w:val="2E2E2E"/>
        </w:rPr>
        <w:t xml:space="preserve">presentes </w:t>
      </w:r>
      <w:r>
        <w:rPr>
          <w:color w:val="2E2E2E"/>
          <w:spacing w:val="2"/>
        </w:rPr>
        <w:t xml:space="preserve">Lineamientos, </w:t>
      </w:r>
      <w:r>
        <w:rPr>
          <w:color w:val="2E2E2E"/>
        </w:rPr>
        <w:t xml:space="preserve">el Secretariado Ejecutivo </w:t>
      </w:r>
      <w:r>
        <w:rPr>
          <w:color w:val="2E2E2E"/>
          <w:spacing w:val="2"/>
        </w:rPr>
        <w:t xml:space="preserve">del </w:t>
      </w:r>
      <w:r>
        <w:rPr>
          <w:color w:val="2E2E2E"/>
        </w:rPr>
        <w:t xml:space="preserve">Sistema </w:t>
      </w:r>
      <w:r>
        <w:rPr>
          <w:color w:val="2E2E2E"/>
          <w:spacing w:val="3"/>
        </w:rPr>
        <w:t xml:space="preserve">Nacional </w:t>
      </w:r>
      <w:r>
        <w:rPr>
          <w:color w:val="2E2E2E"/>
        </w:rPr>
        <w:t xml:space="preserve">de </w:t>
      </w:r>
      <w:r>
        <w:rPr>
          <w:color w:val="2E2E2E"/>
          <w:spacing w:val="2"/>
        </w:rPr>
        <w:t xml:space="preserve">Seguridad Pública, </w:t>
      </w:r>
      <w:r>
        <w:rPr>
          <w:color w:val="2E2E2E"/>
        </w:rPr>
        <w:t xml:space="preserve">entregará </w:t>
      </w:r>
      <w:r>
        <w:rPr>
          <w:color w:val="2E2E2E"/>
          <w:spacing w:val="2"/>
        </w:rPr>
        <w:t xml:space="preserve">dicha </w:t>
      </w:r>
      <w:r>
        <w:rPr>
          <w:color w:val="2E2E2E"/>
        </w:rPr>
        <w:t xml:space="preserve">información a   </w:t>
      </w:r>
      <w:r>
        <w:rPr>
          <w:color w:val="2E2E2E"/>
          <w:spacing w:val="3"/>
        </w:rPr>
        <w:t xml:space="preserve">los </w:t>
      </w:r>
      <w:r>
        <w:rPr>
          <w:color w:val="2E2E2E"/>
          <w:spacing w:val="2"/>
        </w:rPr>
        <w:t xml:space="preserve">Concesionarios, </w:t>
      </w:r>
      <w:r>
        <w:rPr>
          <w:color w:val="2E2E2E"/>
        </w:rPr>
        <w:t xml:space="preserve">Autorizados y al Instituto a más tardar a </w:t>
      </w:r>
      <w:r>
        <w:rPr>
          <w:color w:val="2E2E2E"/>
          <w:spacing w:val="3"/>
        </w:rPr>
        <w:t xml:space="preserve">los </w:t>
      </w:r>
      <w:r>
        <w:rPr>
          <w:color w:val="2E2E2E"/>
        </w:rPr>
        <w:t>cuaren</w:t>
      </w:r>
      <w:r>
        <w:rPr>
          <w:color w:val="2E2E2E"/>
        </w:rPr>
        <w:t xml:space="preserve">ta y cinco días </w:t>
      </w:r>
      <w:r>
        <w:rPr>
          <w:color w:val="2E2E2E"/>
          <w:spacing w:val="3"/>
        </w:rPr>
        <w:t xml:space="preserve">hábiles </w:t>
      </w:r>
      <w:r>
        <w:rPr>
          <w:color w:val="2E2E2E"/>
        </w:rPr>
        <w:t xml:space="preserve">a partir de </w:t>
      </w:r>
      <w:r>
        <w:rPr>
          <w:color w:val="2E2E2E"/>
          <w:spacing w:val="2"/>
        </w:rPr>
        <w:t xml:space="preserve">la </w:t>
      </w:r>
      <w:r>
        <w:rPr>
          <w:color w:val="2E2E2E"/>
          <w:spacing w:val="3"/>
        </w:rPr>
        <w:t xml:space="preserve">publicación </w:t>
      </w:r>
      <w:r>
        <w:rPr>
          <w:color w:val="2E2E2E"/>
          <w:spacing w:val="2"/>
        </w:rPr>
        <w:t xml:space="preserve">del </w:t>
      </w:r>
      <w:r>
        <w:rPr>
          <w:color w:val="2E2E2E"/>
        </w:rPr>
        <w:t>presente</w:t>
      </w:r>
      <w:r>
        <w:rPr>
          <w:color w:val="2E2E2E"/>
          <w:spacing w:val="26"/>
        </w:rPr>
        <w:t xml:space="preserve"> </w:t>
      </w:r>
      <w:r>
        <w:rPr>
          <w:color w:val="2E2E2E"/>
        </w:rPr>
        <w:t>Acuerdo.</w:t>
      </w:r>
    </w:p>
    <w:p w:rsidR="002050F4" w:rsidRDefault="00065D28">
      <w:pPr>
        <w:pStyle w:val="Textoindependiente"/>
        <w:spacing w:before="59" w:line="244" w:lineRule="auto"/>
        <w:ind w:right="413"/>
      </w:pPr>
      <w:r>
        <w:rPr>
          <w:b/>
          <w:color w:val="2E2E2E"/>
        </w:rPr>
        <w:t xml:space="preserve">DÉCIMO CUARTO.­ </w:t>
      </w:r>
      <w:r>
        <w:rPr>
          <w:color w:val="2E2E2E"/>
        </w:rPr>
        <w:t xml:space="preserve">Para efectos del lineamiento CUADRAGÉSIMO OCTAVO, el Instituto coordinará las mesas de trabajo correspondientes entre las autoridades competentes y los Concesionarios </w:t>
      </w:r>
      <w:r>
        <w:rPr>
          <w:color w:val="2E2E2E"/>
        </w:rPr>
        <w:t>y Autorizados. Dentro de los veinte días hábiles contados a partir de la publicación del presente Acuerdo en el Diario Oficial de la Federación, el Instituto convocará a dichas  mesas.</w:t>
      </w:r>
    </w:p>
    <w:p w:rsidR="002050F4" w:rsidRDefault="00065D28">
      <w:pPr>
        <w:pStyle w:val="Textoindependiente"/>
        <w:spacing w:before="59" w:line="244" w:lineRule="auto"/>
        <w:ind w:right="418"/>
      </w:pPr>
      <w:r>
        <w:rPr>
          <w:b/>
          <w:color w:val="2E2E2E"/>
        </w:rPr>
        <w:t xml:space="preserve">DÉCIMO </w:t>
      </w:r>
      <w:r>
        <w:rPr>
          <w:b/>
          <w:color w:val="2E2E2E"/>
          <w:spacing w:val="-3"/>
        </w:rPr>
        <w:t xml:space="preserve">QUINTO.­ </w:t>
      </w:r>
      <w:r>
        <w:rPr>
          <w:color w:val="2E2E2E"/>
          <w:spacing w:val="2"/>
        </w:rPr>
        <w:t xml:space="preserve">Las autorizaciones emitidas </w:t>
      </w:r>
      <w:r>
        <w:rPr>
          <w:color w:val="2E2E2E"/>
        </w:rPr>
        <w:t xml:space="preserve">en su momento </w:t>
      </w:r>
      <w:r>
        <w:rPr>
          <w:color w:val="2E2E2E"/>
          <w:spacing w:val="2"/>
        </w:rPr>
        <w:t xml:space="preserve">por la </w:t>
      </w:r>
      <w:r>
        <w:rPr>
          <w:color w:val="2E2E2E"/>
        </w:rPr>
        <w:t xml:space="preserve">extinta </w:t>
      </w:r>
      <w:r>
        <w:rPr>
          <w:color w:val="2E2E2E"/>
          <w:spacing w:val="2"/>
        </w:rPr>
        <w:t xml:space="preserve">Comisión </w:t>
      </w:r>
      <w:r>
        <w:rPr>
          <w:color w:val="2E2E2E"/>
        </w:rPr>
        <w:t xml:space="preserve">Federal de Telecomunicaciones y  </w:t>
      </w:r>
      <w:r>
        <w:rPr>
          <w:color w:val="2E2E2E"/>
          <w:spacing w:val="2"/>
        </w:rPr>
        <w:t xml:space="preserve">por </w:t>
      </w:r>
      <w:r>
        <w:rPr>
          <w:color w:val="2E2E2E"/>
        </w:rPr>
        <w:t xml:space="preserve">el Instituto a </w:t>
      </w:r>
      <w:r>
        <w:rPr>
          <w:color w:val="2E2E2E"/>
          <w:spacing w:val="3"/>
        </w:rPr>
        <w:t xml:space="preserve">las </w:t>
      </w:r>
      <w:r>
        <w:rPr>
          <w:color w:val="2E2E2E"/>
          <w:spacing w:val="2"/>
        </w:rPr>
        <w:t xml:space="preserve">entidades gubernamentales </w:t>
      </w:r>
      <w:r>
        <w:rPr>
          <w:color w:val="2E2E2E"/>
        </w:rPr>
        <w:t xml:space="preserve">y de servicio </w:t>
      </w:r>
      <w:r>
        <w:rPr>
          <w:color w:val="2E2E2E"/>
          <w:spacing w:val="2"/>
        </w:rPr>
        <w:t xml:space="preserve">social </w:t>
      </w:r>
      <w:r>
        <w:rPr>
          <w:color w:val="2E2E2E"/>
        </w:rPr>
        <w:t xml:space="preserve">para </w:t>
      </w:r>
      <w:r>
        <w:rPr>
          <w:color w:val="2E2E2E"/>
          <w:spacing w:val="2"/>
        </w:rPr>
        <w:t xml:space="preserve">utilizar </w:t>
      </w:r>
      <w:r>
        <w:rPr>
          <w:color w:val="2E2E2E"/>
          <w:spacing w:val="3"/>
        </w:rPr>
        <w:t xml:space="preserve">los códigos </w:t>
      </w:r>
      <w:r>
        <w:rPr>
          <w:color w:val="2E2E2E"/>
        </w:rPr>
        <w:t xml:space="preserve">de servicios </w:t>
      </w:r>
      <w:r>
        <w:rPr>
          <w:color w:val="2E2E2E"/>
          <w:spacing w:val="3"/>
        </w:rPr>
        <w:t xml:space="preserve">especiales </w:t>
      </w:r>
      <w:r>
        <w:rPr>
          <w:color w:val="2E2E2E"/>
        </w:rPr>
        <w:t xml:space="preserve">para </w:t>
      </w:r>
      <w:r>
        <w:rPr>
          <w:color w:val="2E2E2E"/>
          <w:spacing w:val="2"/>
        </w:rPr>
        <w:t xml:space="preserve">seguridad </w:t>
      </w:r>
      <w:r>
        <w:rPr>
          <w:color w:val="2E2E2E"/>
        </w:rPr>
        <w:t xml:space="preserve">y </w:t>
      </w:r>
      <w:r>
        <w:rPr>
          <w:color w:val="2E2E2E"/>
          <w:spacing w:val="2"/>
        </w:rPr>
        <w:t xml:space="preserve">emergencia 060 </w:t>
      </w:r>
      <w:r>
        <w:rPr>
          <w:color w:val="2E2E2E"/>
        </w:rPr>
        <w:t xml:space="preserve">(Policía </w:t>
      </w:r>
      <w:r>
        <w:rPr>
          <w:color w:val="2E2E2E"/>
          <w:spacing w:val="2"/>
        </w:rPr>
        <w:t xml:space="preserve">Local), 061 </w:t>
      </w:r>
      <w:r>
        <w:rPr>
          <w:color w:val="2E2E2E"/>
        </w:rPr>
        <w:t xml:space="preserve">(Policía </w:t>
      </w:r>
      <w:r>
        <w:rPr>
          <w:color w:val="2E2E2E"/>
          <w:spacing w:val="2"/>
        </w:rPr>
        <w:t xml:space="preserve">Judicial </w:t>
      </w:r>
      <w:r>
        <w:rPr>
          <w:color w:val="2E2E2E"/>
        </w:rPr>
        <w:t xml:space="preserve">Estatal y </w:t>
      </w:r>
      <w:r>
        <w:rPr>
          <w:color w:val="2E2E2E"/>
          <w:spacing w:val="2"/>
        </w:rPr>
        <w:t xml:space="preserve">del </w:t>
      </w:r>
      <w:r>
        <w:rPr>
          <w:color w:val="2E2E2E"/>
          <w:spacing w:val="-5"/>
        </w:rPr>
        <w:t>D</w:t>
      </w:r>
      <w:r>
        <w:rPr>
          <w:color w:val="2E2E2E"/>
          <w:spacing w:val="-5"/>
        </w:rPr>
        <w:t xml:space="preserve">.F.), </w:t>
      </w:r>
      <w:r>
        <w:rPr>
          <w:color w:val="2E2E2E"/>
          <w:spacing w:val="2"/>
        </w:rPr>
        <w:t xml:space="preserve">065 </w:t>
      </w:r>
      <w:r>
        <w:rPr>
          <w:color w:val="2E2E2E"/>
        </w:rPr>
        <w:t xml:space="preserve">(Cruz </w:t>
      </w:r>
      <w:r>
        <w:rPr>
          <w:color w:val="2E2E2E"/>
          <w:spacing w:val="3"/>
        </w:rPr>
        <w:t xml:space="preserve">Roja), </w:t>
      </w:r>
      <w:r>
        <w:rPr>
          <w:color w:val="2E2E2E"/>
          <w:spacing w:val="2"/>
        </w:rPr>
        <w:t xml:space="preserve">066 </w:t>
      </w:r>
      <w:r>
        <w:rPr>
          <w:color w:val="2E2E2E"/>
        </w:rPr>
        <w:t xml:space="preserve">(Sistema </w:t>
      </w:r>
      <w:r>
        <w:rPr>
          <w:color w:val="2E2E2E"/>
          <w:spacing w:val="3"/>
        </w:rPr>
        <w:t xml:space="preserve">Nacional </w:t>
      </w:r>
      <w:r>
        <w:rPr>
          <w:color w:val="2E2E2E"/>
        </w:rPr>
        <w:t xml:space="preserve">de Atención de </w:t>
      </w:r>
      <w:r>
        <w:rPr>
          <w:color w:val="2E2E2E"/>
          <w:spacing w:val="2"/>
        </w:rPr>
        <w:t xml:space="preserve">Emergencias </w:t>
      </w:r>
      <w:r>
        <w:rPr>
          <w:color w:val="2E2E2E"/>
        </w:rPr>
        <w:t xml:space="preserve">de </w:t>
      </w:r>
      <w:r>
        <w:rPr>
          <w:color w:val="2E2E2E"/>
          <w:spacing w:val="2"/>
        </w:rPr>
        <w:t xml:space="preserve">la Ciudadanía), 068 </w:t>
      </w:r>
      <w:r>
        <w:rPr>
          <w:color w:val="2E2E2E"/>
        </w:rPr>
        <w:t xml:space="preserve">(Bomberos) y </w:t>
      </w:r>
      <w:r>
        <w:rPr>
          <w:color w:val="2E2E2E"/>
          <w:spacing w:val="2"/>
        </w:rPr>
        <w:t xml:space="preserve">080 (Seguridad </w:t>
      </w:r>
      <w:r>
        <w:rPr>
          <w:color w:val="2E2E2E"/>
        </w:rPr>
        <w:t xml:space="preserve">y Emergencia), contarán con  el  </w:t>
      </w:r>
      <w:r>
        <w:rPr>
          <w:color w:val="2E2E2E"/>
          <w:spacing w:val="2"/>
        </w:rPr>
        <w:t xml:space="preserve">plazo que  defina </w:t>
      </w:r>
      <w:r>
        <w:rPr>
          <w:color w:val="2E2E2E"/>
        </w:rPr>
        <w:t xml:space="preserve">el Secretariado Ejecutivo, previamente </w:t>
      </w:r>
      <w:r>
        <w:rPr>
          <w:color w:val="2E2E2E"/>
          <w:spacing w:val="2"/>
        </w:rPr>
        <w:t xml:space="preserve">acordado </w:t>
      </w:r>
      <w:r>
        <w:rPr>
          <w:color w:val="2E2E2E"/>
        </w:rPr>
        <w:t xml:space="preserve">con el Instituto, para </w:t>
      </w:r>
      <w:r>
        <w:rPr>
          <w:color w:val="2E2E2E"/>
          <w:spacing w:val="2"/>
        </w:rPr>
        <w:t>migrar haci</w:t>
      </w:r>
      <w:r>
        <w:rPr>
          <w:color w:val="2E2E2E"/>
          <w:spacing w:val="2"/>
        </w:rPr>
        <w:t xml:space="preserve">a </w:t>
      </w:r>
      <w:r>
        <w:rPr>
          <w:color w:val="2E2E2E"/>
        </w:rPr>
        <w:t xml:space="preserve">el </w:t>
      </w:r>
      <w:r>
        <w:rPr>
          <w:color w:val="2E2E2E"/>
          <w:spacing w:val="2"/>
        </w:rPr>
        <w:t xml:space="preserve">Número </w:t>
      </w:r>
      <w:r>
        <w:rPr>
          <w:color w:val="2E2E2E"/>
        </w:rPr>
        <w:t xml:space="preserve">911; transcurrido </w:t>
      </w:r>
      <w:r>
        <w:rPr>
          <w:color w:val="2E2E2E"/>
          <w:spacing w:val="2"/>
        </w:rPr>
        <w:t xml:space="preserve">dicho plazo, </w:t>
      </w:r>
      <w:r>
        <w:rPr>
          <w:color w:val="2E2E2E"/>
        </w:rPr>
        <w:t xml:space="preserve">se </w:t>
      </w:r>
      <w:r>
        <w:rPr>
          <w:color w:val="2E2E2E"/>
          <w:spacing w:val="2"/>
        </w:rPr>
        <w:t xml:space="preserve">realice </w:t>
      </w:r>
      <w:r>
        <w:rPr>
          <w:color w:val="2E2E2E"/>
        </w:rPr>
        <w:t xml:space="preserve">o no </w:t>
      </w:r>
      <w:r>
        <w:rPr>
          <w:color w:val="2E2E2E"/>
          <w:spacing w:val="2"/>
        </w:rPr>
        <w:t xml:space="preserve">la migración, </w:t>
      </w:r>
      <w:r>
        <w:rPr>
          <w:color w:val="2E2E2E"/>
        </w:rPr>
        <w:t xml:space="preserve">se </w:t>
      </w:r>
      <w:r>
        <w:rPr>
          <w:color w:val="2E2E2E"/>
          <w:spacing w:val="3"/>
        </w:rPr>
        <w:t xml:space="preserve">dejarán </w:t>
      </w:r>
      <w:r>
        <w:rPr>
          <w:color w:val="2E2E2E"/>
        </w:rPr>
        <w:t xml:space="preserve">sin efectos. Al respecto, el Instituto notificará </w:t>
      </w:r>
      <w:r>
        <w:rPr>
          <w:color w:val="2E2E2E"/>
          <w:spacing w:val="2"/>
        </w:rPr>
        <w:t xml:space="preserve">por </w:t>
      </w:r>
      <w:r>
        <w:rPr>
          <w:color w:val="2E2E2E"/>
        </w:rPr>
        <w:t xml:space="preserve">escrito a cada </w:t>
      </w:r>
      <w:r>
        <w:rPr>
          <w:color w:val="2E2E2E"/>
          <w:spacing w:val="2"/>
        </w:rPr>
        <w:t xml:space="preserve">una </w:t>
      </w:r>
      <w:r>
        <w:rPr>
          <w:color w:val="2E2E2E"/>
        </w:rPr>
        <w:t>de</w:t>
      </w:r>
      <w:r>
        <w:rPr>
          <w:color w:val="2E2E2E"/>
          <w:spacing w:val="2"/>
        </w:rPr>
        <w:t xml:space="preserve"> </w:t>
      </w:r>
      <w:r>
        <w:rPr>
          <w:color w:val="2E2E2E"/>
          <w:spacing w:val="3"/>
        </w:rPr>
        <w:t>las</w:t>
      </w:r>
    </w:p>
    <w:p w:rsidR="002050F4" w:rsidRDefault="00065D28">
      <w:pPr>
        <w:pStyle w:val="Textoindependiente"/>
        <w:spacing w:before="59" w:line="244" w:lineRule="auto"/>
        <w:ind w:right="408" w:firstLine="0"/>
        <w:jc w:val="left"/>
      </w:pPr>
      <w:r>
        <w:rPr>
          <w:color w:val="2E2E2E"/>
        </w:rPr>
        <w:t>entidades gubernamentales y de servicio social que actualmente cuenten con alguna autorizaci</w:t>
      </w:r>
      <w:r>
        <w:rPr>
          <w:color w:val="2E2E2E"/>
        </w:rPr>
        <w:t>ón de  uso  de  código  de servicios especiales para llamadas de emergencia o seguridad distintas al Número 911 y 089 el término de la vigencia.</w:t>
      </w:r>
    </w:p>
    <w:p w:rsidR="002050F4" w:rsidRDefault="00065D28">
      <w:pPr>
        <w:pStyle w:val="Textoindependiente"/>
        <w:spacing w:before="59" w:line="244" w:lineRule="auto"/>
        <w:ind w:right="418"/>
      </w:pPr>
      <w:r>
        <w:rPr>
          <w:b/>
          <w:color w:val="2E2E2E"/>
        </w:rPr>
        <w:t xml:space="preserve">DÉCIMO </w:t>
      </w:r>
      <w:r>
        <w:rPr>
          <w:b/>
          <w:color w:val="2E2E2E"/>
          <w:spacing w:val="-4"/>
        </w:rPr>
        <w:t xml:space="preserve">SEXTO.­ </w:t>
      </w:r>
      <w:r>
        <w:rPr>
          <w:color w:val="2E2E2E"/>
          <w:spacing w:val="2"/>
        </w:rPr>
        <w:t xml:space="preserve">Los </w:t>
      </w:r>
      <w:r>
        <w:rPr>
          <w:color w:val="2E2E2E"/>
          <w:spacing w:val="3"/>
        </w:rPr>
        <w:t xml:space="preserve">Concesionarios </w:t>
      </w:r>
      <w:r>
        <w:rPr>
          <w:color w:val="2E2E2E"/>
        </w:rPr>
        <w:t xml:space="preserve">y Autorizados </w:t>
      </w:r>
      <w:r>
        <w:rPr>
          <w:color w:val="2E2E2E"/>
          <w:spacing w:val="2"/>
        </w:rPr>
        <w:t xml:space="preserve">deberán </w:t>
      </w:r>
      <w:r>
        <w:rPr>
          <w:color w:val="2E2E2E"/>
        </w:rPr>
        <w:t>ofrecer en forma gratuita e irrestricta el acceso a ser</w:t>
      </w:r>
      <w:r>
        <w:rPr>
          <w:color w:val="2E2E2E"/>
        </w:rPr>
        <w:t xml:space="preserve">vicios de </w:t>
      </w:r>
      <w:r>
        <w:rPr>
          <w:color w:val="2E2E2E"/>
          <w:spacing w:val="2"/>
        </w:rPr>
        <w:t xml:space="preserve">seguridad </w:t>
      </w:r>
      <w:r>
        <w:rPr>
          <w:color w:val="2E2E2E"/>
        </w:rPr>
        <w:t xml:space="preserve">y </w:t>
      </w:r>
      <w:r>
        <w:rPr>
          <w:color w:val="2E2E2E"/>
          <w:spacing w:val="2"/>
        </w:rPr>
        <w:t xml:space="preserve">emergencia </w:t>
      </w:r>
      <w:r>
        <w:rPr>
          <w:color w:val="2E2E2E"/>
        </w:rPr>
        <w:t xml:space="preserve">a través de </w:t>
      </w:r>
      <w:r>
        <w:rPr>
          <w:color w:val="2E2E2E"/>
          <w:spacing w:val="3"/>
        </w:rPr>
        <w:t xml:space="preserve">los códigos </w:t>
      </w:r>
      <w:r>
        <w:rPr>
          <w:color w:val="2E2E2E"/>
        </w:rPr>
        <w:t xml:space="preserve">de servicios </w:t>
      </w:r>
      <w:r>
        <w:rPr>
          <w:color w:val="2E2E2E"/>
          <w:spacing w:val="3"/>
        </w:rPr>
        <w:t xml:space="preserve">especiales </w:t>
      </w:r>
      <w:r>
        <w:rPr>
          <w:color w:val="2E2E2E"/>
          <w:spacing w:val="2"/>
        </w:rPr>
        <w:t xml:space="preserve">060 </w:t>
      </w:r>
      <w:r>
        <w:rPr>
          <w:color w:val="2E2E2E"/>
        </w:rPr>
        <w:t xml:space="preserve">(Policía </w:t>
      </w:r>
      <w:r>
        <w:rPr>
          <w:color w:val="2E2E2E"/>
          <w:spacing w:val="2"/>
        </w:rPr>
        <w:t xml:space="preserve">Local), 061 </w:t>
      </w:r>
      <w:r>
        <w:rPr>
          <w:color w:val="2E2E2E"/>
        </w:rPr>
        <w:t xml:space="preserve">(Policía </w:t>
      </w:r>
      <w:r>
        <w:rPr>
          <w:color w:val="2E2E2E"/>
          <w:spacing w:val="2"/>
        </w:rPr>
        <w:t xml:space="preserve">Judicial </w:t>
      </w:r>
      <w:r>
        <w:rPr>
          <w:color w:val="2E2E2E"/>
        </w:rPr>
        <w:t xml:space="preserve">Estatal y </w:t>
      </w:r>
      <w:r>
        <w:rPr>
          <w:color w:val="2E2E2E"/>
          <w:spacing w:val="2"/>
        </w:rPr>
        <w:t xml:space="preserve">del </w:t>
      </w:r>
      <w:r>
        <w:rPr>
          <w:color w:val="2E2E2E"/>
          <w:spacing w:val="-5"/>
        </w:rPr>
        <w:t xml:space="preserve">D.F.), </w:t>
      </w:r>
      <w:r>
        <w:rPr>
          <w:color w:val="2E2E2E"/>
          <w:spacing w:val="2"/>
        </w:rPr>
        <w:t xml:space="preserve">065 </w:t>
      </w:r>
      <w:r>
        <w:rPr>
          <w:color w:val="2E2E2E"/>
        </w:rPr>
        <w:t xml:space="preserve">(Cruz </w:t>
      </w:r>
      <w:r>
        <w:rPr>
          <w:color w:val="2E2E2E"/>
          <w:spacing w:val="3"/>
        </w:rPr>
        <w:t xml:space="preserve">Roja), </w:t>
      </w:r>
      <w:r>
        <w:rPr>
          <w:color w:val="2E2E2E"/>
          <w:spacing w:val="2"/>
        </w:rPr>
        <w:t xml:space="preserve">066 </w:t>
      </w:r>
      <w:r>
        <w:rPr>
          <w:color w:val="2E2E2E"/>
        </w:rPr>
        <w:t xml:space="preserve">(Sistema </w:t>
      </w:r>
      <w:r>
        <w:rPr>
          <w:color w:val="2E2E2E"/>
          <w:spacing w:val="3"/>
        </w:rPr>
        <w:t xml:space="preserve">Nacional </w:t>
      </w:r>
      <w:r>
        <w:rPr>
          <w:color w:val="2E2E2E"/>
        </w:rPr>
        <w:t xml:space="preserve">de Atención de </w:t>
      </w:r>
      <w:r>
        <w:rPr>
          <w:color w:val="2E2E2E"/>
          <w:spacing w:val="2"/>
        </w:rPr>
        <w:t xml:space="preserve">Emergencias </w:t>
      </w:r>
      <w:r>
        <w:rPr>
          <w:color w:val="2E2E2E"/>
        </w:rPr>
        <w:t xml:space="preserve">de </w:t>
      </w:r>
      <w:r>
        <w:rPr>
          <w:color w:val="2E2E2E"/>
          <w:spacing w:val="2"/>
        </w:rPr>
        <w:t xml:space="preserve">la Ciudadanía), 068 </w:t>
      </w:r>
      <w:r>
        <w:rPr>
          <w:color w:val="2E2E2E"/>
        </w:rPr>
        <w:t xml:space="preserve">(Bomberos) y  </w:t>
      </w:r>
      <w:r>
        <w:rPr>
          <w:color w:val="2E2E2E"/>
          <w:spacing w:val="2"/>
        </w:rPr>
        <w:t xml:space="preserve">080 (Seguridad </w:t>
      </w:r>
      <w:r>
        <w:rPr>
          <w:color w:val="2E2E2E"/>
        </w:rPr>
        <w:t xml:space="preserve">y </w:t>
      </w:r>
      <w:r>
        <w:rPr>
          <w:color w:val="2E2E2E"/>
          <w:spacing w:val="2"/>
        </w:rPr>
        <w:t xml:space="preserve">Emergencia) </w:t>
      </w:r>
      <w:r>
        <w:rPr>
          <w:color w:val="2E2E2E"/>
        </w:rPr>
        <w:t xml:space="preserve">en tanto no </w:t>
      </w:r>
      <w:r>
        <w:rPr>
          <w:color w:val="2E2E2E"/>
          <w:spacing w:val="2"/>
        </w:rPr>
        <w:t xml:space="preserve">concluya </w:t>
      </w:r>
      <w:r>
        <w:rPr>
          <w:color w:val="2E2E2E"/>
        </w:rPr>
        <w:t xml:space="preserve">su </w:t>
      </w:r>
      <w:r>
        <w:rPr>
          <w:color w:val="2E2E2E"/>
          <w:spacing w:val="2"/>
        </w:rPr>
        <w:t xml:space="preserve">migración hacia </w:t>
      </w:r>
      <w:r>
        <w:rPr>
          <w:color w:val="2E2E2E"/>
        </w:rPr>
        <w:t xml:space="preserve">el </w:t>
      </w:r>
      <w:r>
        <w:rPr>
          <w:color w:val="2E2E2E"/>
          <w:spacing w:val="2"/>
        </w:rPr>
        <w:t xml:space="preserve">Número </w:t>
      </w:r>
      <w:r>
        <w:rPr>
          <w:color w:val="2E2E2E"/>
        </w:rPr>
        <w:t xml:space="preserve">911 y/o durante el </w:t>
      </w:r>
      <w:r>
        <w:rPr>
          <w:color w:val="2E2E2E"/>
          <w:spacing w:val="3"/>
        </w:rPr>
        <w:t xml:space="preserve">periodo </w:t>
      </w:r>
      <w:r>
        <w:rPr>
          <w:color w:val="2E2E2E"/>
        </w:rPr>
        <w:t xml:space="preserve">de </w:t>
      </w:r>
      <w:r>
        <w:rPr>
          <w:color w:val="2E2E2E"/>
          <w:spacing w:val="2"/>
        </w:rPr>
        <w:t xml:space="preserve">convivencia del código </w:t>
      </w:r>
      <w:r>
        <w:rPr>
          <w:color w:val="2E2E2E"/>
        </w:rPr>
        <w:t xml:space="preserve">de servicios </w:t>
      </w:r>
      <w:r>
        <w:rPr>
          <w:color w:val="2E2E2E"/>
          <w:spacing w:val="3"/>
        </w:rPr>
        <w:t xml:space="preserve">especiales </w:t>
      </w:r>
      <w:r>
        <w:rPr>
          <w:color w:val="2E2E2E"/>
          <w:spacing w:val="2"/>
        </w:rPr>
        <w:t xml:space="preserve">066 </w:t>
      </w:r>
      <w:r>
        <w:rPr>
          <w:color w:val="2E2E2E"/>
        </w:rPr>
        <w:t xml:space="preserve">y el </w:t>
      </w:r>
      <w:r>
        <w:rPr>
          <w:color w:val="2E2E2E"/>
          <w:spacing w:val="2"/>
        </w:rPr>
        <w:t xml:space="preserve">Número </w:t>
      </w:r>
      <w:r>
        <w:rPr>
          <w:color w:val="2E2E2E"/>
        </w:rPr>
        <w:t xml:space="preserve">911. Lo anterior </w:t>
      </w:r>
      <w:r>
        <w:rPr>
          <w:color w:val="2E2E2E"/>
          <w:spacing w:val="2"/>
        </w:rPr>
        <w:t xml:space="preserve">implicará que </w:t>
      </w:r>
      <w:r>
        <w:rPr>
          <w:color w:val="2E2E2E"/>
        </w:rPr>
        <w:t xml:space="preserve">para efectos de </w:t>
      </w:r>
      <w:r>
        <w:rPr>
          <w:color w:val="2E2E2E"/>
          <w:spacing w:val="3"/>
        </w:rPr>
        <w:t xml:space="preserve">originación, </w:t>
      </w:r>
      <w:r>
        <w:rPr>
          <w:color w:val="2E2E2E"/>
        </w:rPr>
        <w:t>terminación  o  tránsito</w:t>
      </w:r>
      <w:r>
        <w:rPr>
          <w:color w:val="2E2E2E"/>
        </w:rPr>
        <w:t xml:space="preserve"> de </w:t>
      </w:r>
      <w:r>
        <w:rPr>
          <w:color w:val="2E2E2E"/>
          <w:spacing w:val="2"/>
        </w:rPr>
        <w:t xml:space="preserve">llamadas, dichas comunicaciones </w:t>
      </w:r>
      <w:r>
        <w:rPr>
          <w:color w:val="2E2E2E"/>
        </w:rPr>
        <w:t xml:space="preserve">tampoco </w:t>
      </w:r>
      <w:r>
        <w:rPr>
          <w:color w:val="2E2E2E"/>
          <w:spacing w:val="2"/>
        </w:rPr>
        <w:t xml:space="preserve">deberán generar cargos </w:t>
      </w:r>
      <w:r>
        <w:rPr>
          <w:color w:val="2E2E2E"/>
        </w:rPr>
        <w:t>de</w:t>
      </w:r>
      <w:r>
        <w:rPr>
          <w:color w:val="2E2E2E"/>
          <w:spacing w:val="20"/>
        </w:rPr>
        <w:t xml:space="preserve"> </w:t>
      </w:r>
      <w:r>
        <w:rPr>
          <w:color w:val="2E2E2E"/>
          <w:spacing w:val="2"/>
        </w:rPr>
        <w:t>interconexión.</w:t>
      </w:r>
    </w:p>
    <w:p w:rsidR="002050F4" w:rsidRDefault="00065D28">
      <w:pPr>
        <w:pStyle w:val="Textoindependiente"/>
        <w:spacing w:before="59" w:line="244" w:lineRule="auto"/>
        <w:ind w:right="429"/>
      </w:pPr>
      <w:r>
        <w:rPr>
          <w:b/>
          <w:color w:val="2E2E2E"/>
        </w:rPr>
        <w:t xml:space="preserve">DÉCIMO SÉPTIMO.­ </w:t>
      </w:r>
      <w:r>
        <w:rPr>
          <w:color w:val="2E2E2E"/>
        </w:rPr>
        <w:t>Con el fin de evitar confusiones a los usuarios finales, los Concesionarios y Autorizados dejarán de utilizar dentro de sus redes cualquier marcación alte</w:t>
      </w:r>
      <w:r>
        <w:rPr>
          <w:color w:val="2E2E2E"/>
        </w:rPr>
        <w:t>rna al Número 911 y, en su caso, a los códigos de servicios especiales, una vez que el Secretariado Ejecutivo determine la conclusión de la implementación y convivencia del Número  911.</w:t>
      </w:r>
    </w:p>
    <w:p w:rsidR="002050F4" w:rsidRDefault="00065D28">
      <w:pPr>
        <w:pStyle w:val="Textoindependiente"/>
        <w:spacing w:before="44" w:line="244" w:lineRule="auto"/>
        <w:ind w:right="413"/>
      </w:pPr>
      <w:r>
        <w:rPr>
          <w:color w:val="2E2E2E"/>
        </w:rPr>
        <w:t xml:space="preserve">En su caso, los Concesionarios y Autorizados que cuenten con usuarios </w:t>
      </w:r>
      <w:r>
        <w:rPr>
          <w:color w:val="2E2E2E"/>
        </w:rPr>
        <w:t>cuya numeración inicie con el 911 deberán sustituir dicha numeración, conforme a los plazos de implementación que indique el Secretariado Ejecutivo. Para tal efecto, los Concesionarios y Autorizados deberán notificar a sus usuarios, al menos, cuarenta días</w:t>
      </w:r>
      <w:r>
        <w:rPr>
          <w:color w:val="2E2E2E"/>
        </w:rPr>
        <w:t xml:space="preserve"> hábiles previos a la fecha en que vayan a realizar el cambio del número, a fin de que éstos puedan tomar las acciones pertinentes. En todo momento  deberá garantizarse la continuidad de sus servicios.</w:t>
      </w:r>
    </w:p>
    <w:p w:rsidR="002050F4" w:rsidRDefault="00065D28">
      <w:pPr>
        <w:pStyle w:val="Textoindependiente"/>
        <w:spacing w:before="59" w:line="244" w:lineRule="auto"/>
        <w:ind w:right="426"/>
      </w:pPr>
      <w:r>
        <w:rPr>
          <w:color w:val="2E2E2E"/>
        </w:rPr>
        <w:t>Asimismo, los Concesionarios y Autorizados contarán co</w:t>
      </w:r>
      <w:r>
        <w:rPr>
          <w:color w:val="2E2E2E"/>
        </w:rPr>
        <w:t>n diez días hábiles posteriores a la sustitución mencionada en el párrafo anterior, para reintegrar a la reserva de números del Instituto las series numéricas que inicien con 911, mediante escrito firmado por su representante legal.</w:t>
      </w:r>
    </w:p>
    <w:p w:rsidR="002050F4" w:rsidRDefault="00065D28">
      <w:pPr>
        <w:pStyle w:val="Textoindependiente"/>
        <w:spacing w:before="59" w:line="244" w:lineRule="auto"/>
        <w:ind w:right="413"/>
      </w:pPr>
      <w:r>
        <w:rPr>
          <w:b/>
          <w:color w:val="2E2E2E"/>
        </w:rPr>
        <w:t xml:space="preserve">DÉCIMO </w:t>
      </w:r>
      <w:r>
        <w:rPr>
          <w:b/>
          <w:color w:val="2E2E2E"/>
          <w:spacing w:val="-5"/>
        </w:rPr>
        <w:t xml:space="preserve">OCTAVO.­ </w:t>
      </w:r>
      <w:r>
        <w:rPr>
          <w:color w:val="2E2E2E"/>
        </w:rPr>
        <w:t xml:space="preserve">Para efectos de </w:t>
      </w:r>
      <w:r>
        <w:rPr>
          <w:color w:val="2E2E2E"/>
          <w:spacing w:val="2"/>
        </w:rPr>
        <w:t xml:space="preserve">lo </w:t>
      </w:r>
      <w:r>
        <w:rPr>
          <w:color w:val="2E2E2E"/>
        </w:rPr>
        <w:t xml:space="preserve">dispuesto en el </w:t>
      </w:r>
      <w:r>
        <w:rPr>
          <w:color w:val="2E2E2E"/>
          <w:spacing w:val="2"/>
        </w:rPr>
        <w:t xml:space="preserve">lineamiento </w:t>
      </w:r>
      <w:r>
        <w:rPr>
          <w:color w:val="2E2E2E"/>
        </w:rPr>
        <w:t xml:space="preserve">CUADRAGÉSIMO CUARTO de </w:t>
      </w:r>
      <w:r>
        <w:rPr>
          <w:color w:val="2E2E2E"/>
          <w:spacing w:val="3"/>
        </w:rPr>
        <w:t xml:space="preserve">los </w:t>
      </w:r>
      <w:r>
        <w:rPr>
          <w:color w:val="2E2E2E"/>
        </w:rPr>
        <w:t xml:space="preserve">presentes </w:t>
      </w:r>
      <w:r>
        <w:rPr>
          <w:color w:val="2E2E2E"/>
          <w:spacing w:val="2"/>
        </w:rPr>
        <w:t xml:space="preserve">Lineamientos, </w:t>
      </w:r>
      <w:r>
        <w:rPr>
          <w:color w:val="2E2E2E"/>
          <w:spacing w:val="3"/>
        </w:rPr>
        <w:t xml:space="preserve">los Concesionarios </w:t>
      </w:r>
      <w:r>
        <w:rPr>
          <w:color w:val="2E2E2E"/>
        </w:rPr>
        <w:t xml:space="preserve">y Autorizados </w:t>
      </w:r>
      <w:r>
        <w:rPr>
          <w:color w:val="2E2E2E"/>
          <w:spacing w:val="2"/>
        </w:rPr>
        <w:t xml:space="preserve">deberán </w:t>
      </w:r>
      <w:r>
        <w:rPr>
          <w:color w:val="2E2E2E"/>
        </w:rPr>
        <w:t xml:space="preserve">contar con </w:t>
      </w:r>
      <w:r>
        <w:rPr>
          <w:color w:val="2E2E2E"/>
          <w:spacing w:val="2"/>
        </w:rPr>
        <w:t xml:space="preserve">Dispositivos </w:t>
      </w:r>
      <w:r>
        <w:rPr>
          <w:color w:val="2E2E2E"/>
        </w:rPr>
        <w:t xml:space="preserve">o </w:t>
      </w:r>
      <w:r>
        <w:rPr>
          <w:color w:val="2E2E2E"/>
          <w:spacing w:val="2"/>
        </w:rPr>
        <w:t xml:space="preserve">Equipos </w:t>
      </w:r>
      <w:r>
        <w:rPr>
          <w:color w:val="2E2E2E"/>
        </w:rPr>
        <w:t xml:space="preserve">Terminales </w:t>
      </w:r>
      <w:r>
        <w:rPr>
          <w:color w:val="2E2E2E"/>
          <w:spacing w:val="2"/>
        </w:rPr>
        <w:t xml:space="preserve">Móviles que </w:t>
      </w:r>
      <w:r>
        <w:rPr>
          <w:color w:val="2E2E2E"/>
        </w:rPr>
        <w:t xml:space="preserve">tengan </w:t>
      </w:r>
      <w:r>
        <w:rPr>
          <w:color w:val="2E2E2E"/>
          <w:spacing w:val="3"/>
        </w:rPr>
        <w:t xml:space="preserve">funcionalidades </w:t>
      </w:r>
      <w:r>
        <w:rPr>
          <w:color w:val="2E2E2E"/>
        </w:rPr>
        <w:t xml:space="preserve">y/o </w:t>
      </w:r>
      <w:r>
        <w:rPr>
          <w:color w:val="2E2E2E"/>
          <w:spacing w:val="2"/>
        </w:rPr>
        <w:t xml:space="preserve">programas que </w:t>
      </w:r>
      <w:r>
        <w:rPr>
          <w:color w:val="2E2E2E"/>
        </w:rPr>
        <w:t xml:space="preserve">permitan </w:t>
      </w:r>
      <w:r>
        <w:rPr>
          <w:color w:val="2E2E2E"/>
          <w:spacing w:val="2"/>
        </w:rPr>
        <w:t xml:space="preserve">la </w:t>
      </w:r>
      <w:r>
        <w:rPr>
          <w:color w:val="2E2E2E"/>
          <w:spacing w:val="3"/>
        </w:rPr>
        <w:t>accesib</w:t>
      </w:r>
      <w:r>
        <w:rPr>
          <w:color w:val="2E2E2E"/>
          <w:spacing w:val="3"/>
        </w:rPr>
        <w:t xml:space="preserve">ilidad </w:t>
      </w:r>
      <w:r>
        <w:rPr>
          <w:color w:val="2E2E2E"/>
        </w:rPr>
        <w:t xml:space="preserve">de </w:t>
      </w:r>
      <w:r>
        <w:rPr>
          <w:color w:val="2E2E2E"/>
          <w:spacing w:val="3"/>
        </w:rPr>
        <w:t xml:space="preserve">las </w:t>
      </w:r>
      <w:r>
        <w:rPr>
          <w:color w:val="2E2E2E"/>
          <w:spacing w:val="2"/>
        </w:rPr>
        <w:t xml:space="preserve">personas </w:t>
      </w:r>
      <w:r>
        <w:rPr>
          <w:color w:val="2E2E2E"/>
        </w:rPr>
        <w:t xml:space="preserve">con </w:t>
      </w:r>
      <w:r>
        <w:rPr>
          <w:color w:val="2E2E2E"/>
          <w:spacing w:val="2"/>
        </w:rPr>
        <w:t xml:space="preserve">discapacidad </w:t>
      </w:r>
      <w:r>
        <w:rPr>
          <w:color w:val="2E2E2E"/>
        </w:rPr>
        <w:t xml:space="preserve">motriz, </w:t>
      </w:r>
      <w:r>
        <w:rPr>
          <w:color w:val="2E2E2E"/>
          <w:spacing w:val="2"/>
        </w:rPr>
        <w:t xml:space="preserve">visual </w:t>
      </w:r>
      <w:r>
        <w:rPr>
          <w:color w:val="2E2E2E"/>
        </w:rPr>
        <w:t xml:space="preserve">y </w:t>
      </w:r>
      <w:r>
        <w:rPr>
          <w:color w:val="2E2E2E"/>
          <w:spacing w:val="2"/>
        </w:rPr>
        <w:t xml:space="preserve">auditiva </w:t>
      </w:r>
      <w:r>
        <w:rPr>
          <w:color w:val="2E2E2E"/>
        </w:rPr>
        <w:t xml:space="preserve">al </w:t>
      </w:r>
      <w:r>
        <w:rPr>
          <w:color w:val="2E2E2E"/>
          <w:spacing w:val="2"/>
        </w:rPr>
        <w:t xml:space="preserve">Número </w:t>
      </w:r>
      <w:r>
        <w:rPr>
          <w:color w:val="2E2E2E"/>
        </w:rPr>
        <w:t xml:space="preserve">911, en un </w:t>
      </w:r>
      <w:r>
        <w:rPr>
          <w:color w:val="2E2E2E"/>
          <w:spacing w:val="2"/>
        </w:rPr>
        <w:t xml:space="preserve">plazo </w:t>
      </w:r>
      <w:r>
        <w:rPr>
          <w:color w:val="2E2E2E"/>
        </w:rPr>
        <w:t xml:space="preserve">máximo de cuarenta y cinco días </w:t>
      </w:r>
      <w:r>
        <w:rPr>
          <w:color w:val="2E2E2E"/>
          <w:spacing w:val="3"/>
        </w:rPr>
        <w:t xml:space="preserve">hábiles </w:t>
      </w:r>
      <w:r>
        <w:rPr>
          <w:color w:val="2E2E2E"/>
        </w:rPr>
        <w:t xml:space="preserve">contados a partir de </w:t>
      </w:r>
      <w:r>
        <w:rPr>
          <w:color w:val="2E2E2E"/>
          <w:spacing w:val="2"/>
        </w:rPr>
        <w:t xml:space="preserve">la </w:t>
      </w:r>
      <w:r>
        <w:rPr>
          <w:color w:val="2E2E2E"/>
        </w:rPr>
        <w:t xml:space="preserve">entrada en </w:t>
      </w:r>
      <w:r>
        <w:rPr>
          <w:color w:val="2E2E2E"/>
          <w:spacing w:val="2"/>
        </w:rPr>
        <w:t xml:space="preserve">vigor del  </w:t>
      </w:r>
      <w:r>
        <w:rPr>
          <w:color w:val="2E2E2E"/>
        </w:rPr>
        <w:t>presente  Acuerdo.</w:t>
      </w:r>
    </w:p>
    <w:p w:rsidR="002050F4" w:rsidRDefault="00065D28">
      <w:pPr>
        <w:pStyle w:val="Textoindependiente"/>
        <w:spacing w:before="59" w:line="244" w:lineRule="auto"/>
        <w:ind w:right="418"/>
      </w:pPr>
      <w:r>
        <w:rPr>
          <w:b/>
          <w:color w:val="2E2E2E"/>
        </w:rPr>
        <w:t xml:space="preserve">DÉCIMO NOVENO.­ </w:t>
      </w:r>
      <w:r>
        <w:rPr>
          <w:color w:val="2E2E2E"/>
        </w:rPr>
        <w:t xml:space="preserve">Para efectos de </w:t>
      </w:r>
      <w:r>
        <w:rPr>
          <w:color w:val="2E2E2E"/>
          <w:spacing w:val="2"/>
        </w:rPr>
        <w:t xml:space="preserve">lo </w:t>
      </w:r>
      <w:r>
        <w:rPr>
          <w:color w:val="2E2E2E"/>
        </w:rPr>
        <w:t xml:space="preserve">dispuesto en el </w:t>
      </w:r>
      <w:r>
        <w:rPr>
          <w:color w:val="2E2E2E"/>
          <w:spacing w:val="2"/>
        </w:rPr>
        <w:t xml:space="preserve">lineamiento </w:t>
      </w:r>
      <w:r>
        <w:rPr>
          <w:color w:val="2E2E2E"/>
        </w:rPr>
        <w:t xml:space="preserve">CUADRAGÉSIMO NOVENO, el Instituto coadyuvará con </w:t>
      </w:r>
      <w:r>
        <w:rPr>
          <w:color w:val="2E2E2E"/>
          <w:spacing w:val="3"/>
        </w:rPr>
        <w:t xml:space="preserve">las </w:t>
      </w:r>
      <w:r>
        <w:rPr>
          <w:color w:val="2E2E2E"/>
          <w:spacing w:val="2"/>
        </w:rPr>
        <w:t xml:space="preserve">autoridades </w:t>
      </w:r>
      <w:r>
        <w:rPr>
          <w:color w:val="2E2E2E"/>
        </w:rPr>
        <w:t xml:space="preserve">competentes para </w:t>
      </w:r>
      <w:r>
        <w:rPr>
          <w:color w:val="2E2E2E"/>
          <w:spacing w:val="3"/>
        </w:rPr>
        <w:t xml:space="preserve">iniciar los </w:t>
      </w:r>
      <w:r>
        <w:rPr>
          <w:color w:val="2E2E2E"/>
        </w:rPr>
        <w:t xml:space="preserve">trabajos sobre el protocolo relativo al sistema de alertamiento; para </w:t>
      </w:r>
      <w:r>
        <w:rPr>
          <w:color w:val="2E2E2E"/>
          <w:spacing w:val="3"/>
        </w:rPr>
        <w:t xml:space="preserve">ello, </w:t>
      </w:r>
      <w:r>
        <w:rPr>
          <w:color w:val="2E2E2E"/>
        </w:rPr>
        <w:t xml:space="preserve">en  un  </w:t>
      </w:r>
      <w:r>
        <w:rPr>
          <w:color w:val="2E2E2E"/>
          <w:spacing w:val="2"/>
        </w:rPr>
        <w:t xml:space="preserve">plazo </w:t>
      </w:r>
      <w:r>
        <w:rPr>
          <w:color w:val="2E2E2E"/>
        </w:rPr>
        <w:t xml:space="preserve">máximo de veinte días </w:t>
      </w:r>
      <w:r>
        <w:rPr>
          <w:color w:val="2E2E2E"/>
          <w:spacing w:val="3"/>
        </w:rPr>
        <w:t xml:space="preserve">hábiles, </w:t>
      </w:r>
      <w:r>
        <w:rPr>
          <w:color w:val="2E2E2E"/>
        </w:rPr>
        <w:t xml:space="preserve">contados a partir de </w:t>
      </w:r>
      <w:r>
        <w:rPr>
          <w:color w:val="2E2E2E"/>
          <w:spacing w:val="2"/>
        </w:rPr>
        <w:t xml:space="preserve">la </w:t>
      </w:r>
      <w:r>
        <w:rPr>
          <w:color w:val="2E2E2E"/>
        </w:rPr>
        <w:t>entra</w:t>
      </w:r>
      <w:r>
        <w:rPr>
          <w:color w:val="2E2E2E"/>
        </w:rPr>
        <w:t xml:space="preserve">da en </w:t>
      </w:r>
      <w:r>
        <w:rPr>
          <w:color w:val="2E2E2E"/>
          <w:spacing w:val="2"/>
        </w:rPr>
        <w:t xml:space="preserve">vigor del </w:t>
      </w:r>
      <w:r>
        <w:rPr>
          <w:color w:val="2E2E2E"/>
        </w:rPr>
        <w:t xml:space="preserve">presente Acuerdo el Instituto convocará a </w:t>
      </w:r>
      <w:r>
        <w:rPr>
          <w:color w:val="2E2E2E"/>
          <w:spacing w:val="3"/>
        </w:rPr>
        <w:t xml:space="preserve">reuniones </w:t>
      </w:r>
      <w:r>
        <w:rPr>
          <w:color w:val="2E2E2E"/>
        </w:rPr>
        <w:t xml:space="preserve">de trabajo a </w:t>
      </w:r>
      <w:r>
        <w:rPr>
          <w:color w:val="2E2E2E"/>
          <w:spacing w:val="3"/>
        </w:rPr>
        <w:t xml:space="preserve">las </w:t>
      </w:r>
      <w:r>
        <w:rPr>
          <w:color w:val="2E2E2E"/>
          <w:spacing w:val="2"/>
        </w:rPr>
        <w:t>autoridades</w:t>
      </w:r>
      <w:r>
        <w:rPr>
          <w:color w:val="2E2E2E"/>
          <w:spacing w:val="18"/>
        </w:rPr>
        <w:t xml:space="preserve"> </w:t>
      </w:r>
      <w:r>
        <w:rPr>
          <w:color w:val="2E2E2E"/>
        </w:rPr>
        <w:t>competentes.</w:t>
      </w:r>
    </w:p>
    <w:p w:rsidR="002050F4" w:rsidRDefault="00065D28">
      <w:pPr>
        <w:spacing w:before="44" w:line="244" w:lineRule="auto"/>
        <w:ind w:left="565" w:right="408" w:firstLine="288"/>
        <w:jc w:val="both"/>
        <w:rPr>
          <w:sz w:val="18"/>
        </w:rPr>
      </w:pPr>
      <w:r>
        <w:rPr>
          <w:color w:val="2E2E2E"/>
          <w:sz w:val="18"/>
        </w:rPr>
        <w:t xml:space="preserve">El </w:t>
      </w:r>
      <w:r>
        <w:rPr>
          <w:color w:val="2E2E2E"/>
          <w:spacing w:val="3"/>
          <w:sz w:val="18"/>
        </w:rPr>
        <w:t xml:space="preserve">Comisionado </w:t>
      </w:r>
      <w:r>
        <w:rPr>
          <w:color w:val="2E2E2E"/>
          <w:sz w:val="18"/>
        </w:rPr>
        <w:t xml:space="preserve">Presidente, </w:t>
      </w:r>
      <w:r>
        <w:rPr>
          <w:b/>
          <w:color w:val="2E2E2E"/>
          <w:sz w:val="18"/>
        </w:rPr>
        <w:t>Gabriel Oswaldo Contreras Saldívar</w:t>
      </w:r>
      <w:r>
        <w:rPr>
          <w:color w:val="2E2E2E"/>
          <w:sz w:val="18"/>
        </w:rPr>
        <w:t xml:space="preserve">.­ Rúbrica.­ El </w:t>
      </w:r>
      <w:r>
        <w:rPr>
          <w:color w:val="2E2E2E"/>
          <w:spacing w:val="3"/>
          <w:sz w:val="18"/>
        </w:rPr>
        <w:t xml:space="preserve">Comisionado, </w:t>
      </w:r>
      <w:r>
        <w:rPr>
          <w:b/>
          <w:color w:val="2E2E2E"/>
          <w:spacing w:val="-4"/>
          <w:sz w:val="18"/>
        </w:rPr>
        <w:t xml:space="preserve">Luis </w:t>
      </w:r>
      <w:r>
        <w:rPr>
          <w:b/>
          <w:color w:val="2E2E2E"/>
          <w:sz w:val="18"/>
        </w:rPr>
        <w:t>Fernando Borjón Figueroa</w:t>
      </w:r>
      <w:r>
        <w:rPr>
          <w:color w:val="2E2E2E"/>
          <w:sz w:val="18"/>
        </w:rPr>
        <w:t xml:space="preserve">.­ Rúbrica.­ El </w:t>
      </w:r>
      <w:r>
        <w:rPr>
          <w:color w:val="2E2E2E"/>
          <w:spacing w:val="3"/>
          <w:sz w:val="18"/>
        </w:rPr>
        <w:t>Comisionado</w:t>
      </w:r>
      <w:r>
        <w:rPr>
          <w:color w:val="2E2E2E"/>
          <w:spacing w:val="3"/>
          <w:sz w:val="18"/>
        </w:rPr>
        <w:t xml:space="preserve">, </w:t>
      </w:r>
      <w:r>
        <w:rPr>
          <w:b/>
          <w:color w:val="2E2E2E"/>
          <w:sz w:val="18"/>
        </w:rPr>
        <w:t>Ernesto Estrada González</w:t>
      </w:r>
      <w:r>
        <w:rPr>
          <w:color w:val="2E2E2E"/>
          <w:sz w:val="18"/>
        </w:rPr>
        <w:t xml:space="preserve">.­ Rúbrica.­ La </w:t>
      </w:r>
      <w:r>
        <w:rPr>
          <w:color w:val="2E2E2E"/>
          <w:spacing w:val="3"/>
          <w:sz w:val="18"/>
        </w:rPr>
        <w:t xml:space="preserve">Comisionada, </w:t>
      </w:r>
      <w:r>
        <w:rPr>
          <w:b/>
          <w:color w:val="2E2E2E"/>
          <w:sz w:val="18"/>
        </w:rPr>
        <w:t xml:space="preserve">Adriana </w:t>
      </w:r>
      <w:r>
        <w:rPr>
          <w:b/>
          <w:color w:val="2E2E2E"/>
          <w:spacing w:val="-3"/>
          <w:sz w:val="18"/>
        </w:rPr>
        <w:t xml:space="preserve">Sofía </w:t>
      </w:r>
      <w:r>
        <w:rPr>
          <w:b/>
          <w:color w:val="2E2E2E"/>
          <w:sz w:val="18"/>
        </w:rPr>
        <w:t xml:space="preserve">Labardini  </w:t>
      </w:r>
      <w:r>
        <w:rPr>
          <w:b/>
          <w:color w:val="2E2E2E"/>
          <w:spacing w:val="-3"/>
          <w:sz w:val="18"/>
        </w:rPr>
        <w:t>Inzunza</w:t>
      </w:r>
      <w:r>
        <w:rPr>
          <w:color w:val="2E2E2E"/>
          <w:spacing w:val="-3"/>
          <w:sz w:val="18"/>
        </w:rPr>
        <w:t xml:space="preserve">.­ </w:t>
      </w:r>
      <w:r>
        <w:rPr>
          <w:color w:val="2E2E2E"/>
          <w:sz w:val="18"/>
        </w:rPr>
        <w:t xml:space="preserve">La </w:t>
      </w:r>
      <w:r>
        <w:rPr>
          <w:color w:val="2E2E2E"/>
          <w:spacing w:val="3"/>
          <w:sz w:val="18"/>
        </w:rPr>
        <w:t xml:space="preserve">Comisionada, </w:t>
      </w:r>
      <w:r>
        <w:rPr>
          <w:b/>
          <w:color w:val="2E2E2E"/>
          <w:sz w:val="18"/>
        </w:rPr>
        <w:t>María Elena Estavillo Flores</w:t>
      </w:r>
      <w:r>
        <w:rPr>
          <w:color w:val="2E2E2E"/>
          <w:sz w:val="18"/>
        </w:rPr>
        <w:t xml:space="preserve">.­ El </w:t>
      </w:r>
      <w:r>
        <w:rPr>
          <w:color w:val="2E2E2E"/>
          <w:spacing w:val="3"/>
          <w:sz w:val="18"/>
        </w:rPr>
        <w:t xml:space="preserve">Comisionado, </w:t>
      </w:r>
      <w:r>
        <w:rPr>
          <w:b/>
          <w:color w:val="2E2E2E"/>
          <w:sz w:val="18"/>
        </w:rPr>
        <w:t>Mario Germán Fromow Rangel</w:t>
      </w:r>
      <w:r>
        <w:rPr>
          <w:color w:val="2E2E2E"/>
          <w:sz w:val="18"/>
        </w:rPr>
        <w:t xml:space="preserve">.­ Rúbrica.­ El </w:t>
      </w:r>
      <w:r>
        <w:rPr>
          <w:color w:val="2E2E2E"/>
          <w:spacing w:val="3"/>
          <w:sz w:val="18"/>
        </w:rPr>
        <w:t xml:space="preserve">Comisionado, </w:t>
      </w:r>
      <w:r>
        <w:rPr>
          <w:b/>
          <w:color w:val="2E2E2E"/>
          <w:sz w:val="18"/>
        </w:rPr>
        <w:t xml:space="preserve">Adolfo </w:t>
      </w:r>
      <w:r>
        <w:rPr>
          <w:b/>
          <w:color w:val="2E2E2E"/>
          <w:spacing w:val="2"/>
          <w:sz w:val="18"/>
        </w:rPr>
        <w:t xml:space="preserve">Cuevas </w:t>
      </w:r>
      <w:r>
        <w:rPr>
          <w:b/>
          <w:color w:val="2E2E2E"/>
          <w:spacing w:val="-4"/>
          <w:sz w:val="18"/>
        </w:rPr>
        <w:t>Teja</w:t>
      </w:r>
      <w:r>
        <w:rPr>
          <w:color w:val="2E2E2E"/>
          <w:spacing w:val="-4"/>
          <w:sz w:val="18"/>
        </w:rPr>
        <w:t>.­</w:t>
      </w:r>
      <w:r>
        <w:rPr>
          <w:color w:val="2E2E2E"/>
          <w:spacing w:val="-25"/>
          <w:sz w:val="18"/>
        </w:rPr>
        <w:t xml:space="preserve"> </w:t>
      </w:r>
      <w:r>
        <w:rPr>
          <w:color w:val="2E2E2E"/>
          <w:spacing w:val="2"/>
          <w:sz w:val="18"/>
        </w:rPr>
        <w:t>Rúbrica.</w:t>
      </w:r>
    </w:p>
    <w:p w:rsidR="002050F4" w:rsidRDefault="00065D28">
      <w:pPr>
        <w:pStyle w:val="Textoindependiente"/>
        <w:spacing w:before="59" w:line="244" w:lineRule="auto"/>
        <w:ind w:right="413"/>
      </w:pPr>
      <w:r>
        <w:t xml:space="preserve">El presente Acuerdo fue </w:t>
      </w:r>
      <w:r>
        <w:rPr>
          <w:spacing w:val="3"/>
        </w:rPr>
        <w:t xml:space="preserve">aprobado </w:t>
      </w:r>
      <w:r>
        <w:rPr>
          <w:spacing w:val="2"/>
        </w:rPr>
        <w:t xml:space="preserve">por </w:t>
      </w:r>
      <w:r>
        <w:t xml:space="preserve">el </w:t>
      </w:r>
      <w:r>
        <w:rPr>
          <w:spacing w:val="2"/>
        </w:rPr>
        <w:t xml:space="preserve">Pleno del </w:t>
      </w:r>
      <w:r>
        <w:t xml:space="preserve">Instituto Federal de Telecomunicaciones en su  XLIII  </w:t>
      </w:r>
      <w:r>
        <w:rPr>
          <w:spacing w:val="2"/>
        </w:rPr>
        <w:t xml:space="preserve">Sesión </w:t>
      </w:r>
      <w:r>
        <w:t xml:space="preserve">Extraordinaria </w:t>
      </w:r>
      <w:r>
        <w:rPr>
          <w:spacing w:val="2"/>
        </w:rPr>
        <w:t xml:space="preserve">celebrada </w:t>
      </w:r>
      <w:r>
        <w:t xml:space="preserve">el </w:t>
      </w:r>
      <w:r>
        <w:rPr>
          <w:spacing w:val="-5"/>
        </w:rPr>
        <w:t xml:space="preserve">11 </w:t>
      </w:r>
      <w:r>
        <w:t xml:space="preserve">de </w:t>
      </w:r>
      <w:r>
        <w:rPr>
          <w:spacing w:val="2"/>
        </w:rPr>
        <w:t xml:space="preserve">noviembre </w:t>
      </w:r>
      <w:r>
        <w:t xml:space="preserve">de </w:t>
      </w:r>
      <w:r>
        <w:rPr>
          <w:spacing w:val="3"/>
        </w:rPr>
        <w:t xml:space="preserve">2015, </w:t>
      </w:r>
      <w:r>
        <w:t xml:space="preserve">en </w:t>
      </w:r>
      <w:r>
        <w:rPr>
          <w:spacing w:val="2"/>
        </w:rPr>
        <w:t xml:space="preserve">lo general por </w:t>
      </w:r>
      <w:r>
        <w:rPr>
          <w:spacing w:val="3"/>
        </w:rPr>
        <w:t xml:space="preserve">unanimidad </w:t>
      </w:r>
      <w:r>
        <w:t xml:space="preserve">de votos de </w:t>
      </w:r>
      <w:r>
        <w:rPr>
          <w:spacing w:val="3"/>
        </w:rPr>
        <w:t xml:space="preserve">los Comisionados </w:t>
      </w:r>
      <w:r>
        <w:t>Gabriel Oswaldo Contreras Saldívar</w:t>
      </w:r>
      <w:r>
        <w:t xml:space="preserve">, </w:t>
      </w:r>
      <w:r>
        <w:rPr>
          <w:spacing w:val="3"/>
        </w:rPr>
        <w:t xml:space="preserve">Luis </w:t>
      </w:r>
      <w:r>
        <w:t xml:space="preserve">Fernando </w:t>
      </w:r>
      <w:r>
        <w:rPr>
          <w:spacing w:val="2"/>
        </w:rPr>
        <w:t xml:space="preserve">Borjón Figueroa, </w:t>
      </w:r>
      <w:r>
        <w:t xml:space="preserve">Ernesto Estrada González, </w:t>
      </w:r>
      <w:r>
        <w:rPr>
          <w:spacing w:val="2"/>
        </w:rPr>
        <w:t xml:space="preserve">Adriana </w:t>
      </w:r>
      <w:r>
        <w:t xml:space="preserve">Sofía </w:t>
      </w:r>
      <w:r>
        <w:rPr>
          <w:spacing w:val="3"/>
        </w:rPr>
        <w:t xml:space="preserve">Labardini </w:t>
      </w:r>
      <w:r>
        <w:t xml:space="preserve">Inzunza </w:t>
      </w:r>
      <w:r>
        <w:rPr>
          <w:spacing w:val="3"/>
        </w:rPr>
        <w:t xml:space="preserve">quien </w:t>
      </w:r>
      <w:r>
        <w:t xml:space="preserve">manifiesta voto particular, María </w:t>
      </w:r>
      <w:r>
        <w:rPr>
          <w:spacing w:val="2"/>
        </w:rPr>
        <w:t xml:space="preserve">Elena </w:t>
      </w:r>
      <w:r>
        <w:t xml:space="preserve">Estavillo Flores, Mario Germán Fromow </w:t>
      </w:r>
      <w:r>
        <w:rPr>
          <w:spacing w:val="3"/>
        </w:rPr>
        <w:t xml:space="preserve">Rangel </w:t>
      </w:r>
      <w:r>
        <w:t xml:space="preserve">y Adolfo </w:t>
      </w:r>
      <w:r>
        <w:rPr>
          <w:spacing w:val="2"/>
        </w:rPr>
        <w:t xml:space="preserve">Cuevas </w:t>
      </w:r>
      <w:r>
        <w:rPr>
          <w:spacing w:val="-3"/>
        </w:rPr>
        <w:t xml:space="preserve">Teja; </w:t>
      </w:r>
      <w:r>
        <w:t xml:space="preserve">con fundamento    en </w:t>
      </w:r>
      <w:r>
        <w:rPr>
          <w:spacing w:val="3"/>
        </w:rPr>
        <w:t xml:space="preserve">los </w:t>
      </w:r>
      <w:r>
        <w:t xml:space="preserve">párrafos </w:t>
      </w:r>
      <w:r>
        <w:rPr>
          <w:spacing w:val="2"/>
        </w:rPr>
        <w:t xml:space="preserve">vigésimo, </w:t>
      </w:r>
      <w:r>
        <w:t>fraccion</w:t>
      </w:r>
      <w:r>
        <w:t xml:space="preserve">es I y </w:t>
      </w:r>
      <w:r>
        <w:rPr>
          <w:spacing w:val="-4"/>
        </w:rPr>
        <w:t xml:space="preserve">III; </w:t>
      </w:r>
      <w:r>
        <w:t xml:space="preserve">y </w:t>
      </w:r>
      <w:r>
        <w:rPr>
          <w:spacing w:val="2"/>
        </w:rPr>
        <w:t xml:space="preserve">vigésimo primero, del </w:t>
      </w:r>
      <w:r>
        <w:t xml:space="preserve">artículo 28 de </w:t>
      </w:r>
      <w:r>
        <w:rPr>
          <w:spacing w:val="2"/>
        </w:rPr>
        <w:t xml:space="preserve">la </w:t>
      </w:r>
      <w:r>
        <w:t xml:space="preserve">Constitución Política de </w:t>
      </w:r>
      <w:r>
        <w:rPr>
          <w:spacing w:val="3"/>
        </w:rPr>
        <w:t xml:space="preserve">los </w:t>
      </w:r>
      <w:r>
        <w:t xml:space="preserve">Estados </w:t>
      </w:r>
      <w:r>
        <w:rPr>
          <w:spacing w:val="3"/>
        </w:rPr>
        <w:t xml:space="preserve">Unidos </w:t>
      </w:r>
      <w:r>
        <w:rPr>
          <w:spacing w:val="2"/>
        </w:rPr>
        <w:t xml:space="preserve">Mexicanos; </w:t>
      </w:r>
      <w:r>
        <w:t xml:space="preserve">artículos 7, 16 y 45 de </w:t>
      </w:r>
      <w:r>
        <w:rPr>
          <w:spacing w:val="2"/>
        </w:rPr>
        <w:t xml:space="preserve">la Ley </w:t>
      </w:r>
      <w:r>
        <w:t xml:space="preserve">Federal de Telecomunicaciones y </w:t>
      </w:r>
      <w:r>
        <w:rPr>
          <w:spacing w:val="3"/>
        </w:rPr>
        <w:t xml:space="preserve">Radiodifusión; </w:t>
      </w:r>
      <w:r>
        <w:t xml:space="preserve">así como en </w:t>
      </w:r>
      <w:r>
        <w:rPr>
          <w:spacing w:val="3"/>
        </w:rPr>
        <w:t xml:space="preserve">los </w:t>
      </w:r>
      <w:r>
        <w:t xml:space="preserve">artículos 1, 7, 8 y 12 </w:t>
      </w:r>
      <w:r>
        <w:rPr>
          <w:spacing w:val="2"/>
        </w:rPr>
        <w:t xml:space="preserve">del </w:t>
      </w:r>
      <w:r>
        <w:t xml:space="preserve">Estatuto Orgánico </w:t>
      </w:r>
      <w:r>
        <w:rPr>
          <w:spacing w:val="2"/>
        </w:rPr>
        <w:t xml:space="preserve">del </w:t>
      </w:r>
      <w:r>
        <w:t xml:space="preserve">Instituto Federal de Telecomunicaciones, mediante Acuerdo </w:t>
      </w:r>
      <w:r>
        <w:rPr>
          <w:spacing w:val="12"/>
        </w:rPr>
        <w:t xml:space="preserve"> </w:t>
      </w:r>
      <w:r>
        <w:rPr>
          <w:spacing w:val="-3"/>
        </w:rPr>
        <w:t>P/IFT/EXT/111115/159.</w:t>
      </w:r>
    </w:p>
    <w:p w:rsidR="002050F4" w:rsidRDefault="002050F4">
      <w:pPr>
        <w:spacing w:line="244" w:lineRule="auto"/>
        <w:sectPr w:rsidR="002050F4">
          <w:pgSz w:w="12240" w:h="15840"/>
          <w:pgMar w:top="460" w:right="400" w:bottom="480" w:left="420" w:header="274" w:footer="285" w:gutter="0"/>
          <w:cols w:space="720"/>
        </w:sectPr>
      </w:pPr>
    </w:p>
    <w:p w:rsidR="002050F4" w:rsidRDefault="00065D28">
      <w:pPr>
        <w:pStyle w:val="Textoindependiente"/>
        <w:spacing w:before="102" w:line="244" w:lineRule="auto"/>
        <w:ind w:right="413"/>
      </w:pPr>
      <w:r>
        <w:lastRenderedPageBreak/>
        <w:t xml:space="preserve">La </w:t>
      </w:r>
      <w:r>
        <w:rPr>
          <w:spacing w:val="3"/>
        </w:rPr>
        <w:t xml:space="preserve">Comisionada </w:t>
      </w:r>
      <w:r>
        <w:rPr>
          <w:spacing w:val="2"/>
        </w:rPr>
        <w:t xml:space="preserve">Adriana </w:t>
      </w:r>
      <w:r>
        <w:t xml:space="preserve">Sofía </w:t>
      </w:r>
      <w:r>
        <w:rPr>
          <w:spacing w:val="3"/>
        </w:rPr>
        <w:t xml:space="preserve">Labardini </w:t>
      </w:r>
      <w:r>
        <w:t xml:space="preserve">Inzunza manifestó voto en contra de </w:t>
      </w:r>
      <w:r>
        <w:rPr>
          <w:spacing w:val="3"/>
        </w:rPr>
        <w:t xml:space="preserve">los Considerandos </w:t>
      </w:r>
      <w:r>
        <w:rPr>
          <w:spacing w:val="2"/>
        </w:rPr>
        <w:t xml:space="preserve">Segundo, </w:t>
      </w:r>
      <w:r>
        <w:t xml:space="preserve">Tercero, Cuarto  y Quinto; de </w:t>
      </w:r>
      <w:r>
        <w:rPr>
          <w:spacing w:val="3"/>
        </w:rPr>
        <w:t xml:space="preserve">los </w:t>
      </w:r>
      <w:r>
        <w:rPr>
          <w:spacing w:val="2"/>
        </w:rPr>
        <w:t xml:space="preserve">Lineamientos </w:t>
      </w:r>
      <w:r>
        <w:t>Primero, pár</w:t>
      </w:r>
      <w:r>
        <w:t xml:space="preserve">rafos primero y </w:t>
      </w:r>
      <w:r>
        <w:rPr>
          <w:spacing w:val="3"/>
        </w:rPr>
        <w:t xml:space="preserve">segundo; </w:t>
      </w:r>
      <w:r>
        <w:rPr>
          <w:spacing w:val="2"/>
        </w:rPr>
        <w:t xml:space="preserve">Segundo, </w:t>
      </w:r>
      <w:r>
        <w:t xml:space="preserve">fracciones </w:t>
      </w:r>
      <w:r>
        <w:rPr>
          <w:spacing w:val="-4"/>
        </w:rPr>
        <w:t xml:space="preserve">III, </w:t>
      </w:r>
      <w:r>
        <w:rPr>
          <w:spacing w:val="-5"/>
        </w:rPr>
        <w:t xml:space="preserve">XXV, </w:t>
      </w:r>
      <w:r>
        <w:t xml:space="preserve">XXVI; Tercero; Cuarto; Quinto; Sexto; Séptimo; Octavo; </w:t>
      </w:r>
      <w:r>
        <w:rPr>
          <w:spacing w:val="3"/>
        </w:rPr>
        <w:t xml:space="preserve">Noveno; </w:t>
      </w:r>
      <w:r>
        <w:rPr>
          <w:spacing w:val="2"/>
        </w:rPr>
        <w:t xml:space="preserve">Décimo; Décimo </w:t>
      </w:r>
      <w:r>
        <w:t xml:space="preserve">Primero; </w:t>
      </w:r>
      <w:r>
        <w:rPr>
          <w:spacing w:val="2"/>
        </w:rPr>
        <w:t xml:space="preserve">Décimo Segundo; Décimo </w:t>
      </w:r>
      <w:r>
        <w:t xml:space="preserve">Tercero; </w:t>
      </w:r>
      <w:r>
        <w:rPr>
          <w:spacing w:val="2"/>
        </w:rPr>
        <w:t xml:space="preserve">Décimo </w:t>
      </w:r>
      <w:r>
        <w:t xml:space="preserve">Cuarto; </w:t>
      </w:r>
      <w:r>
        <w:rPr>
          <w:spacing w:val="2"/>
        </w:rPr>
        <w:t xml:space="preserve">Décimo </w:t>
      </w:r>
      <w:r>
        <w:t xml:space="preserve">Quinto, fracciones </w:t>
      </w:r>
      <w:r>
        <w:rPr>
          <w:spacing w:val="-3"/>
        </w:rPr>
        <w:t xml:space="preserve">IV </w:t>
      </w:r>
      <w:r>
        <w:t xml:space="preserve">y </w:t>
      </w:r>
      <w:r>
        <w:rPr>
          <w:spacing w:val="-4"/>
        </w:rPr>
        <w:t xml:space="preserve">V; </w:t>
      </w:r>
      <w:r>
        <w:rPr>
          <w:spacing w:val="2"/>
        </w:rPr>
        <w:t xml:space="preserve">Décimo </w:t>
      </w:r>
      <w:r>
        <w:t xml:space="preserve">Sexto, fracción </w:t>
      </w:r>
      <w:r>
        <w:rPr>
          <w:spacing w:val="-3"/>
        </w:rPr>
        <w:t xml:space="preserve">I; </w:t>
      </w:r>
      <w:r>
        <w:rPr>
          <w:spacing w:val="2"/>
        </w:rPr>
        <w:t xml:space="preserve">Décimo </w:t>
      </w:r>
      <w:r>
        <w:t xml:space="preserve">Séptimo y </w:t>
      </w:r>
      <w:r>
        <w:rPr>
          <w:spacing w:val="2"/>
        </w:rPr>
        <w:t xml:space="preserve">Décimo </w:t>
      </w:r>
      <w:r>
        <w:t xml:space="preserve">Octavo; así como de </w:t>
      </w:r>
      <w:r>
        <w:rPr>
          <w:spacing w:val="3"/>
        </w:rPr>
        <w:t xml:space="preserve">los </w:t>
      </w:r>
      <w:r>
        <w:t xml:space="preserve">Anexos I y </w:t>
      </w:r>
      <w:r>
        <w:rPr>
          <w:spacing w:val="-4"/>
        </w:rPr>
        <w:t xml:space="preserve">II; </w:t>
      </w:r>
      <w:r>
        <w:t xml:space="preserve">y de </w:t>
      </w:r>
      <w:r>
        <w:rPr>
          <w:spacing w:val="3"/>
        </w:rPr>
        <w:t xml:space="preserve">los </w:t>
      </w:r>
      <w:r>
        <w:t xml:space="preserve">Transitorios </w:t>
      </w:r>
      <w:r>
        <w:rPr>
          <w:spacing w:val="2"/>
        </w:rPr>
        <w:t xml:space="preserve">Segundo, </w:t>
      </w:r>
      <w:r>
        <w:t>párrafos tercero y cuarto; Tercero; Cuarto y</w:t>
      </w:r>
      <w:r>
        <w:rPr>
          <w:spacing w:val="-20"/>
        </w:rPr>
        <w:t xml:space="preserve"> </w:t>
      </w:r>
      <w:r>
        <w:t>Sexto.</w:t>
      </w:r>
    </w:p>
    <w:p w:rsidR="002050F4" w:rsidRDefault="00065D28">
      <w:pPr>
        <w:pStyle w:val="Textoindependiente"/>
        <w:spacing w:before="59" w:line="244" w:lineRule="auto"/>
        <w:ind w:right="418"/>
      </w:pPr>
      <w:r>
        <w:rPr>
          <w:spacing w:val="2"/>
        </w:rPr>
        <w:t xml:space="preserve">Las modificaciones </w:t>
      </w:r>
      <w:r>
        <w:t xml:space="preserve">propuestas durante </w:t>
      </w:r>
      <w:r>
        <w:rPr>
          <w:spacing w:val="2"/>
        </w:rPr>
        <w:t xml:space="preserve">la Sesión, </w:t>
      </w:r>
      <w:r>
        <w:t xml:space="preserve">en </w:t>
      </w:r>
      <w:r>
        <w:rPr>
          <w:spacing w:val="2"/>
        </w:rPr>
        <w:t xml:space="preserve">lo </w:t>
      </w:r>
      <w:r>
        <w:t xml:space="preserve">referente a </w:t>
      </w:r>
      <w:r>
        <w:rPr>
          <w:spacing w:val="3"/>
        </w:rPr>
        <w:t xml:space="preserve">los Considerandos </w:t>
      </w:r>
      <w:r>
        <w:t xml:space="preserve">Quinto, </w:t>
      </w:r>
      <w:r>
        <w:rPr>
          <w:spacing w:val="2"/>
        </w:rPr>
        <w:t xml:space="preserve">numerales </w:t>
      </w:r>
      <w:r>
        <w:t>1, 2, 3, 7; Se</w:t>
      </w:r>
      <w:r>
        <w:t xml:space="preserve">xto, párrafo </w:t>
      </w:r>
      <w:r>
        <w:rPr>
          <w:spacing w:val="3"/>
        </w:rPr>
        <w:t xml:space="preserve">segundo; </w:t>
      </w:r>
      <w:r>
        <w:t xml:space="preserve">así como a </w:t>
      </w:r>
      <w:r>
        <w:rPr>
          <w:spacing w:val="3"/>
        </w:rPr>
        <w:t xml:space="preserve">los </w:t>
      </w:r>
      <w:r>
        <w:t xml:space="preserve">Transitorios </w:t>
      </w:r>
      <w:r>
        <w:rPr>
          <w:spacing w:val="2"/>
        </w:rPr>
        <w:t xml:space="preserve">Décimo </w:t>
      </w:r>
      <w:r>
        <w:t xml:space="preserve">Tercero, </w:t>
      </w:r>
      <w:r>
        <w:rPr>
          <w:spacing w:val="2"/>
        </w:rPr>
        <w:t xml:space="preserve">Décimo </w:t>
      </w:r>
      <w:r>
        <w:t xml:space="preserve">Cuarto y </w:t>
      </w:r>
      <w:r>
        <w:rPr>
          <w:spacing w:val="2"/>
        </w:rPr>
        <w:t xml:space="preserve">Décimo </w:t>
      </w:r>
      <w:r>
        <w:t xml:space="preserve">Séptimo, fueron votadas y </w:t>
      </w:r>
      <w:r>
        <w:rPr>
          <w:spacing w:val="3"/>
        </w:rPr>
        <w:t>aprobadas</w:t>
      </w:r>
      <w:r>
        <w:rPr>
          <w:spacing w:val="56"/>
        </w:rPr>
        <w:t xml:space="preserve"> </w:t>
      </w:r>
      <w:r>
        <w:rPr>
          <w:spacing w:val="2"/>
        </w:rPr>
        <w:t xml:space="preserve">por </w:t>
      </w:r>
      <w:r>
        <w:rPr>
          <w:spacing w:val="3"/>
        </w:rPr>
        <w:t xml:space="preserve">unanimidad </w:t>
      </w:r>
      <w:r>
        <w:t xml:space="preserve">de votos de </w:t>
      </w:r>
      <w:r>
        <w:rPr>
          <w:spacing w:val="3"/>
        </w:rPr>
        <w:t xml:space="preserve">los Comisionados </w:t>
      </w:r>
      <w:r>
        <w:t xml:space="preserve">presentes Gabriel Oswaldo Contreras Saldívar, </w:t>
      </w:r>
      <w:r>
        <w:rPr>
          <w:spacing w:val="3"/>
        </w:rPr>
        <w:t xml:space="preserve">Luis </w:t>
      </w:r>
      <w:r>
        <w:t xml:space="preserve">Fernando </w:t>
      </w:r>
      <w:r>
        <w:rPr>
          <w:spacing w:val="2"/>
        </w:rPr>
        <w:t xml:space="preserve">Borjón Figueroa, </w:t>
      </w:r>
      <w:r>
        <w:t xml:space="preserve">Ernesto Estrada González, Mario Germán Fromow </w:t>
      </w:r>
      <w:r>
        <w:rPr>
          <w:spacing w:val="3"/>
        </w:rPr>
        <w:t xml:space="preserve">Rangel </w:t>
      </w:r>
      <w:r>
        <w:t xml:space="preserve">y Adolfo </w:t>
      </w:r>
      <w:r>
        <w:rPr>
          <w:spacing w:val="2"/>
        </w:rPr>
        <w:t>Cuevas</w:t>
      </w:r>
      <w:r>
        <w:rPr>
          <w:spacing w:val="32"/>
        </w:rPr>
        <w:t xml:space="preserve"> </w:t>
      </w:r>
      <w:r>
        <w:rPr>
          <w:spacing w:val="-3"/>
        </w:rPr>
        <w:t>Teja.</w:t>
      </w:r>
    </w:p>
    <w:p w:rsidR="002050F4" w:rsidRDefault="00065D28">
      <w:pPr>
        <w:pStyle w:val="Textoindependiente"/>
        <w:spacing w:before="44" w:line="244" w:lineRule="auto"/>
        <w:ind w:right="418"/>
      </w:pPr>
      <w:r>
        <w:t>Las Comisionadas Adriana Sofía Labardini Inzunza y María Elena Estavillo Flores, previendo su ausencia justificada a la sesión, emitieron su voto razonado por escrito, de conformida</w:t>
      </w:r>
      <w:r>
        <w:t>d con el artículo 45, tercer párrafo, de la Ley Federal de Telecomunicaciones y Radiodifusión; y artículo 8, segundo párrafo, del Estatuto Orgánico del Instituto Federal de Telecomunicaciones.</w:t>
      </w:r>
    </w:p>
    <w:p w:rsidR="002050F4" w:rsidRDefault="002050F4">
      <w:pPr>
        <w:pStyle w:val="Textoindependiente"/>
        <w:spacing w:before="0"/>
        <w:ind w:left="0" w:firstLine="0"/>
        <w:jc w:val="left"/>
        <w:rPr>
          <w:sz w:val="20"/>
        </w:rPr>
      </w:pPr>
    </w:p>
    <w:p w:rsidR="002050F4" w:rsidRDefault="002050F4">
      <w:pPr>
        <w:pStyle w:val="Textoindependiente"/>
        <w:spacing w:before="0"/>
        <w:ind w:left="0" w:firstLine="0"/>
        <w:jc w:val="left"/>
        <w:rPr>
          <w:sz w:val="20"/>
        </w:rPr>
      </w:pPr>
    </w:p>
    <w:p w:rsidR="002050F4" w:rsidRDefault="002050F4">
      <w:pPr>
        <w:pStyle w:val="Textoindependiente"/>
        <w:spacing w:before="10"/>
        <w:ind w:left="0" w:firstLine="0"/>
        <w:jc w:val="left"/>
        <w:rPr>
          <w:sz w:val="22"/>
        </w:rPr>
      </w:pPr>
    </w:p>
    <w:p w:rsidR="002050F4" w:rsidRDefault="00065D28">
      <w:pPr>
        <w:pStyle w:val="Prrafodelista"/>
        <w:numPr>
          <w:ilvl w:val="0"/>
          <w:numId w:val="1"/>
        </w:numPr>
        <w:tabs>
          <w:tab w:val="left" w:pos="1244"/>
          <w:tab w:val="left" w:pos="1245"/>
        </w:tabs>
        <w:spacing w:before="0"/>
        <w:rPr>
          <w:sz w:val="16"/>
        </w:rPr>
      </w:pPr>
      <w:hyperlink r:id="rId14">
        <w:r>
          <w:rPr>
            <w:color w:val="2E2E2E"/>
            <w:sz w:val="16"/>
          </w:rPr>
          <w:t>http://cidac.org/esp/uploads/1/Indice_Delictivo_CIDAC_2012._8_delitos_primero_1.pdf</w:t>
        </w:r>
      </w:hyperlink>
    </w:p>
    <w:p w:rsidR="002050F4" w:rsidRDefault="00065D28">
      <w:pPr>
        <w:pStyle w:val="Prrafodelista"/>
        <w:numPr>
          <w:ilvl w:val="0"/>
          <w:numId w:val="1"/>
        </w:numPr>
        <w:tabs>
          <w:tab w:val="left" w:pos="1244"/>
          <w:tab w:val="left" w:pos="1245"/>
        </w:tabs>
        <w:spacing w:before="131"/>
        <w:rPr>
          <w:sz w:val="16"/>
        </w:rPr>
      </w:pPr>
      <w:r>
        <w:rPr>
          <w:color w:val="2E2E2E"/>
          <w:sz w:val="16"/>
        </w:rPr>
        <w:t xml:space="preserve">PROGRAMA Nacional de Seguridad </w:t>
      </w:r>
      <w:r>
        <w:rPr>
          <w:color w:val="2E2E2E"/>
          <w:spacing w:val="-3"/>
          <w:sz w:val="16"/>
        </w:rPr>
        <w:t>Pública</w:t>
      </w:r>
      <w:r>
        <w:rPr>
          <w:color w:val="2E2E2E"/>
          <w:spacing w:val="8"/>
          <w:sz w:val="16"/>
        </w:rPr>
        <w:t xml:space="preserve"> </w:t>
      </w:r>
      <w:r>
        <w:rPr>
          <w:color w:val="2E2E2E"/>
          <w:sz w:val="16"/>
        </w:rPr>
        <w:t>2014­2018</w:t>
      </w:r>
    </w:p>
    <w:p w:rsidR="002050F4" w:rsidRDefault="00065D28">
      <w:pPr>
        <w:pStyle w:val="Prrafodelista"/>
        <w:numPr>
          <w:ilvl w:val="0"/>
          <w:numId w:val="1"/>
        </w:numPr>
        <w:tabs>
          <w:tab w:val="left" w:pos="1244"/>
          <w:tab w:val="left" w:pos="1245"/>
        </w:tabs>
        <w:spacing w:before="146"/>
        <w:rPr>
          <w:sz w:val="16"/>
        </w:rPr>
      </w:pPr>
      <w:r>
        <w:rPr>
          <w:color w:val="2E2E2E"/>
          <w:sz w:val="16"/>
        </w:rPr>
        <w:t xml:space="preserve">PROGRAMA Nacional de Seguridad </w:t>
      </w:r>
      <w:r>
        <w:rPr>
          <w:color w:val="2E2E2E"/>
          <w:spacing w:val="-3"/>
          <w:sz w:val="16"/>
        </w:rPr>
        <w:t>Pública</w:t>
      </w:r>
      <w:r>
        <w:rPr>
          <w:color w:val="2E2E2E"/>
          <w:spacing w:val="9"/>
          <w:sz w:val="16"/>
        </w:rPr>
        <w:t xml:space="preserve"> </w:t>
      </w:r>
      <w:r>
        <w:rPr>
          <w:color w:val="2E2E2E"/>
          <w:sz w:val="16"/>
        </w:rPr>
        <w:t>2014­2018.</w:t>
      </w:r>
    </w:p>
    <w:p w:rsidR="002050F4" w:rsidRDefault="00065D28">
      <w:pPr>
        <w:pStyle w:val="Prrafodelista"/>
        <w:numPr>
          <w:ilvl w:val="0"/>
          <w:numId w:val="1"/>
        </w:numPr>
        <w:tabs>
          <w:tab w:val="left" w:pos="1244"/>
          <w:tab w:val="left" w:pos="1245"/>
        </w:tabs>
        <w:spacing w:before="146"/>
        <w:rPr>
          <w:sz w:val="16"/>
        </w:rPr>
      </w:pPr>
      <w:hyperlink r:id="rId15">
        <w:r>
          <w:rPr>
            <w:color w:val="2E2E2E"/>
            <w:sz w:val="16"/>
          </w:rPr>
          <w:t>http://www.inegi.org.mx/saladeprensa/boletines/2015/especiales/especiales2015_09_7.pdf</w:t>
        </w:r>
      </w:hyperlink>
    </w:p>
    <w:p w:rsidR="002050F4" w:rsidRDefault="00065D28">
      <w:pPr>
        <w:pStyle w:val="Prrafodelista"/>
        <w:numPr>
          <w:ilvl w:val="0"/>
          <w:numId w:val="1"/>
        </w:numPr>
        <w:tabs>
          <w:tab w:val="left" w:pos="1244"/>
          <w:tab w:val="left" w:pos="1245"/>
        </w:tabs>
        <w:spacing w:before="131"/>
        <w:rPr>
          <w:sz w:val="16"/>
        </w:rPr>
      </w:pPr>
      <w:r>
        <w:rPr>
          <w:color w:val="2E2E2E"/>
          <w:sz w:val="16"/>
        </w:rPr>
        <w:t xml:space="preserve">XXXIII Asamblea Plenaria de </w:t>
      </w:r>
      <w:r>
        <w:rPr>
          <w:color w:val="2E2E2E"/>
          <w:spacing w:val="-3"/>
          <w:sz w:val="16"/>
        </w:rPr>
        <w:t xml:space="preserve">la </w:t>
      </w:r>
      <w:r>
        <w:rPr>
          <w:color w:val="2E2E2E"/>
          <w:sz w:val="16"/>
        </w:rPr>
        <w:t>Conferencia Nacional de Procuració</w:t>
      </w:r>
      <w:r>
        <w:rPr>
          <w:color w:val="2E2E2E"/>
          <w:sz w:val="16"/>
        </w:rPr>
        <w:t>n de</w:t>
      </w:r>
      <w:r>
        <w:rPr>
          <w:color w:val="2E2E2E"/>
          <w:spacing w:val="-10"/>
          <w:sz w:val="16"/>
        </w:rPr>
        <w:t xml:space="preserve"> </w:t>
      </w:r>
      <w:r>
        <w:rPr>
          <w:color w:val="2E2E2E"/>
          <w:spacing w:val="-3"/>
          <w:sz w:val="16"/>
        </w:rPr>
        <w:t>Justicia.</w:t>
      </w:r>
    </w:p>
    <w:p w:rsidR="002050F4" w:rsidRDefault="00065D28">
      <w:pPr>
        <w:pStyle w:val="Prrafodelista"/>
        <w:numPr>
          <w:ilvl w:val="0"/>
          <w:numId w:val="1"/>
        </w:numPr>
        <w:tabs>
          <w:tab w:val="left" w:pos="1244"/>
          <w:tab w:val="left" w:pos="1245"/>
        </w:tabs>
        <w:spacing w:before="146"/>
        <w:rPr>
          <w:sz w:val="16"/>
        </w:rPr>
      </w:pPr>
      <w:hyperlink r:id="rId16">
        <w:r>
          <w:rPr>
            <w:color w:val="2E2E2E"/>
            <w:sz w:val="16"/>
          </w:rPr>
          <w:t>http://www.inegi.org.mx/est/contenidos/proyectos/encuestas/hogares/regulares/envipe/envipe2013/default.aspx</w:t>
        </w:r>
      </w:hyperlink>
    </w:p>
    <w:sectPr w:rsidR="002050F4">
      <w:pgSz w:w="12240" w:h="15840"/>
      <w:pgMar w:top="460" w:right="400" w:bottom="480" w:left="420" w:header="274" w:footer="2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D28" w:rsidRDefault="00065D28">
      <w:r>
        <w:separator/>
      </w:r>
    </w:p>
  </w:endnote>
  <w:endnote w:type="continuationSeparator" w:id="0">
    <w:p w:rsidR="00065D28" w:rsidRDefault="0006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0F4" w:rsidRDefault="00065D28">
    <w:pPr>
      <w:pStyle w:val="Textoindependiente"/>
      <w:spacing w:before="0" w:line="14" w:lineRule="auto"/>
      <w:ind w:left="0" w:firstLine="0"/>
      <w:jc w:val="left"/>
      <w:rPr>
        <w:sz w:val="20"/>
      </w:rPr>
    </w:pPr>
    <w:r>
      <w:rPr>
        <w:lang w:val="en-US"/>
      </w:rPr>
      <w:pict>
        <v:shapetype id="_x0000_t202" coordsize="21600,21600" o:spt="202" path="m,l,21600r21600,l21600,xe">
          <v:stroke joinstyle="miter"/>
          <v:path gradientshapeok="t" o:connecttype="rect"/>
        </v:shapetype>
        <v:shape id="_x0000_s2054" type="#_x0000_t202" style="position:absolute;margin-left:25pt;margin-top:766.75pt;width:274.45pt;height:10.95pt;z-index:-25000;mso-position-horizontal-relative:page;mso-position-vertical-relative:page" filled="f" stroked="f">
          <v:textbox inset="0,0,0,0">
            <w:txbxContent>
              <w:p w:rsidR="002050F4" w:rsidRDefault="00065D28">
                <w:pPr>
                  <w:spacing w:before="14"/>
                  <w:ind w:left="20"/>
                  <w:rPr>
                    <w:sz w:val="16"/>
                  </w:rPr>
                </w:pPr>
                <w:r>
                  <w:rPr>
                    <w:spacing w:val="-6"/>
                    <w:sz w:val="16"/>
                  </w:rPr>
                  <w:t>http://dof.gob.mx/nota_detalle.php?codigo=5418339&amp;fecha=02/12/2015&amp;print=true</w:t>
                </w:r>
              </w:p>
            </w:txbxContent>
          </v:textbox>
          <w10:wrap anchorx="page" anchory="page"/>
        </v:shape>
      </w:pict>
    </w:r>
    <w:r>
      <w:rPr>
        <w:lang w:val="en-US"/>
      </w:rPr>
      <w:pict>
        <v:shape id="_x0000_s2053" type="#_x0000_t202" style="position:absolute;margin-left:570pt;margin-top:766.75pt;width:17.45pt;height:10.95pt;z-index:-24976;mso-position-horizontal-relative:page;mso-position-vertical-relative:page" filled="f" stroked="f">
          <v:textbox inset="0,0,0,0">
            <w:txbxContent>
              <w:p w:rsidR="002050F4" w:rsidRDefault="00065D28">
                <w:pPr>
                  <w:spacing w:before="14"/>
                  <w:ind w:left="40"/>
                  <w:rPr>
                    <w:sz w:val="16"/>
                  </w:rPr>
                </w:pPr>
                <w:r>
                  <w:fldChar w:fldCharType="begin"/>
                </w:r>
                <w:r>
                  <w:rPr>
                    <w:spacing w:val="-4"/>
                    <w:sz w:val="16"/>
                  </w:rPr>
                  <w:instrText xml:space="preserve"> PAGE </w:instrText>
                </w:r>
                <w:r>
                  <w:fldChar w:fldCharType="separate"/>
                </w:r>
                <w:r w:rsidR="00500788">
                  <w:rPr>
                    <w:noProof/>
                    <w:spacing w:val="-4"/>
                    <w:sz w:val="16"/>
                  </w:rPr>
                  <w:t>1</w:t>
                </w:r>
                <w:r>
                  <w:fldChar w:fldCharType="end"/>
                </w:r>
                <w:r>
                  <w:rPr>
                    <w:spacing w:val="-4"/>
                    <w:sz w:val="16"/>
                  </w:rPr>
                  <w:t>/26</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0F4" w:rsidRDefault="00065D28">
    <w:pPr>
      <w:pStyle w:val="Textoindependiente"/>
      <w:spacing w:before="0" w:line="14" w:lineRule="auto"/>
      <w:ind w:left="0" w:firstLine="0"/>
      <w:jc w:val="left"/>
      <w:rPr>
        <w:sz w:val="20"/>
      </w:rPr>
    </w:pPr>
    <w:r>
      <w:rPr>
        <w:lang w:val="en-US"/>
      </w:rPr>
      <w:pict>
        <v:shapetype id="_x0000_t202" coordsize="21600,21600" o:spt="202" path="m,l,21600r21600,l21600,xe">
          <v:stroke joinstyle="miter"/>
          <v:path gradientshapeok="t" o:connecttype="rect"/>
        </v:shapetype>
        <v:shape id="_x0000_s2052" type="#_x0000_t202" style="position:absolute;margin-left:25pt;margin-top:766.75pt;width:274.45pt;height:10.95pt;z-index:-24952;mso-position-horizontal-relative:page;mso-position-vertical-relative:page" filled="f" stroked="f">
          <v:textbox inset="0,0,0,0">
            <w:txbxContent>
              <w:p w:rsidR="002050F4" w:rsidRDefault="00065D28">
                <w:pPr>
                  <w:spacing w:before="14"/>
                  <w:ind w:left="20"/>
                  <w:rPr>
                    <w:sz w:val="16"/>
                  </w:rPr>
                </w:pPr>
                <w:r>
                  <w:rPr>
                    <w:spacing w:val="-6"/>
                    <w:sz w:val="16"/>
                  </w:rPr>
                  <w:t>http://dof.gob.mx/nota_detalle.php?codigo=5418339&amp;fecha=02/12/2015&amp;print=true</w:t>
                </w:r>
              </w:p>
            </w:txbxContent>
          </v:textbox>
          <w10:wrap anchorx="page" anchory="page"/>
        </v:shape>
      </w:pict>
    </w:r>
    <w:r>
      <w:rPr>
        <w:lang w:val="en-US"/>
      </w:rPr>
      <w:pict>
        <v:shape id="_x0000_s2051" type="#_x0000_t202" style="position:absolute;margin-left:566pt;margin-top:766.75pt;width:21.45pt;height:10.95pt;z-index:-24928;mso-position-horizontal-relative:page;mso-position-vertical-relative:page" filled="f" stroked="f">
          <v:textbox inset="0,0,0,0">
            <w:txbxContent>
              <w:p w:rsidR="002050F4" w:rsidRDefault="00065D28">
                <w:pPr>
                  <w:spacing w:before="14"/>
                  <w:ind w:left="40"/>
                  <w:rPr>
                    <w:sz w:val="16"/>
                  </w:rPr>
                </w:pPr>
                <w:r>
                  <w:fldChar w:fldCharType="begin"/>
                </w:r>
                <w:r>
                  <w:rPr>
                    <w:spacing w:val="-3"/>
                    <w:sz w:val="16"/>
                  </w:rPr>
                  <w:instrText xml:space="preserve"> PAGE </w:instrText>
                </w:r>
                <w:r>
                  <w:fldChar w:fldCharType="separate"/>
                </w:r>
                <w:r w:rsidR="00500788">
                  <w:rPr>
                    <w:noProof/>
                    <w:spacing w:val="-3"/>
                    <w:sz w:val="16"/>
                  </w:rPr>
                  <w:t>10</w:t>
                </w:r>
                <w:r>
                  <w:fldChar w:fldCharType="end"/>
                </w:r>
                <w:r>
                  <w:rPr>
                    <w:spacing w:val="-3"/>
                    <w:sz w:val="16"/>
                  </w:rPr>
                  <w:t>/26</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0F4" w:rsidRDefault="00065D28">
    <w:pPr>
      <w:pStyle w:val="Textoindependiente"/>
      <w:spacing w:before="0" w:line="14" w:lineRule="auto"/>
      <w:ind w:left="0" w:firstLine="0"/>
      <w:jc w:val="left"/>
      <w:rPr>
        <w:sz w:val="20"/>
      </w:rPr>
    </w:pPr>
    <w:r>
      <w:rPr>
        <w:lang w:val="en-US"/>
      </w:rPr>
      <w:pict>
        <v:shapetype id="_x0000_t202" coordsize="21600,21600" o:spt="202" path="m,l,21600r21600,l21600,xe">
          <v:stroke joinstyle="miter"/>
          <v:path gradientshapeok="t" o:connecttype="rect"/>
        </v:shapetype>
        <v:shape id="_x0000_s2050" type="#_x0000_t202" style="position:absolute;margin-left:25pt;margin-top:766.75pt;width:274.45pt;height:10.95pt;z-index:-24904;mso-position-horizontal-relative:page;mso-position-vertical-relative:page" filled="f" stroked="f">
          <v:textbox inset="0,0,0,0">
            <w:txbxContent>
              <w:p w:rsidR="002050F4" w:rsidRDefault="00065D28">
                <w:pPr>
                  <w:spacing w:before="14"/>
                  <w:ind w:left="20"/>
                  <w:rPr>
                    <w:sz w:val="16"/>
                  </w:rPr>
                </w:pPr>
                <w:r>
                  <w:rPr>
                    <w:spacing w:val="-6"/>
                    <w:sz w:val="16"/>
                  </w:rPr>
                  <w:t>http://dof.gob.mx/nota_detalle.php?codigo=5418339&amp;fecha=02/12/2015&amp;print=true</w:t>
                </w:r>
              </w:p>
            </w:txbxContent>
          </v:textbox>
          <w10:wrap anchorx="page" anchory="page"/>
        </v:shape>
      </w:pict>
    </w:r>
    <w:r>
      <w:rPr>
        <w:lang w:val="en-US"/>
      </w:rPr>
      <w:pict>
        <v:shape id="_x0000_s2049" type="#_x0000_t202" style="position:absolute;margin-left:566pt;margin-top:766.75pt;width:21.45pt;height:10.95pt;z-index:-24880;mso-position-horizontal-relative:page;mso-position-vertical-relative:page" filled="f" stroked="f">
          <v:textbox inset="0,0,0,0">
            <w:txbxContent>
              <w:p w:rsidR="002050F4" w:rsidRDefault="00065D28">
                <w:pPr>
                  <w:spacing w:before="14"/>
                  <w:ind w:left="40"/>
                  <w:rPr>
                    <w:sz w:val="16"/>
                  </w:rPr>
                </w:pPr>
                <w:r>
                  <w:fldChar w:fldCharType="begin"/>
                </w:r>
                <w:r>
                  <w:rPr>
                    <w:spacing w:val="-3"/>
                    <w:sz w:val="16"/>
                  </w:rPr>
                  <w:instrText xml:space="preserve"> PAGE </w:instrText>
                </w:r>
                <w:r>
                  <w:fldChar w:fldCharType="separate"/>
                </w:r>
                <w:r w:rsidR="00500788">
                  <w:rPr>
                    <w:noProof/>
                    <w:spacing w:val="-3"/>
                    <w:sz w:val="16"/>
                  </w:rPr>
                  <w:t>21</w:t>
                </w:r>
                <w:r>
                  <w:fldChar w:fldCharType="end"/>
                </w:r>
                <w:r>
                  <w:rPr>
                    <w:spacing w:val="-3"/>
                    <w:sz w:val="16"/>
                  </w:rPr>
                  <w:t>/26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D28" w:rsidRDefault="00065D28">
      <w:r>
        <w:separator/>
      </w:r>
    </w:p>
  </w:footnote>
  <w:footnote w:type="continuationSeparator" w:id="0">
    <w:p w:rsidR="00065D28" w:rsidRDefault="00065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0F4" w:rsidRDefault="00065D28">
    <w:pPr>
      <w:pStyle w:val="Textoindependiente"/>
      <w:spacing w:before="0" w:line="14" w:lineRule="auto"/>
      <w:ind w:left="0" w:firstLine="0"/>
      <w:jc w:val="left"/>
      <w:rPr>
        <w:sz w:val="20"/>
      </w:rPr>
    </w:pPr>
    <w:r>
      <w:rPr>
        <w:lang w:val="en-US"/>
      </w:rPr>
      <w:pict>
        <v:shapetype id="_x0000_t202" coordsize="21600,21600" o:spt="202" path="m,l,21600r21600,l21600,xe">
          <v:stroke joinstyle="miter"/>
          <v:path gradientshapeok="t" o:connecttype="rect"/>
        </v:shapetype>
        <v:shape id="_x0000_s2056" type="#_x0000_t202" style="position:absolute;margin-left:25pt;margin-top:13.75pt;width:38.45pt;height:10.95pt;z-index:-25048;mso-position-horizontal-relative:page;mso-position-vertical-relative:page" filled="f" stroked="f">
          <v:textbox inset="0,0,0,0">
            <w:txbxContent>
              <w:p w:rsidR="002050F4" w:rsidRDefault="00065D28">
                <w:pPr>
                  <w:spacing w:before="14"/>
                  <w:ind w:left="20"/>
                  <w:rPr>
                    <w:sz w:val="16"/>
                  </w:rPr>
                </w:pPr>
                <w:r>
                  <w:rPr>
                    <w:spacing w:val="-8"/>
                    <w:sz w:val="16"/>
                  </w:rPr>
                  <w:t>30/12/2016</w:t>
                </w:r>
              </w:p>
            </w:txbxContent>
          </v:textbox>
          <w10:wrap anchorx="page" anchory="page"/>
        </v:shape>
      </w:pict>
    </w:r>
    <w:r>
      <w:rPr>
        <w:lang w:val="en-US"/>
      </w:rPr>
      <w:pict>
        <v:shape id="_x0000_s2055" type="#_x0000_t202" style="position:absolute;margin-left:263pt;margin-top:13.75pt;width:129.45pt;height:10.95pt;z-index:-25024;mso-position-horizontal-relative:page;mso-position-vertical-relative:page" filled="f" stroked="f">
          <v:textbox inset="0,0,0,0">
            <w:txbxContent>
              <w:p w:rsidR="002050F4" w:rsidRDefault="00065D28">
                <w:pPr>
                  <w:spacing w:before="14"/>
                  <w:ind w:left="20"/>
                  <w:rPr>
                    <w:sz w:val="16"/>
                  </w:rPr>
                </w:pPr>
                <w:r>
                  <w:rPr>
                    <w:sz w:val="16"/>
                  </w:rPr>
                  <w:t xml:space="preserve">DOF ­ Diario Oficial </w:t>
                </w:r>
                <w:r>
                  <w:rPr>
                    <w:spacing w:val="-5"/>
                    <w:sz w:val="16"/>
                  </w:rPr>
                  <w:t xml:space="preserve">de </w:t>
                </w:r>
                <w:r>
                  <w:rPr>
                    <w:sz w:val="16"/>
                  </w:rPr>
                  <w:t xml:space="preserve">la </w:t>
                </w:r>
                <w:r>
                  <w:rPr>
                    <w:spacing w:val="-4"/>
                    <w:sz w:val="16"/>
                  </w:rPr>
                  <w:t>Federación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3BAC"/>
    <w:multiLevelType w:val="hybridMultilevel"/>
    <w:tmpl w:val="062AF844"/>
    <w:lvl w:ilvl="0" w:tplc="15CEEDC2">
      <w:start w:val="1"/>
      <w:numFmt w:val="upperRoman"/>
      <w:lvlText w:val="%1."/>
      <w:lvlJc w:val="left"/>
      <w:pPr>
        <w:ind w:left="1286" w:hanging="526"/>
        <w:jc w:val="left"/>
      </w:pPr>
      <w:rPr>
        <w:rFonts w:ascii="Arial" w:eastAsia="Arial" w:hAnsi="Arial" w:cs="Arial" w:hint="default"/>
        <w:b/>
        <w:bCs/>
        <w:color w:val="2E2E2E"/>
        <w:spacing w:val="-5"/>
        <w:w w:val="100"/>
        <w:sz w:val="18"/>
        <w:szCs w:val="18"/>
      </w:rPr>
    </w:lvl>
    <w:lvl w:ilvl="1" w:tplc="D750BF86">
      <w:numFmt w:val="bullet"/>
      <w:lvlText w:val="•"/>
      <w:lvlJc w:val="left"/>
      <w:pPr>
        <w:ind w:left="2294" w:hanging="526"/>
      </w:pPr>
      <w:rPr>
        <w:rFonts w:hint="default"/>
      </w:rPr>
    </w:lvl>
    <w:lvl w:ilvl="2" w:tplc="2F4CFA00">
      <w:numFmt w:val="bullet"/>
      <w:lvlText w:val="•"/>
      <w:lvlJc w:val="left"/>
      <w:pPr>
        <w:ind w:left="3308" w:hanging="526"/>
      </w:pPr>
      <w:rPr>
        <w:rFonts w:hint="default"/>
      </w:rPr>
    </w:lvl>
    <w:lvl w:ilvl="3" w:tplc="6DA8306C">
      <w:numFmt w:val="bullet"/>
      <w:lvlText w:val="•"/>
      <w:lvlJc w:val="left"/>
      <w:pPr>
        <w:ind w:left="4322" w:hanging="526"/>
      </w:pPr>
      <w:rPr>
        <w:rFonts w:hint="default"/>
      </w:rPr>
    </w:lvl>
    <w:lvl w:ilvl="4" w:tplc="20085D12">
      <w:numFmt w:val="bullet"/>
      <w:lvlText w:val="•"/>
      <w:lvlJc w:val="left"/>
      <w:pPr>
        <w:ind w:left="5336" w:hanging="526"/>
      </w:pPr>
      <w:rPr>
        <w:rFonts w:hint="default"/>
      </w:rPr>
    </w:lvl>
    <w:lvl w:ilvl="5" w:tplc="19A2BD34">
      <w:numFmt w:val="bullet"/>
      <w:lvlText w:val="•"/>
      <w:lvlJc w:val="left"/>
      <w:pPr>
        <w:ind w:left="6350" w:hanging="526"/>
      </w:pPr>
      <w:rPr>
        <w:rFonts w:hint="default"/>
      </w:rPr>
    </w:lvl>
    <w:lvl w:ilvl="6" w:tplc="203AB4AA">
      <w:numFmt w:val="bullet"/>
      <w:lvlText w:val="•"/>
      <w:lvlJc w:val="left"/>
      <w:pPr>
        <w:ind w:left="7364" w:hanging="526"/>
      </w:pPr>
      <w:rPr>
        <w:rFonts w:hint="default"/>
      </w:rPr>
    </w:lvl>
    <w:lvl w:ilvl="7" w:tplc="4D80781A">
      <w:numFmt w:val="bullet"/>
      <w:lvlText w:val="•"/>
      <w:lvlJc w:val="left"/>
      <w:pPr>
        <w:ind w:left="8378" w:hanging="526"/>
      </w:pPr>
      <w:rPr>
        <w:rFonts w:hint="default"/>
      </w:rPr>
    </w:lvl>
    <w:lvl w:ilvl="8" w:tplc="ECF28262">
      <w:numFmt w:val="bullet"/>
      <w:lvlText w:val="•"/>
      <w:lvlJc w:val="left"/>
      <w:pPr>
        <w:ind w:left="9392" w:hanging="526"/>
      </w:pPr>
      <w:rPr>
        <w:rFonts w:hint="default"/>
      </w:rPr>
    </w:lvl>
  </w:abstractNum>
  <w:abstractNum w:abstractNumId="1" w15:restartNumberingAfterBreak="0">
    <w:nsid w:val="059A1325"/>
    <w:multiLevelType w:val="hybridMultilevel"/>
    <w:tmpl w:val="6E264A4C"/>
    <w:lvl w:ilvl="0" w:tplc="CE82FD8E">
      <w:numFmt w:val="bullet"/>
      <w:lvlText w:val="-"/>
      <w:lvlJc w:val="left"/>
      <w:pPr>
        <w:ind w:left="1286" w:hanging="421"/>
      </w:pPr>
      <w:rPr>
        <w:rFonts w:ascii="Arial" w:eastAsia="Arial" w:hAnsi="Arial" w:cs="Arial" w:hint="default"/>
        <w:color w:val="2E2E2E"/>
        <w:w w:val="100"/>
        <w:sz w:val="18"/>
        <w:szCs w:val="18"/>
      </w:rPr>
    </w:lvl>
    <w:lvl w:ilvl="1" w:tplc="EB64E8EA">
      <w:numFmt w:val="bullet"/>
      <w:lvlText w:val="•"/>
      <w:lvlJc w:val="left"/>
      <w:pPr>
        <w:ind w:left="2294" w:hanging="421"/>
      </w:pPr>
      <w:rPr>
        <w:rFonts w:hint="default"/>
      </w:rPr>
    </w:lvl>
    <w:lvl w:ilvl="2" w:tplc="0340221A">
      <w:numFmt w:val="bullet"/>
      <w:lvlText w:val="•"/>
      <w:lvlJc w:val="left"/>
      <w:pPr>
        <w:ind w:left="3308" w:hanging="421"/>
      </w:pPr>
      <w:rPr>
        <w:rFonts w:hint="default"/>
      </w:rPr>
    </w:lvl>
    <w:lvl w:ilvl="3" w:tplc="A1DCEC26">
      <w:numFmt w:val="bullet"/>
      <w:lvlText w:val="•"/>
      <w:lvlJc w:val="left"/>
      <w:pPr>
        <w:ind w:left="4322" w:hanging="421"/>
      </w:pPr>
      <w:rPr>
        <w:rFonts w:hint="default"/>
      </w:rPr>
    </w:lvl>
    <w:lvl w:ilvl="4" w:tplc="14DA5DE4">
      <w:numFmt w:val="bullet"/>
      <w:lvlText w:val="•"/>
      <w:lvlJc w:val="left"/>
      <w:pPr>
        <w:ind w:left="5336" w:hanging="421"/>
      </w:pPr>
      <w:rPr>
        <w:rFonts w:hint="default"/>
      </w:rPr>
    </w:lvl>
    <w:lvl w:ilvl="5" w:tplc="76AC3C80">
      <w:numFmt w:val="bullet"/>
      <w:lvlText w:val="•"/>
      <w:lvlJc w:val="left"/>
      <w:pPr>
        <w:ind w:left="6350" w:hanging="421"/>
      </w:pPr>
      <w:rPr>
        <w:rFonts w:hint="default"/>
      </w:rPr>
    </w:lvl>
    <w:lvl w:ilvl="6" w:tplc="83B2CDB6">
      <w:numFmt w:val="bullet"/>
      <w:lvlText w:val="•"/>
      <w:lvlJc w:val="left"/>
      <w:pPr>
        <w:ind w:left="7364" w:hanging="421"/>
      </w:pPr>
      <w:rPr>
        <w:rFonts w:hint="default"/>
      </w:rPr>
    </w:lvl>
    <w:lvl w:ilvl="7" w:tplc="3B467FE8">
      <w:numFmt w:val="bullet"/>
      <w:lvlText w:val="•"/>
      <w:lvlJc w:val="left"/>
      <w:pPr>
        <w:ind w:left="8378" w:hanging="421"/>
      </w:pPr>
      <w:rPr>
        <w:rFonts w:hint="default"/>
      </w:rPr>
    </w:lvl>
    <w:lvl w:ilvl="8" w:tplc="74A0B846">
      <w:numFmt w:val="bullet"/>
      <w:lvlText w:val="•"/>
      <w:lvlJc w:val="left"/>
      <w:pPr>
        <w:ind w:left="9392" w:hanging="421"/>
      </w:pPr>
      <w:rPr>
        <w:rFonts w:hint="default"/>
      </w:rPr>
    </w:lvl>
  </w:abstractNum>
  <w:abstractNum w:abstractNumId="2" w15:restartNumberingAfterBreak="0">
    <w:nsid w:val="06760EE5"/>
    <w:multiLevelType w:val="hybridMultilevel"/>
    <w:tmpl w:val="47C4BA0C"/>
    <w:lvl w:ilvl="0" w:tplc="D38A1622">
      <w:start w:val="1"/>
      <w:numFmt w:val="lowerLetter"/>
      <w:lvlText w:val="%1)"/>
      <w:lvlJc w:val="left"/>
      <w:pPr>
        <w:ind w:left="1259" w:hanging="406"/>
        <w:jc w:val="left"/>
      </w:pPr>
      <w:rPr>
        <w:rFonts w:ascii="Arial" w:eastAsia="Arial" w:hAnsi="Arial" w:cs="Arial" w:hint="default"/>
        <w:color w:val="2E2E2E"/>
        <w:spacing w:val="0"/>
        <w:w w:val="100"/>
        <w:sz w:val="18"/>
        <w:szCs w:val="18"/>
      </w:rPr>
    </w:lvl>
    <w:lvl w:ilvl="1" w:tplc="9D2899D0">
      <w:start w:val="1"/>
      <w:numFmt w:val="lowerRoman"/>
      <w:lvlText w:val="%2."/>
      <w:lvlJc w:val="left"/>
      <w:pPr>
        <w:ind w:left="1616" w:hanging="331"/>
        <w:jc w:val="left"/>
      </w:pPr>
      <w:rPr>
        <w:rFonts w:ascii="Arial" w:eastAsia="Arial" w:hAnsi="Arial" w:cs="Arial" w:hint="default"/>
        <w:color w:val="2E2E2E"/>
        <w:spacing w:val="0"/>
        <w:w w:val="100"/>
        <w:sz w:val="18"/>
        <w:szCs w:val="18"/>
      </w:rPr>
    </w:lvl>
    <w:lvl w:ilvl="2" w:tplc="43F68F4E">
      <w:numFmt w:val="bullet"/>
      <w:lvlText w:val="•"/>
      <w:lvlJc w:val="left"/>
      <w:pPr>
        <w:ind w:left="2708" w:hanging="331"/>
      </w:pPr>
      <w:rPr>
        <w:rFonts w:hint="default"/>
      </w:rPr>
    </w:lvl>
    <w:lvl w:ilvl="3" w:tplc="4F4EFABC">
      <w:numFmt w:val="bullet"/>
      <w:lvlText w:val="•"/>
      <w:lvlJc w:val="left"/>
      <w:pPr>
        <w:ind w:left="3797" w:hanging="331"/>
      </w:pPr>
      <w:rPr>
        <w:rFonts w:hint="default"/>
      </w:rPr>
    </w:lvl>
    <w:lvl w:ilvl="4" w:tplc="C0FE5558">
      <w:numFmt w:val="bullet"/>
      <w:lvlText w:val="•"/>
      <w:lvlJc w:val="left"/>
      <w:pPr>
        <w:ind w:left="4886" w:hanging="331"/>
      </w:pPr>
      <w:rPr>
        <w:rFonts w:hint="default"/>
      </w:rPr>
    </w:lvl>
    <w:lvl w:ilvl="5" w:tplc="99888482">
      <w:numFmt w:val="bullet"/>
      <w:lvlText w:val="•"/>
      <w:lvlJc w:val="left"/>
      <w:pPr>
        <w:ind w:left="5975" w:hanging="331"/>
      </w:pPr>
      <w:rPr>
        <w:rFonts w:hint="default"/>
      </w:rPr>
    </w:lvl>
    <w:lvl w:ilvl="6" w:tplc="FBD4A176">
      <w:numFmt w:val="bullet"/>
      <w:lvlText w:val="•"/>
      <w:lvlJc w:val="left"/>
      <w:pPr>
        <w:ind w:left="7064" w:hanging="331"/>
      </w:pPr>
      <w:rPr>
        <w:rFonts w:hint="default"/>
      </w:rPr>
    </w:lvl>
    <w:lvl w:ilvl="7" w:tplc="A1DE4DC4">
      <w:numFmt w:val="bullet"/>
      <w:lvlText w:val="•"/>
      <w:lvlJc w:val="left"/>
      <w:pPr>
        <w:ind w:left="8153" w:hanging="331"/>
      </w:pPr>
      <w:rPr>
        <w:rFonts w:hint="default"/>
      </w:rPr>
    </w:lvl>
    <w:lvl w:ilvl="8" w:tplc="B5980306">
      <w:numFmt w:val="bullet"/>
      <w:lvlText w:val="•"/>
      <w:lvlJc w:val="left"/>
      <w:pPr>
        <w:ind w:left="9242" w:hanging="331"/>
      </w:pPr>
      <w:rPr>
        <w:rFonts w:hint="default"/>
      </w:rPr>
    </w:lvl>
  </w:abstractNum>
  <w:abstractNum w:abstractNumId="3" w15:restartNumberingAfterBreak="0">
    <w:nsid w:val="0C35094E"/>
    <w:multiLevelType w:val="hybridMultilevel"/>
    <w:tmpl w:val="43D247D2"/>
    <w:lvl w:ilvl="0" w:tplc="D3CA9108">
      <w:start w:val="1"/>
      <w:numFmt w:val="upperRoman"/>
      <w:lvlText w:val="%1."/>
      <w:lvlJc w:val="left"/>
      <w:pPr>
        <w:ind w:left="1286" w:hanging="451"/>
        <w:jc w:val="left"/>
      </w:pPr>
      <w:rPr>
        <w:rFonts w:ascii="Arial" w:eastAsia="Arial" w:hAnsi="Arial" w:cs="Arial" w:hint="default"/>
        <w:b/>
        <w:bCs/>
        <w:color w:val="2E2E2E"/>
        <w:spacing w:val="-5"/>
        <w:w w:val="100"/>
        <w:sz w:val="18"/>
        <w:szCs w:val="18"/>
      </w:rPr>
    </w:lvl>
    <w:lvl w:ilvl="1" w:tplc="769A9014">
      <w:numFmt w:val="bullet"/>
      <w:lvlText w:val="•"/>
      <w:lvlJc w:val="left"/>
      <w:pPr>
        <w:ind w:left="2294" w:hanging="451"/>
      </w:pPr>
      <w:rPr>
        <w:rFonts w:hint="default"/>
      </w:rPr>
    </w:lvl>
    <w:lvl w:ilvl="2" w:tplc="F3F22292">
      <w:numFmt w:val="bullet"/>
      <w:lvlText w:val="•"/>
      <w:lvlJc w:val="left"/>
      <w:pPr>
        <w:ind w:left="3308" w:hanging="451"/>
      </w:pPr>
      <w:rPr>
        <w:rFonts w:hint="default"/>
      </w:rPr>
    </w:lvl>
    <w:lvl w:ilvl="3" w:tplc="AEF0ADA8">
      <w:numFmt w:val="bullet"/>
      <w:lvlText w:val="•"/>
      <w:lvlJc w:val="left"/>
      <w:pPr>
        <w:ind w:left="4322" w:hanging="451"/>
      </w:pPr>
      <w:rPr>
        <w:rFonts w:hint="default"/>
      </w:rPr>
    </w:lvl>
    <w:lvl w:ilvl="4" w:tplc="8DFA511C">
      <w:numFmt w:val="bullet"/>
      <w:lvlText w:val="•"/>
      <w:lvlJc w:val="left"/>
      <w:pPr>
        <w:ind w:left="5336" w:hanging="451"/>
      </w:pPr>
      <w:rPr>
        <w:rFonts w:hint="default"/>
      </w:rPr>
    </w:lvl>
    <w:lvl w:ilvl="5" w:tplc="2F6249A4">
      <w:numFmt w:val="bullet"/>
      <w:lvlText w:val="•"/>
      <w:lvlJc w:val="left"/>
      <w:pPr>
        <w:ind w:left="6350" w:hanging="451"/>
      </w:pPr>
      <w:rPr>
        <w:rFonts w:hint="default"/>
      </w:rPr>
    </w:lvl>
    <w:lvl w:ilvl="6" w:tplc="6E4CB364">
      <w:numFmt w:val="bullet"/>
      <w:lvlText w:val="•"/>
      <w:lvlJc w:val="left"/>
      <w:pPr>
        <w:ind w:left="7364" w:hanging="451"/>
      </w:pPr>
      <w:rPr>
        <w:rFonts w:hint="default"/>
      </w:rPr>
    </w:lvl>
    <w:lvl w:ilvl="7" w:tplc="6FACBAC0">
      <w:numFmt w:val="bullet"/>
      <w:lvlText w:val="•"/>
      <w:lvlJc w:val="left"/>
      <w:pPr>
        <w:ind w:left="8378" w:hanging="451"/>
      </w:pPr>
      <w:rPr>
        <w:rFonts w:hint="default"/>
      </w:rPr>
    </w:lvl>
    <w:lvl w:ilvl="8" w:tplc="F6B04C64">
      <w:numFmt w:val="bullet"/>
      <w:lvlText w:val="•"/>
      <w:lvlJc w:val="left"/>
      <w:pPr>
        <w:ind w:left="9392" w:hanging="451"/>
      </w:pPr>
      <w:rPr>
        <w:rFonts w:hint="default"/>
      </w:rPr>
    </w:lvl>
  </w:abstractNum>
  <w:abstractNum w:abstractNumId="4" w15:restartNumberingAfterBreak="0">
    <w:nsid w:val="0D5946D5"/>
    <w:multiLevelType w:val="hybridMultilevel"/>
    <w:tmpl w:val="425AEA38"/>
    <w:lvl w:ilvl="0" w:tplc="1F3A3EF0">
      <w:start w:val="1"/>
      <w:numFmt w:val="upperRoman"/>
      <w:lvlText w:val="%1."/>
      <w:lvlJc w:val="left"/>
      <w:pPr>
        <w:ind w:left="1244" w:hanging="391"/>
        <w:jc w:val="left"/>
      </w:pPr>
      <w:rPr>
        <w:rFonts w:ascii="Arial" w:eastAsia="Arial" w:hAnsi="Arial" w:cs="Arial" w:hint="default"/>
        <w:b/>
        <w:bCs/>
        <w:color w:val="2E2E2E"/>
        <w:spacing w:val="-5"/>
        <w:w w:val="100"/>
        <w:sz w:val="18"/>
        <w:szCs w:val="18"/>
      </w:rPr>
    </w:lvl>
    <w:lvl w:ilvl="1" w:tplc="D872167A">
      <w:numFmt w:val="bullet"/>
      <w:lvlText w:val="•"/>
      <w:lvlJc w:val="left"/>
      <w:pPr>
        <w:ind w:left="2258" w:hanging="391"/>
      </w:pPr>
      <w:rPr>
        <w:rFonts w:hint="default"/>
      </w:rPr>
    </w:lvl>
    <w:lvl w:ilvl="2" w:tplc="A5AE8DFC">
      <w:numFmt w:val="bullet"/>
      <w:lvlText w:val="•"/>
      <w:lvlJc w:val="left"/>
      <w:pPr>
        <w:ind w:left="3276" w:hanging="391"/>
      </w:pPr>
      <w:rPr>
        <w:rFonts w:hint="default"/>
      </w:rPr>
    </w:lvl>
    <w:lvl w:ilvl="3" w:tplc="7F4E7146">
      <w:numFmt w:val="bullet"/>
      <w:lvlText w:val="•"/>
      <w:lvlJc w:val="left"/>
      <w:pPr>
        <w:ind w:left="4294" w:hanging="391"/>
      </w:pPr>
      <w:rPr>
        <w:rFonts w:hint="default"/>
      </w:rPr>
    </w:lvl>
    <w:lvl w:ilvl="4" w:tplc="FEBC25D0">
      <w:numFmt w:val="bullet"/>
      <w:lvlText w:val="•"/>
      <w:lvlJc w:val="left"/>
      <w:pPr>
        <w:ind w:left="5312" w:hanging="391"/>
      </w:pPr>
      <w:rPr>
        <w:rFonts w:hint="default"/>
      </w:rPr>
    </w:lvl>
    <w:lvl w:ilvl="5" w:tplc="DF764B7A">
      <w:numFmt w:val="bullet"/>
      <w:lvlText w:val="•"/>
      <w:lvlJc w:val="left"/>
      <w:pPr>
        <w:ind w:left="6330" w:hanging="391"/>
      </w:pPr>
      <w:rPr>
        <w:rFonts w:hint="default"/>
      </w:rPr>
    </w:lvl>
    <w:lvl w:ilvl="6" w:tplc="F2A8C328">
      <w:numFmt w:val="bullet"/>
      <w:lvlText w:val="•"/>
      <w:lvlJc w:val="left"/>
      <w:pPr>
        <w:ind w:left="7348" w:hanging="391"/>
      </w:pPr>
      <w:rPr>
        <w:rFonts w:hint="default"/>
      </w:rPr>
    </w:lvl>
    <w:lvl w:ilvl="7" w:tplc="5A5273A2">
      <w:numFmt w:val="bullet"/>
      <w:lvlText w:val="•"/>
      <w:lvlJc w:val="left"/>
      <w:pPr>
        <w:ind w:left="8366" w:hanging="391"/>
      </w:pPr>
      <w:rPr>
        <w:rFonts w:hint="default"/>
      </w:rPr>
    </w:lvl>
    <w:lvl w:ilvl="8" w:tplc="B00C4370">
      <w:numFmt w:val="bullet"/>
      <w:lvlText w:val="•"/>
      <w:lvlJc w:val="left"/>
      <w:pPr>
        <w:ind w:left="9384" w:hanging="391"/>
      </w:pPr>
      <w:rPr>
        <w:rFonts w:hint="default"/>
      </w:rPr>
    </w:lvl>
  </w:abstractNum>
  <w:abstractNum w:abstractNumId="5" w15:restartNumberingAfterBreak="0">
    <w:nsid w:val="2E3C5E83"/>
    <w:multiLevelType w:val="hybridMultilevel"/>
    <w:tmpl w:val="48868CCC"/>
    <w:lvl w:ilvl="0" w:tplc="0B62261A">
      <w:start w:val="1"/>
      <w:numFmt w:val="upperRoman"/>
      <w:lvlText w:val="%1."/>
      <w:lvlJc w:val="left"/>
      <w:pPr>
        <w:ind w:left="1647" w:hanging="887"/>
        <w:jc w:val="left"/>
      </w:pPr>
      <w:rPr>
        <w:rFonts w:hint="default"/>
        <w:b/>
        <w:bCs/>
        <w:spacing w:val="-5"/>
        <w:w w:val="100"/>
      </w:rPr>
    </w:lvl>
    <w:lvl w:ilvl="1" w:tplc="2E6665A6">
      <w:numFmt w:val="bullet"/>
      <w:lvlText w:val="•"/>
      <w:lvlJc w:val="left"/>
      <w:pPr>
        <w:ind w:left="2618" w:hanging="887"/>
      </w:pPr>
      <w:rPr>
        <w:rFonts w:hint="default"/>
      </w:rPr>
    </w:lvl>
    <w:lvl w:ilvl="2" w:tplc="2D12772E">
      <w:numFmt w:val="bullet"/>
      <w:lvlText w:val="•"/>
      <w:lvlJc w:val="left"/>
      <w:pPr>
        <w:ind w:left="3596" w:hanging="887"/>
      </w:pPr>
      <w:rPr>
        <w:rFonts w:hint="default"/>
      </w:rPr>
    </w:lvl>
    <w:lvl w:ilvl="3" w:tplc="91C013C2">
      <w:numFmt w:val="bullet"/>
      <w:lvlText w:val="•"/>
      <w:lvlJc w:val="left"/>
      <w:pPr>
        <w:ind w:left="4574" w:hanging="887"/>
      </w:pPr>
      <w:rPr>
        <w:rFonts w:hint="default"/>
      </w:rPr>
    </w:lvl>
    <w:lvl w:ilvl="4" w:tplc="727685B0">
      <w:numFmt w:val="bullet"/>
      <w:lvlText w:val="•"/>
      <w:lvlJc w:val="left"/>
      <w:pPr>
        <w:ind w:left="5552" w:hanging="887"/>
      </w:pPr>
      <w:rPr>
        <w:rFonts w:hint="default"/>
      </w:rPr>
    </w:lvl>
    <w:lvl w:ilvl="5" w:tplc="515CCA7C">
      <w:numFmt w:val="bullet"/>
      <w:lvlText w:val="•"/>
      <w:lvlJc w:val="left"/>
      <w:pPr>
        <w:ind w:left="6530" w:hanging="887"/>
      </w:pPr>
      <w:rPr>
        <w:rFonts w:hint="default"/>
      </w:rPr>
    </w:lvl>
    <w:lvl w:ilvl="6" w:tplc="9AC298A8">
      <w:numFmt w:val="bullet"/>
      <w:lvlText w:val="•"/>
      <w:lvlJc w:val="left"/>
      <w:pPr>
        <w:ind w:left="7508" w:hanging="887"/>
      </w:pPr>
      <w:rPr>
        <w:rFonts w:hint="default"/>
      </w:rPr>
    </w:lvl>
    <w:lvl w:ilvl="7" w:tplc="10AC1240">
      <w:numFmt w:val="bullet"/>
      <w:lvlText w:val="•"/>
      <w:lvlJc w:val="left"/>
      <w:pPr>
        <w:ind w:left="8486" w:hanging="887"/>
      </w:pPr>
      <w:rPr>
        <w:rFonts w:hint="default"/>
      </w:rPr>
    </w:lvl>
    <w:lvl w:ilvl="8" w:tplc="9FEE0F56">
      <w:numFmt w:val="bullet"/>
      <w:lvlText w:val="•"/>
      <w:lvlJc w:val="left"/>
      <w:pPr>
        <w:ind w:left="9464" w:hanging="887"/>
      </w:pPr>
      <w:rPr>
        <w:rFonts w:hint="default"/>
      </w:rPr>
    </w:lvl>
  </w:abstractNum>
  <w:abstractNum w:abstractNumId="6" w15:restartNumberingAfterBreak="0">
    <w:nsid w:val="31B2275D"/>
    <w:multiLevelType w:val="hybridMultilevel"/>
    <w:tmpl w:val="CB96F05A"/>
    <w:lvl w:ilvl="0" w:tplc="763A1526">
      <w:start w:val="1"/>
      <w:numFmt w:val="upperRoman"/>
      <w:lvlText w:val="%1."/>
      <w:lvlJc w:val="left"/>
      <w:pPr>
        <w:ind w:left="1286" w:hanging="496"/>
        <w:jc w:val="left"/>
      </w:pPr>
      <w:rPr>
        <w:rFonts w:ascii="Arial" w:eastAsia="Arial" w:hAnsi="Arial" w:cs="Arial" w:hint="default"/>
        <w:b/>
        <w:bCs/>
        <w:color w:val="2E2E2E"/>
        <w:spacing w:val="-5"/>
        <w:w w:val="100"/>
        <w:sz w:val="18"/>
        <w:szCs w:val="18"/>
      </w:rPr>
    </w:lvl>
    <w:lvl w:ilvl="1" w:tplc="B3960EF2">
      <w:start w:val="1"/>
      <w:numFmt w:val="lowerLetter"/>
      <w:lvlText w:val="%2)"/>
      <w:lvlJc w:val="left"/>
      <w:pPr>
        <w:ind w:left="1632" w:hanging="346"/>
        <w:jc w:val="left"/>
      </w:pPr>
      <w:rPr>
        <w:rFonts w:ascii="Arial" w:eastAsia="Arial" w:hAnsi="Arial" w:cs="Arial" w:hint="default"/>
        <w:color w:val="2E2E2E"/>
        <w:spacing w:val="0"/>
        <w:w w:val="100"/>
        <w:sz w:val="18"/>
        <w:szCs w:val="18"/>
      </w:rPr>
    </w:lvl>
    <w:lvl w:ilvl="2" w:tplc="C2ACDFA6">
      <w:numFmt w:val="bullet"/>
      <w:lvlText w:val="•"/>
      <w:lvlJc w:val="left"/>
      <w:pPr>
        <w:ind w:left="2726" w:hanging="346"/>
      </w:pPr>
      <w:rPr>
        <w:rFonts w:hint="default"/>
      </w:rPr>
    </w:lvl>
    <w:lvl w:ilvl="3" w:tplc="A13E66E2">
      <w:numFmt w:val="bullet"/>
      <w:lvlText w:val="•"/>
      <w:lvlJc w:val="left"/>
      <w:pPr>
        <w:ind w:left="3813" w:hanging="346"/>
      </w:pPr>
      <w:rPr>
        <w:rFonts w:hint="default"/>
      </w:rPr>
    </w:lvl>
    <w:lvl w:ilvl="4" w:tplc="6E262FF4">
      <w:numFmt w:val="bullet"/>
      <w:lvlText w:val="•"/>
      <w:lvlJc w:val="left"/>
      <w:pPr>
        <w:ind w:left="4900" w:hanging="346"/>
      </w:pPr>
      <w:rPr>
        <w:rFonts w:hint="default"/>
      </w:rPr>
    </w:lvl>
    <w:lvl w:ilvl="5" w:tplc="FF74B6E0">
      <w:numFmt w:val="bullet"/>
      <w:lvlText w:val="•"/>
      <w:lvlJc w:val="left"/>
      <w:pPr>
        <w:ind w:left="5986" w:hanging="346"/>
      </w:pPr>
      <w:rPr>
        <w:rFonts w:hint="default"/>
      </w:rPr>
    </w:lvl>
    <w:lvl w:ilvl="6" w:tplc="4B4CFAFA">
      <w:numFmt w:val="bullet"/>
      <w:lvlText w:val="•"/>
      <w:lvlJc w:val="left"/>
      <w:pPr>
        <w:ind w:left="7073" w:hanging="346"/>
      </w:pPr>
      <w:rPr>
        <w:rFonts w:hint="default"/>
      </w:rPr>
    </w:lvl>
    <w:lvl w:ilvl="7" w:tplc="EDC649F2">
      <w:numFmt w:val="bullet"/>
      <w:lvlText w:val="•"/>
      <w:lvlJc w:val="left"/>
      <w:pPr>
        <w:ind w:left="8160" w:hanging="346"/>
      </w:pPr>
      <w:rPr>
        <w:rFonts w:hint="default"/>
      </w:rPr>
    </w:lvl>
    <w:lvl w:ilvl="8" w:tplc="4728230C">
      <w:numFmt w:val="bullet"/>
      <w:lvlText w:val="•"/>
      <w:lvlJc w:val="left"/>
      <w:pPr>
        <w:ind w:left="9246" w:hanging="346"/>
      </w:pPr>
      <w:rPr>
        <w:rFonts w:hint="default"/>
      </w:rPr>
    </w:lvl>
  </w:abstractNum>
  <w:abstractNum w:abstractNumId="7" w15:restartNumberingAfterBreak="0">
    <w:nsid w:val="33980726"/>
    <w:multiLevelType w:val="hybridMultilevel"/>
    <w:tmpl w:val="FA8A2C7A"/>
    <w:lvl w:ilvl="0" w:tplc="B38EC8DE">
      <w:start w:val="1"/>
      <w:numFmt w:val="upperLetter"/>
      <w:lvlText w:val="%1."/>
      <w:lvlJc w:val="left"/>
      <w:pPr>
        <w:ind w:left="1286" w:hanging="556"/>
        <w:jc w:val="left"/>
      </w:pPr>
      <w:rPr>
        <w:rFonts w:ascii="Arial" w:eastAsia="Arial" w:hAnsi="Arial" w:cs="Arial" w:hint="default"/>
        <w:b/>
        <w:bCs/>
        <w:color w:val="2E2E2E"/>
        <w:spacing w:val="0"/>
        <w:w w:val="100"/>
        <w:sz w:val="18"/>
        <w:szCs w:val="18"/>
      </w:rPr>
    </w:lvl>
    <w:lvl w:ilvl="1" w:tplc="65E6A8C6">
      <w:numFmt w:val="bullet"/>
      <w:lvlText w:val="•"/>
      <w:lvlJc w:val="left"/>
      <w:pPr>
        <w:ind w:left="2294" w:hanging="556"/>
      </w:pPr>
      <w:rPr>
        <w:rFonts w:hint="default"/>
      </w:rPr>
    </w:lvl>
    <w:lvl w:ilvl="2" w:tplc="24C84E2A">
      <w:numFmt w:val="bullet"/>
      <w:lvlText w:val="•"/>
      <w:lvlJc w:val="left"/>
      <w:pPr>
        <w:ind w:left="3308" w:hanging="556"/>
      </w:pPr>
      <w:rPr>
        <w:rFonts w:hint="default"/>
      </w:rPr>
    </w:lvl>
    <w:lvl w:ilvl="3" w:tplc="F3DA8008">
      <w:numFmt w:val="bullet"/>
      <w:lvlText w:val="•"/>
      <w:lvlJc w:val="left"/>
      <w:pPr>
        <w:ind w:left="4322" w:hanging="556"/>
      </w:pPr>
      <w:rPr>
        <w:rFonts w:hint="default"/>
      </w:rPr>
    </w:lvl>
    <w:lvl w:ilvl="4" w:tplc="43DCACA8">
      <w:numFmt w:val="bullet"/>
      <w:lvlText w:val="•"/>
      <w:lvlJc w:val="left"/>
      <w:pPr>
        <w:ind w:left="5336" w:hanging="556"/>
      </w:pPr>
      <w:rPr>
        <w:rFonts w:hint="default"/>
      </w:rPr>
    </w:lvl>
    <w:lvl w:ilvl="5" w:tplc="3530C1AE">
      <w:numFmt w:val="bullet"/>
      <w:lvlText w:val="•"/>
      <w:lvlJc w:val="left"/>
      <w:pPr>
        <w:ind w:left="6350" w:hanging="556"/>
      </w:pPr>
      <w:rPr>
        <w:rFonts w:hint="default"/>
      </w:rPr>
    </w:lvl>
    <w:lvl w:ilvl="6" w:tplc="AFDE609E">
      <w:numFmt w:val="bullet"/>
      <w:lvlText w:val="•"/>
      <w:lvlJc w:val="left"/>
      <w:pPr>
        <w:ind w:left="7364" w:hanging="556"/>
      </w:pPr>
      <w:rPr>
        <w:rFonts w:hint="default"/>
      </w:rPr>
    </w:lvl>
    <w:lvl w:ilvl="7" w:tplc="106E9ED2">
      <w:numFmt w:val="bullet"/>
      <w:lvlText w:val="•"/>
      <w:lvlJc w:val="left"/>
      <w:pPr>
        <w:ind w:left="8378" w:hanging="556"/>
      </w:pPr>
      <w:rPr>
        <w:rFonts w:hint="default"/>
      </w:rPr>
    </w:lvl>
    <w:lvl w:ilvl="8" w:tplc="7B3052E2">
      <w:numFmt w:val="bullet"/>
      <w:lvlText w:val="•"/>
      <w:lvlJc w:val="left"/>
      <w:pPr>
        <w:ind w:left="9392" w:hanging="556"/>
      </w:pPr>
      <w:rPr>
        <w:rFonts w:hint="default"/>
      </w:rPr>
    </w:lvl>
  </w:abstractNum>
  <w:abstractNum w:abstractNumId="8" w15:restartNumberingAfterBreak="0">
    <w:nsid w:val="3A6F7A24"/>
    <w:multiLevelType w:val="hybridMultilevel"/>
    <w:tmpl w:val="FCAE6924"/>
    <w:lvl w:ilvl="0" w:tplc="EE0CDC06">
      <w:start w:val="1"/>
      <w:numFmt w:val="upperRoman"/>
      <w:lvlText w:val="%1."/>
      <w:lvlJc w:val="left"/>
      <w:pPr>
        <w:ind w:left="1286" w:hanging="421"/>
        <w:jc w:val="left"/>
      </w:pPr>
      <w:rPr>
        <w:rFonts w:ascii="Arial" w:eastAsia="Arial" w:hAnsi="Arial" w:cs="Arial" w:hint="default"/>
        <w:color w:val="2E2E2E"/>
        <w:spacing w:val="-5"/>
        <w:w w:val="100"/>
        <w:sz w:val="18"/>
        <w:szCs w:val="18"/>
      </w:rPr>
    </w:lvl>
    <w:lvl w:ilvl="1" w:tplc="7F8A51C0">
      <w:numFmt w:val="bullet"/>
      <w:lvlText w:val="•"/>
      <w:lvlJc w:val="left"/>
      <w:pPr>
        <w:ind w:left="2294" w:hanging="421"/>
      </w:pPr>
      <w:rPr>
        <w:rFonts w:hint="default"/>
      </w:rPr>
    </w:lvl>
    <w:lvl w:ilvl="2" w:tplc="9848AB84">
      <w:numFmt w:val="bullet"/>
      <w:lvlText w:val="•"/>
      <w:lvlJc w:val="left"/>
      <w:pPr>
        <w:ind w:left="3308" w:hanging="421"/>
      </w:pPr>
      <w:rPr>
        <w:rFonts w:hint="default"/>
      </w:rPr>
    </w:lvl>
    <w:lvl w:ilvl="3" w:tplc="99E6B18A">
      <w:numFmt w:val="bullet"/>
      <w:lvlText w:val="•"/>
      <w:lvlJc w:val="left"/>
      <w:pPr>
        <w:ind w:left="4322" w:hanging="421"/>
      </w:pPr>
      <w:rPr>
        <w:rFonts w:hint="default"/>
      </w:rPr>
    </w:lvl>
    <w:lvl w:ilvl="4" w:tplc="AB14934C">
      <w:numFmt w:val="bullet"/>
      <w:lvlText w:val="•"/>
      <w:lvlJc w:val="left"/>
      <w:pPr>
        <w:ind w:left="5336" w:hanging="421"/>
      </w:pPr>
      <w:rPr>
        <w:rFonts w:hint="default"/>
      </w:rPr>
    </w:lvl>
    <w:lvl w:ilvl="5" w:tplc="5CB606FA">
      <w:numFmt w:val="bullet"/>
      <w:lvlText w:val="•"/>
      <w:lvlJc w:val="left"/>
      <w:pPr>
        <w:ind w:left="6350" w:hanging="421"/>
      </w:pPr>
      <w:rPr>
        <w:rFonts w:hint="default"/>
      </w:rPr>
    </w:lvl>
    <w:lvl w:ilvl="6" w:tplc="25BA94FA">
      <w:numFmt w:val="bullet"/>
      <w:lvlText w:val="•"/>
      <w:lvlJc w:val="left"/>
      <w:pPr>
        <w:ind w:left="7364" w:hanging="421"/>
      </w:pPr>
      <w:rPr>
        <w:rFonts w:hint="default"/>
      </w:rPr>
    </w:lvl>
    <w:lvl w:ilvl="7" w:tplc="BE7876AC">
      <w:numFmt w:val="bullet"/>
      <w:lvlText w:val="•"/>
      <w:lvlJc w:val="left"/>
      <w:pPr>
        <w:ind w:left="8378" w:hanging="421"/>
      </w:pPr>
      <w:rPr>
        <w:rFonts w:hint="default"/>
      </w:rPr>
    </w:lvl>
    <w:lvl w:ilvl="8" w:tplc="1B26FCE2">
      <w:numFmt w:val="bullet"/>
      <w:lvlText w:val="•"/>
      <w:lvlJc w:val="left"/>
      <w:pPr>
        <w:ind w:left="9392" w:hanging="421"/>
      </w:pPr>
      <w:rPr>
        <w:rFonts w:hint="default"/>
      </w:rPr>
    </w:lvl>
  </w:abstractNum>
  <w:abstractNum w:abstractNumId="9" w15:restartNumberingAfterBreak="0">
    <w:nsid w:val="4E3A558E"/>
    <w:multiLevelType w:val="hybridMultilevel"/>
    <w:tmpl w:val="BECC3296"/>
    <w:lvl w:ilvl="0" w:tplc="23F24430">
      <w:start w:val="1"/>
      <w:numFmt w:val="upperRoman"/>
      <w:lvlText w:val="%1."/>
      <w:lvlJc w:val="left"/>
      <w:pPr>
        <w:ind w:left="1286" w:hanging="391"/>
        <w:jc w:val="left"/>
      </w:pPr>
      <w:rPr>
        <w:rFonts w:ascii="Arial" w:eastAsia="Arial" w:hAnsi="Arial" w:cs="Arial" w:hint="default"/>
        <w:b/>
        <w:bCs/>
        <w:color w:val="2E2E2E"/>
        <w:spacing w:val="-5"/>
        <w:w w:val="100"/>
        <w:sz w:val="18"/>
        <w:szCs w:val="18"/>
      </w:rPr>
    </w:lvl>
    <w:lvl w:ilvl="1" w:tplc="59CA2FFE">
      <w:numFmt w:val="bullet"/>
      <w:lvlText w:val="•"/>
      <w:lvlJc w:val="left"/>
      <w:pPr>
        <w:ind w:left="2294" w:hanging="391"/>
      </w:pPr>
      <w:rPr>
        <w:rFonts w:hint="default"/>
      </w:rPr>
    </w:lvl>
    <w:lvl w:ilvl="2" w:tplc="7E7A866E">
      <w:numFmt w:val="bullet"/>
      <w:lvlText w:val="•"/>
      <w:lvlJc w:val="left"/>
      <w:pPr>
        <w:ind w:left="3308" w:hanging="391"/>
      </w:pPr>
      <w:rPr>
        <w:rFonts w:hint="default"/>
      </w:rPr>
    </w:lvl>
    <w:lvl w:ilvl="3" w:tplc="A3464D9A">
      <w:numFmt w:val="bullet"/>
      <w:lvlText w:val="•"/>
      <w:lvlJc w:val="left"/>
      <w:pPr>
        <w:ind w:left="4322" w:hanging="391"/>
      </w:pPr>
      <w:rPr>
        <w:rFonts w:hint="default"/>
      </w:rPr>
    </w:lvl>
    <w:lvl w:ilvl="4" w:tplc="87D2E6F6">
      <w:numFmt w:val="bullet"/>
      <w:lvlText w:val="•"/>
      <w:lvlJc w:val="left"/>
      <w:pPr>
        <w:ind w:left="5336" w:hanging="391"/>
      </w:pPr>
      <w:rPr>
        <w:rFonts w:hint="default"/>
      </w:rPr>
    </w:lvl>
    <w:lvl w:ilvl="5" w:tplc="201E877C">
      <w:numFmt w:val="bullet"/>
      <w:lvlText w:val="•"/>
      <w:lvlJc w:val="left"/>
      <w:pPr>
        <w:ind w:left="6350" w:hanging="391"/>
      </w:pPr>
      <w:rPr>
        <w:rFonts w:hint="default"/>
      </w:rPr>
    </w:lvl>
    <w:lvl w:ilvl="6" w:tplc="2BDE4428">
      <w:numFmt w:val="bullet"/>
      <w:lvlText w:val="•"/>
      <w:lvlJc w:val="left"/>
      <w:pPr>
        <w:ind w:left="7364" w:hanging="391"/>
      </w:pPr>
      <w:rPr>
        <w:rFonts w:hint="default"/>
      </w:rPr>
    </w:lvl>
    <w:lvl w:ilvl="7" w:tplc="2EB2B266">
      <w:numFmt w:val="bullet"/>
      <w:lvlText w:val="•"/>
      <w:lvlJc w:val="left"/>
      <w:pPr>
        <w:ind w:left="8378" w:hanging="391"/>
      </w:pPr>
      <w:rPr>
        <w:rFonts w:hint="default"/>
      </w:rPr>
    </w:lvl>
    <w:lvl w:ilvl="8" w:tplc="70E697D4">
      <w:numFmt w:val="bullet"/>
      <w:lvlText w:val="•"/>
      <w:lvlJc w:val="left"/>
      <w:pPr>
        <w:ind w:left="9392" w:hanging="391"/>
      </w:pPr>
      <w:rPr>
        <w:rFonts w:hint="default"/>
      </w:rPr>
    </w:lvl>
  </w:abstractNum>
  <w:abstractNum w:abstractNumId="10" w15:restartNumberingAfterBreak="0">
    <w:nsid w:val="57C57633"/>
    <w:multiLevelType w:val="hybridMultilevel"/>
    <w:tmpl w:val="C0DC5F6E"/>
    <w:lvl w:ilvl="0" w:tplc="8B9A3200">
      <w:start w:val="1"/>
      <w:numFmt w:val="upperRoman"/>
      <w:lvlText w:val="%1."/>
      <w:lvlJc w:val="left"/>
      <w:pPr>
        <w:ind w:left="1286" w:hanging="466"/>
        <w:jc w:val="left"/>
      </w:pPr>
      <w:rPr>
        <w:rFonts w:ascii="Arial" w:eastAsia="Arial" w:hAnsi="Arial" w:cs="Arial" w:hint="default"/>
        <w:b/>
        <w:bCs/>
        <w:color w:val="2E2E2E"/>
        <w:spacing w:val="-5"/>
        <w:w w:val="100"/>
        <w:sz w:val="18"/>
        <w:szCs w:val="18"/>
      </w:rPr>
    </w:lvl>
    <w:lvl w:ilvl="1" w:tplc="7554A318">
      <w:numFmt w:val="bullet"/>
      <w:lvlText w:val="•"/>
      <w:lvlJc w:val="left"/>
      <w:pPr>
        <w:ind w:left="2294" w:hanging="466"/>
      </w:pPr>
      <w:rPr>
        <w:rFonts w:hint="default"/>
      </w:rPr>
    </w:lvl>
    <w:lvl w:ilvl="2" w:tplc="42180D44">
      <w:numFmt w:val="bullet"/>
      <w:lvlText w:val="•"/>
      <w:lvlJc w:val="left"/>
      <w:pPr>
        <w:ind w:left="3308" w:hanging="466"/>
      </w:pPr>
      <w:rPr>
        <w:rFonts w:hint="default"/>
      </w:rPr>
    </w:lvl>
    <w:lvl w:ilvl="3" w:tplc="3E0CD436">
      <w:numFmt w:val="bullet"/>
      <w:lvlText w:val="•"/>
      <w:lvlJc w:val="left"/>
      <w:pPr>
        <w:ind w:left="4322" w:hanging="466"/>
      </w:pPr>
      <w:rPr>
        <w:rFonts w:hint="default"/>
      </w:rPr>
    </w:lvl>
    <w:lvl w:ilvl="4" w:tplc="D494E7DC">
      <w:numFmt w:val="bullet"/>
      <w:lvlText w:val="•"/>
      <w:lvlJc w:val="left"/>
      <w:pPr>
        <w:ind w:left="5336" w:hanging="466"/>
      </w:pPr>
      <w:rPr>
        <w:rFonts w:hint="default"/>
      </w:rPr>
    </w:lvl>
    <w:lvl w:ilvl="5" w:tplc="7416D2D2">
      <w:numFmt w:val="bullet"/>
      <w:lvlText w:val="•"/>
      <w:lvlJc w:val="left"/>
      <w:pPr>
        <w:ind w:left="6350" w:hanging="466"/>
      </w:pPr>
      <w:rPr>
        <w:rFonts w:hint="default"/>
      </w:rPr>
    </w:lvl>
    <w:lvl w:ilvl="6" w:tplc="47784A3C">
      <w:numFmt w:val="bullet"/>
      <w:lvlText w:val="•"/>
      <w:lvlJc w:val="left"/>
      <w:pPr>
        <w:ind w:left="7364" w:hanging="466"/>
      </w:pPr>
      <w:rPr>
        <w:rFonts w:hint="default"/>
      </w:rPr>
    </w:lvl>
    <w:lvl w:ilvl="7" w:tplc="39E0A6AA">
      <w:numFmt w:val="bullet"/>
      <w:lvlText w:val="•"/>
      <w:lvlJc w:val="left"/>
      <w:pPr>
        <w:ind w:left="8378" w:hanging="466"/>
      </w:pPr>
      <w:rPr>
        <w:rFonts w:hint="default"/>
      </w:rPr>
    </w:lvl>
    <w:lvl w:ilvl="8" w:tplc="63EA8666">
      <w:numFmt w:val="bullet"/>
      <w:lvlText w:val="•"/>
      <w:lvlJc w:val="left"/>
      <w:pPr>
        <w:ind w:left="9392" w:hanging="466"/>
      </w:pPr>
      <w:rPr>
        <w:rFonts w:hint="default"/>
      </w:rPr>
    </w:lvl>
  </w:abstractNum>
  <w:abstractNum w:abstractNumId="11" w15:restartNumberingAfterBreak="0">
    <w:nsid w:val="59EA3381"/>
    <w:multiLevelType w:val="multilevel"/>
    <w:tmpl w:val="EDE403D8"/>
    <w:lvl w:ilvl="0">
      <w:start w:val="5"/>
      <w:numFmt w:val="decimal"/>
      <w:lvlText w:val="%1"/>
      <w:lvlJc w:val="left"/>
      <w:pPr>
        <w:ind w:left="853" w:hanging="496"/>
        <w:jc w:val="left"/>
      </w:pPr>
      <w:rPr>
        <w:rFonts w:hint="default"/>
      </w:rPr>
    </w:lvl>
    <w:lvl w:ilvl="1">
      <w:start w:val="4"/>
      <w:numFmt w:val="decimal"/>
      <w:lvlText w:val="%1.%2"/>
      <w:lvlJc w:val="left"/>
      <w:pPr>
        <w:ind w:left="853" w:hanging="496"/>
        <w:jc w:val="left"/>
      </w:pPr>
      <w:rPr>
        <w:rFonts w:hint="default"/>
      </w:rPr>
    </w:lvl>
    <w:lvl w:ilvl="2">
      <w:start w:val="1"/>
      <w:numFmt w:val="decimal"/>
      <w:lvlText w:val="%1.%2.%3."/>
      <w:lvlJc w:val="left"/>
      <w:pPr>
        <w:ind w:left="853" w:hanging="496"/>
        <w:jc w:val="left"/>
      </w:pPr>
      <w:rPr>
        <w:rFonts w:ascii="Arial" w:eastAsia="Arial" w:hAnsi="Arial" w:cs="Arial" w:hint="default"/>
        <w:color w:val="2E2E2E"/>
        <w:spacing w:val="-5"/>
        <w:w w:val="100"/>
        <w:sz w:val="18"/>
        <w:szCs w:val="18"/>
      </w:rPr>
    </w:lvl>
    <w:lvl w:ilvl="3">
      <w:numFmt w:val="bullet"/>
      <w:lvlText w:val="•"/>
      <w:lvlJc w:val="left"/>
      <w:pPr>
        <w:ind w:left="4028" w:hanging="496"/>
      </w:pPr>
      <w:rPr>
        <w:rFonts w:hint="default"/>
      </w:rPr>
    </w:lvl>
    <w:lvl w:ilvl="4">
      <w:numFmt w:val="bullet"/>
      <w:lvlText w:val="•"/>
      <w:lvlJc w:val="left"/>
      <w:pPr>
        <w:ind w:left="5084" w:hanging="496"/>
      </w:pPr>
      <w:rPr>
        <w:rFonts w:hint="default"/>
      </w:rPr>
    </w:lvl>
    <w:lvl w:ilvl="5">
      <w:numFmt w:val="bullet"/>
      <w:lvlText w:val="•"/>
      <w:lvlJc w:val="left"/>
      <w:pPr>
        <w:ind w:left="6140" w:hanging="496"/>
      </w:pPr>
      <w:rPr>
        <w:rFonts w:hint="default"/>
      </w:rPr>
    </w:lvl>
    <w:lvl w:ilvl="6">
      <w:numFmt w:val="bullet"/>
      <w:lvlText w:val="•"/>
      <w:lvlJc w:val="left"/>
      <w:pPr>
        <w:ind w:left="7196" w:hanging="496"/>
      </w:pPr>
      <w:rPr>
        <w:rFonts w:hint="default"/>
      </w:rPr>
    </w:lvl>
    <w:lvl w:ilvl="7">
      <w:numFmt w:val="bullet"/>
      <w:lvlText w:val="•"/>
      <w:lvlJc w:val="left"/>
      <w:pPr>
        <w:ind w:left="8252" w:hanging="496"/>
      </w:pPr>
      <w:rPr>
        <w:rFonts w:hint="default"/>
      </w:rPr>
    </w:lvl>
    <w:lvl w:ilvl="8">
      <w:numFmt w:val="bullet"/>
      <w:lvlText w:val="•"/>
      <w:lvlJc w:val="left"/>
      <w:pPr>
        <w:ind w:left="9308" w:hanging="496"/>
      </w:pPr>
      <w:rPr>
        <w:rFonts w:hint="default"/>
      </w:rPr>
    </w:lvl>
  </w:abstractNum>
  <w:abstractNum w:abstractNumId="12" w15:restartNumberingAfterBreak="0">
    <w:nsid w:val="5D1E087A"/>
    <w:multiLevelType w:val="hybridMultilevel"/>
    <w:tmpl w:val="CDB06E26"/>
    <w:lvl w:ilvl="0" w:tplc="118ECBFA">
      <w:start w:val="1"/>
      <w:numFmt w:val="upperLetter"/>
      <w:lvlText w:val="%1)"/>
      <w:lvlJc w:val="left"/>
      <w:pPr>
        <w:ind w:left="2977" w:hanging="421"/>
        <w:jc w:val="left"/>
      </w:pPr>
      <w:rPr>
        <w:rFonts w:ascii="Arial" w:eastAsia="Arial" w:hAnsi="Arial" w:cs="Arial" w:hint="default"/>
        <w:color w:val="2E2E2E"/>
        <w:spacing w:val="-1"/>
        <w:w w:val="100"/>
        <w:sz w:val="18"/>
        <w:szCs w:val="18"/>
      </w:rPr>
    </w:lvl>
    <w:lvl w:ilvl="1" w:tplc="C6BEF1CA">
      <w:numFmt w:val="bullet"/>
      <w:lvlText w:val="•"/>
      <w:lvlJc w:val="left"/>
      <w:pPr>
        <w:ind w:left="3824" w:hanging="421"/>
      </w:pPr>
      <w:rPr>
        <w:rFonts w:hint="default"/>
      </w:rPr>
    </w:lvl>
    <w:lvl w:ilvl="2" w:tplc="861EA9FC">
      <w:numFmt w:val="bullet"/>
      <w:lvlText w:val="•"/>
      <w:lvlJc w:val="left"/>
      <w:pPr>
        <w:ind w:left="4668" w:hanging="421"/>
      </w:pPr>
      <w:rPr>
        <w:rFonts w:hint="default"/>
      </w:rPr>
    </w:lvl>
    <w:lvl w:ilvl="3" w:tplc="DE02B714">
      <w:numFmt w:val="bullet"/>
      <w:lvlText w:val="•"/>
      <w:lvlJc w:val="left"/>
      <w:pPr>
        <w:ind w:left="5512" w:hanging="421"/>
      </w:pPr>
      <w:rPr>
        <w:rFonts w:hint="default"/>
      </w:rPr>
    </w:lvl>
    <w:lvl w:ilvl="4" w:tplc="18DE5FFC">
      <w:numFmt w:val="bullet"/>
      <w:lvlText w:val="•"/>
      <w:lvlJc w:val="left"/>
      <w:pPr>
        <w:ind w:left="6356" w:hanging="421"/>
      </w:pPr>
      <w:rPr>
        <w:rFonts w:hint="default"/>
      </w:rPr>
    </w:lvl>
    <w:lvl w:ilvl="5" w:tplc="9DC86FBA">
      <w:numFmt w:val="bullet"/>
      <w:lvlText w:val="•"/>
      <w:lvlJc w:val="left"/>
      <w:pPr>
        <w:ind w:left="7200" w:hanging="421"/>
      </w:pPr>
      <w:rPr>
        <w:rFonts w:hint="default"/>
      </w:rPr>
    </w:lvl>
    <w:lvl w:ilvl="6" w:tplc="AE4C2740">
      <w:numFmt w:val="bullet"/>
      <w:lvlText w:val="•"/>
      <w:lvlJc w:val="left"/>
      <w:pPr>
        <w:ind w:left="8044" w:hanging="421"/>
      </w:pPr>
      <w:rPr>
        <w:rFonts w:hint="default"/>
      </w:rPr>
    </w:lvl>
    <w:lvl w:ilvl="7" w:tplc="37840F42">
      <w:numFmt w:val="bullet"/>
      <w:lvlText w:val="•"/>
      <w:lvlJc w:val="left"/>
      <w:pPr>
        <w:ind w:left="8888" w:hanging="421"/>
      </w:pPr>
      <w:rPr>
        <w:rFonts w:hint="default"/>
      </w:rPr>
    </w:lvl>
    <w:lvl w:ilvl="8" w:tplc="AEEC25BA">
      <w:numFmt w:val="bullet"/>
      <w:lvlText w:val="•"/>
      <w:lvlJc w:val="left"/>
      <w:pPr>
        <w:ind w:left="9732" w:hanging="421"/>
      </w:pPr>
      <w:rPr>
        <w:rFonts w:hint="default"/>
      </w:rPr>
    </w:lvl>
  </w:abstractNum>
  <w:abstractNum w:abstractNumId="13" w15:restartNumberingAfterBreak="0">
    <w:nsid w:val="62E41092"/>
    <w:multiLevelType w:val="hybridMultilevel"/>
    <w:tmpl w:val="D52C8240"/>
    <w:lvl w:ilvl="0" w:tplc="727C8A1E">
      <w:start w:val="1"/>
      <w:numFmt w:val="upperRoman"/>
      <w:lvlText w:val="%1."/>
      <w:lvlJc w:val="left"/>
      <w:pPr>
        <w:ind w:left="1286" w:hanging="436"/>
        <w:jc w:val="left"/>
      </w:pPr>
      <w:rPr>
        <w:rFonts w:ascii="Arial" w:eastAsia="Arial" w:hAnsi="Arial" w:cs="Arial" w:hint="default"/>
        <w:b/>
        <w:bCs/>
        <w:color w:val="2E2E2E"/>
        <w:spacing w:val="-5"/>
        <w:w w:val="100"/>
        <w:sz w:val="18"/>
        <w:szCs w:val="18"/>
      </w:rPr>
    </w:lvl>
    <w:lvl w:ilvl="1" w:tplc="40AEE440">
      <w:numFmt w:val="bullet"/>
      <w:lvlText w:val="•"/>
      <w:lvlJc w:val="left"/>
      <w:pPr>
        <w:ind w:left="2294" w:hanging="436"/>
      </w:pPr>
      <w:rPr>
        <w:rFonts w:hint="default"/>
      </w:rPr>
    </w:lvl>
    <w:lvl w:ilvl="2" w:tplc="F03E40AA">
      <w:numFmt w:val="bullet"/>
      <w:lvlText w:val="•"/>
      <w:lvlJc w:val="left"/>
      <w:pPr>
        <w:ind w:left="3308" w:hanging="436"/>
      </w:pPr>
      <w:rPr>
        <w:rFonts w:hint="default"/>
      </w:rPr>
    </w:lvl>
    <w:lvl w:ilvl="3" w:tplc="3E468060">
      <w:numFmt w:val="bullet"/>
      <w:lvlText w:val="•"/>
      <w:lvlJc w:val="left"/>
      <w:pPr>
        <w:ind w:left="4322" w:hanging="436"/>
      </w:pPr>
      <w:rPr>
        <w:rFonts w:hint="default"/>
      </w:rPr>
    </w:lvl>
    <w:lvl w:ilvl="4" w:tplc="622CB600">
      <w:numFmt w:val="bullet"/>
      <w:lvlText w:val="•"/>
      <w:lvlJc w:val="left"/>
      <w:pPr>
        <w:ind w:left="5336" w:hanging="436"/>
      </w:pPr>
      <w:rPr>
        <w:rFonts w:hint="default"/>
      </w:rPr>
    </w:lvl>
    <w:lvl w:ilvl="5" w:tplc="C7EEB42E">
      <w:numFmt w:val="bullet"/>
      <w:lvlText w:val="•"/>
      <w:lvlJc w:val="left"/>
      <w:pPr>
        <w:ind w:left="6350" w:hanging="436"/>
      </w:pPr>
      <w:rPr>
        <w:rFonts w:hint="default"/>
      </w:rPr>
    </w:lvl>
    <w:lvl w:ilvl="6" w:tplc="D990E988">
      <w:numFmt w:val="bullet"/>
      <w:lvlText w:val="•"/>
      <w:lvlJc w:val="left"/>
      <w:pPr>
        <w:ind w:left="7364" w:hanging="436"/>
      </w:pPr>
      <w:rPr>
        <w:rFonts w:hint="default"/>
      </w:rPr>
    </w:lvl>
    <w:lvl w:ilvl="7" w:tplc="C55AC1CA">
      <w:numFmt w:val="bullet"/>
      <w:lvlText w:val="•"/>
      <w:lvlJc w:val="left"/>
      <w:pPr>
        <w:ind w:left="8378" w:hanging="436"/>
      </w:pPr>
      <w:rPr>
        <w:rFonts w:hint="default"/>
      </w:rPr>
    </w:lvl>
    <w:lvl w:ilvl="8" w:tplc="1E587084">
      <w:numFmt w:val="bullet"/>
      <w:lvlText w:val="•"/>
      <w:lvlJc w:val="left"/>
      <w:pPr>
        <w:ind w:left="9392" w:hanging="436"/>
      </w:pPr>
      <w:rPr>
        <w:rFonts w:hint="default"/>
      </w:rPr>
    </w:lvl>
  </w:abstractNum>
  <w:abstractNum w:abstractNumId="14" w15:restartNumberingAfterBreak="0">
    <w:nsid w:val="65605B80"/>
    <w:multiLevelType w:val="hybridMultilevel"/>
    <w:tmpl w:val="FC420342"/>
    <w:lvl w:ilvl="0" w:tplc="3FCA9502">
      <w:start w:val="1"/>
      <w:numFmt w:val="upperRoman"/>
      <w:lvlText w:val="%1."/>
      <w:lvlJc w:val="left"/>
      <w:pPr>
        <w:ind w:left="1286" w:hanging="601"/>
        <w:jc w:val="left"/>
      </w:pPr>
      <w:rPr>
        <w:rFonts w:ascii="Arial" w:eastAsia="Arial" w:hAnsi="Arial" w:cs="Arial" w:hint="default"/>
        <w:b/>
        <w:bCs/>
        <w:color w:val="2E2E2E"/>
        <w:spacing w:val="-5"/>
        <w:w w:val="100"/>
        <w:sz w:val="18"/>
        <w:szCs w:val="18"/>
      </w:rPr>
    </w:lvl>
    <w:lvl w:ilvl="1" w:tplc="E40A05C8">
      <w:numFmt w:val="bullet"/>
      <w:lvlText w:val="•"/>
      <w:lvlJc w:val="left"/>
      <w:pPr>
        <w:ind w:left="2294" w:hanging="601"/>
      </w:pPr>
      <w:rPr>
        <w:rFonts w:hint="default"/>
      </w:rPr>
    </w:lvl>
    <w:lvl w:ilvl="2" w:tplc="20B41400">
      <w:numFmt w:val="bullet"/>
      <w:lvlText w:val="•"/>
      <w:lvlJc w:val="left"/>
      <w:pPr>
        <w:ind w:left="3308" w:hanging="601"/>
      </w:pPr>
      <w:rPr>
        <w:rFonts w:hint="default"/>
      </w:rPr>
    </w:lvl>
    <w:lvl w:ilvl="3" w:tplc="CA9A335C">
      <w:numFmt w:val="bullet"/>
      <w:lvlText w:val="•"/>
      <w:lvlJc w:val="left"/>
      <w:pPr>
        <w:ind w:left="4322" w:hanging="601"/>
      </w:pPr>
      <w:rPr>
        <w:rFonts w:hint="default"/>
      </w:rPr>
    </w:lvl>
    <w:lvl w:ilvl="4" w:tplc="C2FCC16C">
      <w:numFmt w:val="bullet"/>
      <w:lvlText w:val="•"/>
      <w:lvlJc w:val="left"/>
      <w:pPr>
        <w:ind w:left="5336" w:hanging="601"/>
      </w:pPr>
      <w:rPr>
        <w:rFonts w:hint="default"/>
      </w:rPr>
    </w:lvl>
    <w:lvl w:ilvl="5" w:tplc="CFDA7AC2">
      <w:numFmt w:val="bullet"/>
      <w:lvlText w:val="•"/>
      <w:lvlJc w:val="left"/>
      <w:pPr>
        <w:ind w:left="6350" w:hanging="601"/>
      </w:pPr>
      <w:rPr>
        <w:rFonts w:hint="default"/>
      </w:rPr>
    </w:lvl>
    <w:lvl w:ilvl="6" w:tplc="02B65070">
      <w:numFmt w:val="bullet"/>
      <w:lvlText w:val="•"/>
      <w:lvlJc w:val="left"/>
      <w:pPr>
        <w:ind w:left="7364" w:hanging="601"/>
      </w:pPr>
      <w:rPr>
        <w:rFonts w:hint="default"/>
      </w:rPr>
    </w:lvl>
    <w:lvl w:ilvl="7" w:tplc="2A22CE64">
      <w:numFmt w:val="bullet"/>
      <w:lvlText w:val="•"/>
      <w:lvlJc w:val="left"/>
      <w:pPr>
        <w:ind w:left="8378" w:hanging="601"/>
      </w:pPr>
      <w:rPr>
        <w:rFonts w:hint="default"/>
      </w:rPr>
    </w:lvl>
    <w:lvl w:ilvl="8" w:tplc="61186AF0">
      <w:numFmt w:val="bullet"/>
      <w:lvlText w:val="•"/>
      <w:lvlJc w:val="left"/>
      <w:pPr>
        <w:ind w:left="9392" w:hanging="601"/>
      </w:pPr>
      <w:rPr>
        <w:rFonts w:hint="default"/>
      </w:rPr>
    </w:lvl>
  </w:abstractNum>
  <w:abstractNum w:abstractNumId="15" w15:restartNumberingAfterBreak="0">
    <w:nsid w:val="6A4C440F"/>
    <w:multiLevelType w:val="hybridMultilevel"/>
    <w:tmpl w:val="492C99BC"/>
    <w:lvl w:ilvl="0" w:tplc="43CEBFD0">
      <w:start w:val="1"/>
      <w:numFmt w:val="decimal"/>
      <w:lvlText w:val="%1."/>
      <w:lvlJc w:val="left"/>
      <w:pPr>
        <w:ind w:left="1286" w:hanging="391"/>
        <w:jc w:val="left"/>
      </w:pPr>
      <w:rPr>
        <w:rFonts w:ascii="Arial" w:eastAsia="Arial" w:hAnsi="Arial" w:cs="Arial" w:hint="default"/>
        <w:b/>
        <w:bCs/>
        <w:color w:val="2E2E2E"/>
        <w:spacing w:val="0"/>
        <w:w w:val="100"/>
        <w:sz w:val="18"/>
        <w:szCs w:val="18"/>
      </w:rPr>
    </w:lvl>
    <w:lvl w:ilvl="1" w:tplc="10C004AA">
      <w:start w:val="1"/>
      <w:numFmt w:val="upperRoman"/>
      <w:lvlText w:val="%2."/>
      <w:lvlJc w:val="left"/>
      <w:pPr>
        <w:ind w:left="1244" w:hanging="391"/>
        <w:jc w:val="left"/>
      </w:pPr>
      <w:rPr>
        <w:rFonts w:ascii="Arial" w:eastAsia="Arial" w:hAnsi="Arial" w:cs="Arial" w:hint="default"/>
        <w:color w:val="2E2E2E"/>
        <w:spacing w:val="-5"/>
        <w:w w:val="100"/>
        <w:sz w:val="18"/>
        <w:szCs w:val="18"/>
      </w:rPr>
    </w:lvl>
    <w:lvl w:ilvl="2" w:tplc="2CCAB89C">
      <w:numFmt w:val="bullet"/>
      <w:lvlText w:val="•"/>
      <w:lvlJc w:val="left"/>
      <w:pPr>
        <w:ind w:left="2406" w:hanging="391"/>
      </w:pPr>
      <w:rPr>
        <w:rFonts w:hint="default"/>
      </w:rPr>
    </w:lvl>
    <w:lvl w:ilvl="3" w:tplc="D5326BB2">
      <w:numFmt w:val="bullet"/>
      <w:lvlText w:val="•"/>
      <w:lvlJc w:val="left"/>
      <w:pPr>
        <w:ind w:left="3533" w:hanging="391"/>
      </w:pPr>
      <w:rPr>
        <w:rFonts w:hint="default"/>
      </w:rPr>
    </w:lvl>
    <w:lvl w:ilvl="4" w:tplc="2146C5DE">
      <w:numFmt w:val="bullet"/>
      <w:lvlText w:val="•"/>
      <w:lvlJc w:val="left"/>
      <w:pPr>
        <w:ind w:left="4660" w:hanging="391"/>
      </w:pPr>
      <w:rPr>
        <w:rFonts w:hint="default"/>
      </w:rPr>
    </w:lvl>
    <w:lvl w:ilvl="5" w:tplc="55CA8326">
      <w:numFmt w:val="bullet"/>
      <w:lvlText w:val="•"/>
      <w:lvlJc w:val="left"/>
      <w:pPr>
        <w:ind w:left="5786" w:hanging="391"/>
      </w:pPr>
      <w:rPr>
        <w:rFonts w:hint="default"/>
      </w:rPr>
    </w:lvl>
    <w:lvl w:ilvl="6" w:tplc="E744B6A2">
      <w:numFmt w:val="bullet"/>
      <w:lvlText w:val="•"/>
      <w:lvlJc w:val="left"/>
      <w:pPr>
        <w:ind w:left="6913" w:hanging="391"/>
      </w:pPr>
      <w:rPr>
        <w:rFonts w:hint="default"/>
      </w:rPr>
    </w:lvl>
    <w:lvl w:ilvl="7" w:tplc="F1307912">
      <w:numFmt w:val="bullet"/>
      <w:lvlText w:val="•"/>
      <w:lvlJc w:val="left"/>
      <w:pPr>
        <w:ind w:left="8040" w:hanging="391"/>
      </w:pPr>
      <w:rPr>
        <w:rFonts w:hint="default"/>
      </w:rPr>
    </w:lvl>
    <w:lvl w:ilvl="8" w:tplc="44D61924">
      <w:numFmt w:val="bullet"/>
      <w:lvlText w:val="•"/>
      <w:lvlJc w:val="left"/>
      <w:pPr>
        <w:ind w:left="9166" w:hanging="391"/>
      </w:pPr>
      <w:rPr>
        <w:rFonts w:hint="default"/>
      </w:rPr>
    </w:lvl>
  </w:abstractNum>
  <w:abstractNum w:abstractNumId="16" w15:restartNumberingAfterBreak="0">
    <w:nsid w:val="77D90C98"/>
    <w:multiLevelType w:val="hybridMultilevel"/>
    <w:tmpl w:val="A47E2486"/>
    <w:lvl w:ilvl="0" w:tplc="6AF6B58C">
      <w:start w:val="1"/>
      <w:numFmt w:val="upperRoman"/>
      <w:lvlText w:val="%1."/>
      <w:lvlJc w:val="left"/>
      <w:pPr>
        <w:ind w:left="1286" w:hanging="391"/>
        <w:jc w:val="left"/>
      </w:pPr>
      <w:rPr>
        <w:rFonts w:ascii="Arial" w:eastAsia="Arial" w:hAnsi="Arial" w:cs="Arial" w:hint="default"/>
        <w:b/>
        <w:bCs/>
        <w:color w:val="2E2E2E"/>
        <w:spacing w:val="-5"/>
        <w:w w:val="100"/>
        <w:sz w:val="18"/>
        <w:szCs w:val="18"/>
      </w:rPr>
    </w:lvl>
    <w:lvl w:ilvl="1" w:tplc="3072ED06">
      <w:numFmt w:val="bullet"/>
      <w:lvlText w:val="•"/>
      <w:lvlJc w:val="left"/>
      <w:pPr>
        <w:ind w:left="2294" w:hanging="391"/>
      </w:pPr>
      <w:rPr>
        <w:rFonts w:hint="default"/>
      </w:rPr>
    </w:lvl>
    <w:lvl w:ilvl="2" w:tplc="A7785296">
      <w:numFmt w:val="bullet"/>
      <w:lvlText w:val="•"/>
      <w:lvlJc w:val="left"/>
      <w:pPr>
        <w:ind w:left="3308" w:hanging="391"/>
      </w:pPr>
      <w:rPr>
        <w:rFonts w:hint="default"/>
      </w:rPr>
    </w:lvl>
    <w:lvl w:ilvl="3" w:tplc="CC2E9754">
      <w:numFmt w:val="bullet"/>
      <w:lvlText w:val="•"/>
      <w:lvlJc w:val="left"/>
      <w:pPr>
        <w:ind w:left="4322" w:hanging="391"/>
      </w:pPr>
      <w:rPr>
        <w:rFonts w:hint="default"/>
      </w:rPr>
    </w:lvl>
    <w:lvl w:ilvl="4" w:tplc="075258AA">
      <w:numFmt w:val="bullet"/>
      <w:lvlText w:val="•"/>
      <w:lvlJc w:val="left"/>
      <w:pPr>
        <w:ind w:left="5336" w:hanging="391"/>
      </w:pPr>
      <w:rPr>
        <w:rFonts w:hint="default"/>
      </w:rPr>
    </w:lvl>
    <w:lvl w:ilvl="5" w:tplc="D1B6E6DE">
      <w:numFmt w:val="bullet"/>
      <w:lvlText w:val="•"/>
      <w:lvlJc w:val="left"/>
      <w:pPr>
        <w:ind w:left="6350" w:hanging="391"/>
      </w:pPr>
      <w:rPr>
        <w:rFonts w:hint="default"/>
      </w:rPr>
    </w:lvl>
    <w:lvl w:ilvl="6" w:tplc="7C28809C">
      <w:numFmt w:val="bullet"/>
      <w:lvlText w:val="•"/>
      <w:lvlJc w:val="left"/>
      <w:pPr>
        <w:ind w:left="7364" w:hanging="391"/>
      </w:pPr>
      <w:rPr>
        <w:rFonts w:hint="default"/>
      </w:rPr>
    </w:lvl>
    <w:lvl w:ilvl="7" w:tplc="81E6B31C">
      <w:numFmt w:val="bullet"/>
      <w:lvlText w:val="•"/>
      <w:lvlJc w:val="left"/>
      <w:pPr>
        <w:ind w:left="8378" w:hanging="391"/>
      </w:pPr>
      <w:rPr>
        <w:rFonts w:hint="default"/>
      </w:rPr>
    </w:lvl>
    <w:lvl w:ilvl="8" w:tplc="BA74747E">
      <w:numFmt w:val="bullet"/>
      <w:lvlText w:val="•"/>
      <w:lvlJc w:val="left"/>
      <w:pPr>
        <w:ind w:left="9392" w:hanging="391"/>
      </w:pPr>
      <w:rPr>
        <w:rFonts w:hint="default"/>
      </w:rPr>
    </w:lvl>
  </w:abstractNum>
  <w:abstractNum w:abstractNumId="17" w15:restartNumberingAfterBreak="0">
    <w:nsid w:val="77ED2062"/>
    <w:multiLevelType w:val="hybridMultilevel"/>
    <w:tmpl w:val="ECC01322"/>
    <w:lvl w:ilvl="0" w:tplc="7676229C">
      <w:start w:val="1"/>
      <w:numFmt w:val="upperRoman"/>
      <w:lvlText w:val="%1."/>
      <w:lvlJc w:val="left"/>
      <w:pPr>
        <w:ind w:left="1286" w:hanging="511"/>
        <w:jc w:val="left"/>
      </w:pPr>
      <w:rPr>
        <w:rFonts w:ascii="Arial" w:eastAsia="Arial" w:hAnsi="Arial" w:cs="Arial" w:hint="default"/>
        <w:b/>
        <w:bCs/>
        <w:color w:val="2E2E2E"/>
        <w:spacing w:val="-5"/>
        <w:w w:val="100"/>
        <w:sz w:val="18"/>
        <w:szCs w:val="18"/>
      </w:rPr>
    </w:lvl>
    <w:lvl w:ilvl="1" w:tplc="39FCD1A4">
      <w:numFmt w:val="bullet"/>
      <w:lvlText w:val="•"/>
      <w:lvlJc w:val="left"/>
      <w:pPr>
        <w:ind w:left="2294" w:hanging="511"/>
      </w:pPr>
      <w:rPr>
        <w:rFonts w:hint="default"/>
      </w:rPr>
    </w:lvl>
    <w:lvl w:ilvl="2" w:tplc="3EBC1DA8">
      <w:numFmt w:val="bullet"/>
      <w:lvlText w:val="•"/>
      <w:lvlJc w:val="left"/>
      <w:pPr>
        <w:ind w:left="3308" w:hanging="511"/>
      </w:pPr>
      <w:rPr>
        <w:rFonts w:hint="default"/>
      </w:rPr>
    </w:lvl>
    <w:lvl w:ilvl="3" w:tplc="FBF47DAA">
      <w:numFmt w:val="bullet"/>
      <w:lvlText w:val="•"/>
      <w:lvlJc w:val="left"/>
      <w:pPr>
        <w:ind w:left="4322" w:hanging="511"/>
      </w:pPr>
      <w:rPr>
        <w:rFonts w:hint="default"/>
      </w:rPr>
    </w:lvl>
    <w:lvl w:ilvl="4" w:tplc="7234C040">
      <w:numFmt w:val="bullet"/>
      <w:lvlText w:val="•"/>
      <w:lvlJc w:val="left"/>
      <w:pPr>
        <w:ind w:left="5336" w:hanging="511"/>
      </w:pPr>
      <w:rPr>
        <w:rFonts w:hint="default"/>
      </w:rPr>
    </w:lvl>
    <w:lvl w:ilvl="5" w:tplc="10B8E554">
      <w:numFmt w:val="bullet"/>
      <w:lvlText w:val="•"/>
      <w:lvlJc w:val="left"/>
      <w:pPr>
        <w:ind w:left="6350" w:hanging="511"/>
      </w:pPr>
      <w:rPr>
        <w:rFonts w:hint="default"/>
      </w:rPr>
    </w:lvl>
    <w:lvl w:ilvl="6" w:tplc="733E83E4">
      <w:numFmt w:val="bullet"/>
      <w:lvlText w:val="•"/>
      <w:lvlJc w:val="left"/>
      <w:pPr>
        <w:ind w:left="7364" w:hanging="511"/>
      </w:pPr>
      <w:rPr>
        <w:rFonts w:hint="default"/>
      </w:rPr>
    </w:lvl>
    <w:lvl w:ilvl="7" w:tplc="2B7A4D66">
      <w:numFmt w:val="bullet"/>
      <w:lvlText w:val="•"/>
      <w:lvlJc w:val="left"/>
      <w:pPr>
        <w:ind w:left="8378" w:hanging="511"/>
      </w:pPr>
      <w:rPr>
        <w:rFonts w:hint="default"/>
      </w:rPr>
    </w:lvl>
    <w:lvl w:ilvl="8" w:tplc="A1B08D1C">
      <w:numFmt w:val="bullet"/>
      <w:lvlText w:val="•"/>
      <w:lvlJc w:val="left"/>
      <w:pPr>
        <w:ind w:left="9392" w:hanging="511"/>
      </w:pPr>
      <w:rPr>
        <w:rFonts w:hint="default"/>
      </w:rPr>
    </w:lvl>
  </w:abstractNum>
  <w:abstractNum w:abstractNumId="18" w15:restartNumberingAfterBreak="0">
    <w:nsid w:val="7D6C66DB"/>
    <w:multiLevelType w:val="hybridMultilevel"/>
    <w:tmpl w:val="44BA285E"/>
    <w:lvl w:ilvl="0" w:tplc="FCC6BD94">
      <w:start w:val="1"/>
      <w:numFmt w:val="upperRoman"/>
      <w:lvlText w:val="%1."/>
      <w:lvlJc w:val="left"/>
      <w:pPr>
        <w:ind w:left="1286" w:hanging="571"/>
        <w:jc w:val="left"/>
      </w:pPr>
      <w:rPr>
        <w:rFonts w:ascii="Arial" w:eastAsia="Arial" w:hAnsi="Arial" w:cs="Arial" w:hint="default"/>
        <w:color w:val="2E2E2E"/>
        <w:spacing w:val="-5"/>
        <w:w w:val="100"/>
        <w:sz w:val="18"/>
        <w:szCs w:val="18"/>
      </w:rPr>
    </w:lvl>
    <w:lvl w:ilvl="1" w:tplc="7354E7E4">
      <w:numFmt w:val="bullet"/>
      <w:lvlText w:val="•"/>
      <w:lvlJc w:val="left"/>
      <w:pPr>
        <w:ind w:left="2294" w:hanging="571"/>
      </w:pPr>
      <w:rPr>
        <w:rFonts w:hint="default"/>
      </w:rPr>
    </w:lvl>
    <w:lvl w:ilvl="2" w:tplc="AEC64DF2">
      <w:numFmt w:val="bullet"/>
      <w:lvlText w:val="•"/>
      <w:lvlJc w:val="left"/>
      <w:pPr>
        <w:ind w:left="3308" w:hanging="571"/>
      </w:pPr>
      <w:rPr>
        <w:rFonts w:hint="default"/>
      </w:rPr>
    </w:lvl>
    <w:lvl w:ilvl="3" w:tplc="B4CC8F1E">
      <w:numFmt w:val="bullet"/>
      <w:lvlText w:val="•"/>
      <w:lvlJc w:val="left"/>
      <w:pPr>
        <w:ind w:left="4322" w:hanging="571"/>
      </w:pPr>
      <w:rPr>
        <w:rFonts w:hint="default"/>
      </w:rPr>
    </w:lvl>
    <w:lvl w:ilvl="4" w:tplc="120C962A">
      <w:numFmt w:val="bullet"/>
      <w:lvlText w:val="•"/>
      <w:lvlJc w:val="left"/>
      <w:pPr>
        <w:ind w:left="5336" w:hanging="571"/>
      </w:pPr>
      <w:rPr>
        <w:rFonts w:hint="default"/>
      </w:rPr>
    </w:lvl>
    <w:lvl w:ilvl="5" w:tplc="679EB4A0">
      <w:numFmt w:val="bullet"/>
      <w:lvlText w:val="•"/>
      <w:lvlJc w:val="left"/>
      <w:pPr>
        <w:ind w:left="6350" w:hanging="571"/>
      </w:pPr>
      <w:rPr>
        <w:rFonts w:hint="default"/>
      </w:rPr>
    </w:lvl>
    <w:lvl w:ilvl="6" w:tplc="F6A4A92E">
      <w:numFmt w:val="bullet"/>
      <w:lvlText w:val="•"/>
      <w:lvlJc w:val="left"/>
      <w:pPr>
        <w:ind w:left="7364" w:hanging="571"/>
      </w:pPr>
      <w:rPr>
        <w:rFonts w:hint="default"/>
      </w:rPr>
    </w:lvl>
    <w:lvl w:ilvl="7" w:tplc="EFF05F9A">
      <w:numFmt w:val="bullet"/>
      <w:lvlText w:val="•"/>
      <w:lvlJc w:val="left"/>
      <w:pPr>
        <w:ind w:left="8378" w:hanging="571"/>
      </w:pPr>
      <w:rPr>
        <w:rFonts w:hint="default"/>
      </w:rPr>
    </w:lvl>
    <w:lvl w:ilvl="8" w:tplc="055AB02A">
      <w:numFmt w:val="bullet"/>
      <w:lvlText w:val="•"/>
      <w:lvlJc w:val="left"/>
      <w:pPr>
        <w:ind w:left="9392" w:hanging="571"/>
      </w:pPr>
      <w:rPr>
        <w:rFonts w:hint="default"/>
      </w:rPr>
    </w:lvl>
  </w:abstractNum>
  <w:abstractNum w:abstractNumId="19" w15:restartNumberingAfterBreak="0">
    <w:nsid w:val="7DBC5D8A"/>
    <w:multiLevelType w:val="hybridMultilevel"/>
    <w:tmpl w:val="7090BC54"/>
    <w:lvl w:ilvl="0" w:tplc="65282282">
      <w:start w:val="1"/>
      <w:numFmt w:val="decimal"/>
      <w:lvlText w:val="%1"/>
      <w:lvlJc w:val="left"/>
      <w:pPr>
        <w:ind w:left="1244" w:hanging="391"/>
        <w:jc w:val="left"/>
      </w:pPr>
      <w:rPr>
        <w:rFonts w:ascii="Arial" w:eastAsia="Arial" w:hAnsi="Arial" w:cs="Arial" w:hint="default"/>
        <w:color w:val="2E2E2E"/>
        <w:spacing w:val="-6"/>
        <w:w w:val="100"/>
        <w:sz w:val="16"/>
        <w:szCs w:val="16"/>
      </w:rPr>
    </w:lvl>
    <w:lvl w:ilvl="1" w:tplc="51B29898">
      <w:numFmt w:val="bullet"/>
      <w:lvlText w:val="•"/>
      <w:lvlJc w:val="left"/>
      <w:pPr>
        <w:ind w:left="2258" w:hanging="391"/>
      </w:pPr>
      <w:rPr>
        <w:rFonts w:hint="default"/>
      </w:rPr>
    </w:lvl>
    <w:lvl w:ilvl="2" w:tplc="7D06CA0C">
      <w:numFmt w:val="bullet"/>
      <w:lvlText w:val="•"/>
      <w:lvlJc w:val="left"/>
      <w:pPr>
        <w:ind w:left="3276" w:hanging="391"/>
      </w:pPr>
      <w:rPr>
        <w:rFonts w:hint="default"/>
      </w:rPr>
    </w:lvl>
    <w:lvl w:ilvl="3" w:tplc="E1921DFE">
      <w:numFmt w:val="bullet"/>
      <w:lvlText w:val="•"/>
      <w:lvlJc w:val="left"/>
      <w:pPr>
        <w:ind w:left="4294" w:hanging="391"/>
      </w:pPr>
      <w:rPr>
        <w:rFonts w:hint="default"/>
      </w:rPr>
    </w:lvl>
    <w:lvl w:ilvl="4" w:tplc="EB2EDBF0">
      <w:numFmt w:val="bullet"/>
      <w:lvlText w:val="•"/>
      <w:lvlJc w:val="left"/>
      <w:pPr>
        <w:ind w:left="5312" w:hanging="391"/>
      </w:pPr>
      <w:rPr>
        <w:rFonts w:hint="default"/>
      </w:rPr>
    </w:lvl>
    <w:lvl w:ilvl="5" w:tplc="361E9F74">
      <w:numFmt w:val="bullet"/>
      <w:lvlText w:val="•"/>
      <w:lvlJc w:val="left"/>
      <w:pPr>
        <w:ind w:left="6330" w:hanging="391"/>
      </w:pPr>
      <w:rPr>
        <w:rFonts w:hint="default"/>
      </w:rPr>
    </w:lvl>
    <w:lvl w:ilvl="6" w:tplc="B902FDE4">
      <w:numFmt w:val="bullet"/>
      <w:lvlText w:val="•"/>
      <w:lvlJc w:val="left"/>
      <w:pPr>
        <w:ind w:left="7348" w:hanging="391"/>
      </w:pPr>
      <w:rPr>
        <w:rFonts w:hint="default"/>
      </w:rPr>
    </w:lvl>
    <w:lvl w:ilvl="7" w:tplc="AB0A4426">
      <w:numFmt w:val="bullet"/>
      <w:lvlText w:val="•"/>
      <w:lvlJc w:val="left"/>
      <w:pPr>
        <w:ind w:left="8366" w:hanging="391"/>
      </w:pPr>
      <w:rPr>
        <w:rFonts w:hint="default"/>
      </w:rPr>
    </w:lvl>
    <w:lvl w:ilvl="8" w:tplc="B78031E8">
      <w:numFmt w:val="bullet"/>
      <w:lvlText w:val="•"/>
      <w:lvlJc w:val="left"/>
      <w:pPr>
        <w:ind w:left="9384" w:hanging="391"/>
      </w:pPr>
      <w:rPr>
        <w:rFonts w:hint="default"/>
      </w:rPr>
    </w:lvl>
  </w:abstractNum>
  <w:num w:numId="1">
    <w:abstractNumId w:val="19"/>
  </w:num>
  <w:num w:numId="2">
    <w:abstractNumId w:val="18"/>
  </w:num>
  <w:num w:numId="3">
    <w:abstractNumId w:val="11"/>
  </w:num>
  <w:num w:numId="4">
    <w:abstractNumId w:val="12"/>
  </w:num>
  <w:num w:numId="5">
    <w:abstractNumId w:val="9"/>
  </w:num>
  <w:num w:numId="6">
    <w:abstractNumId w:val="3"/>
  </w:num>
  <w:num w:numId="7">
    <w:abstractNumId w:val="4"/>
  </w:num>
  <w:num w:numId="8">
    <w:abstractNumId w:val="10"/>
  </w:num>
  <w:num w:numId="9">
    <w:abstractNumId w:val="8"/>
  </w:num>
  <w:num w:numId="10">
    <w:abstractNumId w:val="17"/>
  </w:num>
  <w:num w:numId="11">
    <w:abstractNumId w:val="0"/>
  </w:num>
  <w:num w:numId="12">
    <w:abstractNumId w:val="6"/>
  </w:num>
  <w:num w:numId="13">
    <w:abstractNumId w:val="14"/>
  </w:num>
  <w:num w:numId="14">
    <w:abstractNumId w:val="16"/>
  </w:num>
  <w:num w:numId="15">
    <w:abstractNumId w:val="7"/>
  </w:num>
  <w:num w:numId="16">
    <w:abstractNumId w:val="2"/>
  </w:num>
  <w:num w:numId="17">
    <w:abstractNumId w:val="5"/>
  </w:num>
  <w:num w:numId="18">
    <w:abstractNumId w:val="15"/>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050F4"/>
    <w:rsid w:val="00065D28"/>
    <w:rsid w:val="002050F4"/>
    <w:rsid w:val="005007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52FF06CA-D0F4-472B-A2FF-191AFF68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MX"/>
    </w:rPr>
  </w:style>
  <w:style w:type="paragraph" w:styleId="Ttulo1">
    <w:name w:val="heading 1"/>
    <w:basedOn w:val="Normal"/>
    <w:uiPriority w:val="1"/>
    <w:qFormat/>
    <w:pPr>
      <w:spacing w:before="104"/>
      <w:ind w:left="1682"/>
      <w:jc w:val="center"/>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04"/>
      <w:ind w:left="565" w:firstLine="288"/>
      <w:jc w:val="both"/>
    </w:pPr>
    <w:rPr>
      <w:sz w:val="18"/>
      <w:szCs w:val="18"/>
    </w:rPr>
  </w:style>
  <w:style w:type="paragraph" w:styleId="Prrafodelista">
    <w:name w:val="List Paragraph"/>
    <w:basedOn w:val="Normal"/>
    <w:uiPriority w:val="1"/>
    <w:qFormat/>
    <w:pPr>
      <w:spacing w:before="119"/>
      <w:ind w:left="1286" w:hanging="432"/>
    </w:pPr>
  </w:style>
  <w:style w:type="paragraph" w:customStyle="1" w:styleId="TableParagraph">
    <w:name w:val="Table Paragraph"/>
    <w:basedOn w:val="Normal"/>
    <w:uiPriority w:val="1"/>
    <w:qFormat/>
    <w:pPr>
      <w:spacing w:before="26"/>
      <w:ind w:left="68" w:right="72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egi.org.mx/est/contenidos/proyectos/encuestas/hogares/regulares/envipe/envipe2013/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inegi.org.mx/saladeprensa/boletines/2015/especiales/especiales2015_09_7.pdf"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cidac.org/esp/uploads/1/Indice_Delictivo_CIDAC_2012._8_delitos_primero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18976</Words>
  <Characters>104370</Characters>
  <Application>Microsoft Office Word</Application>
  <DocSecurity>0</DocSecurity>
  <Lines>869</Lines>
  <Paragraphs>246</Paragraphs>
  <ScaleCrop>false</ScaleCrop>
  <Company/>
  <LinksUpToDate>false</LinksUpToDate>
  <CharactersWithSpaces>123100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Alexis Pina Vega</cp:lastModifiedBy>
  <cp:revision>3</cp:revision>
  <dcterms:created xsi:type="dcterms:W3CDTF">2016-12-30T11:54:00Z</dcterms:created>
  <dcterms:modified xsi:type="dcterms:W3CDTF">2016-12-30T17:55:00Z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2016-12-30T00:00:00Z</vt:filetime>
  </property>
  <property fmtid="{D5CDD505-2E9C-101B-9397-08002B2CF9AE}" pid="3" name="Creator">
    <vt:lpwstr>Mozilla/5.0 (Windows NT 6.3; Win64; x64) AppleWebKit/537.36 (KHTML, like Gecko) Chrome/55.0.2883.87 Safari/537.36</vt:lpwstr>
  </property>
  <property fmtid="{D5CDD505-2E9C-101B-9397-08002B2CF9AE}" pid="4" name="LastSaved">
    <vt:filetime>2016-12-30T00:00:00Z</vt:filetime>
  </property>
</Properties>
</file>