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1305F0" w14:textId="6CFE71A9" w:rsidR="00051100" w:rsidRPr="00D344DD" w:rsidRDefault="00F622CC" w:rsidP="00051100">
      <w:pPr>
        <w:tabs>
          <w:tab w:val="left" w:pos="3540"/>
        </w:tabs>
        <w:rPr>
          <w:rFonts w:ascii="Arial" w:hAnsi="Arial" w:cs="Arial"/>
          <w:sz w:val="72"/>
          <w:szCs w:val="72"/>
        </w:rPr>
      </w:pPr>
      <w:r>
        <w:rPr>
          <w:rFonts w:ascii="Arial" w:hAnsi="Arial" w:cs="Arial"/>
          <w:sz w:val="72"/>
          <w:szCs w:val="72"/>
        </w:rPr>
        <w:tab/>
      </w:r>
      <w:r w:rsidR="00051100" w:rsidRPr="00D344DD">
        <w:rPr>
          <w:rFonts w:ascii="Arial" w:hAnsi="Arial" w:cs="Arial"/>
          <w:sz w:val="72"/>
          <w:szCs w:val="72"/>
        </w:rPr>
        <w:tab/>
      </w:r>
    </w:p>
    <w:p w14:paraId="18D7C219" w14:textId="77777777" w:rsidR="00051100" w:rsidRPr="00D344DD" w:rsidRDefault="00051100" w:rsidP="00051100">
      <w:pPr>
        <w:jc w:val="center"/>
        <w:rPr>
          <w:rFonts w:ascii="Arial" w:hAnsi="Arial" w:cs="Arial"/>
          <w:sz w:val="72"/>
          <w:szCs w:val="72"/>
        </w:rPr>
      </w:pPr>
    </w:p>
    <w:p w14:paraId="283E00F1" w14:textId="77777777" w:rsidR="008F76B3" w:rsidRPr="00D344DD" w:rsidRDefault="00051100" w:rsidP="00E31E6D">
      <w:pPr>
        <w:jc w:val="center"/>
        <w:rPr>
          <w:rFonts w:ascii="Arial" w:eastAsia="Times New Roman" w:hAnsi="Arial" w:cs="Arial"/>
          <w:sz w:val="72"/>
          <w:lang w:eastAsia="en-US"/>
        </w:rPr>
      </w:pPr>
      <w:r w:rsidRPr="00D344DD">
        <w:rPr>
          <w:rFonts w:ascii="Arial" w:eastAsia="Times New Roman" w:hAnsi="Arial" w:cs="Arial"/>
          <w:sz w:val="72"/>
          <w:lang w:eastAsia="en-US"/>
        </w:rPr>
        <w:t xml:space="preserve">“Anexo </w:t>
      </w:r>
      <w:r w:rsidR="007B020B" w:rsidRPr="00D344DD">
        <w:rPr>
          <w:rFonts w:ascii="Arial" w:eastAsia="Times New Roman" w:hAnsi="Arial" w:cs="Arial"/>
          <w:sz w:val="72"/>
          <w:lang w:eastAsia="en-US"/>
        </w:rPr>
        <w:t>A</w:t>
      </w:r>
      <w:r w:rsidRPr="00D344DD">
        <w:rPr>
          <w:rFonts w:ascii="Arial" w:eastAsia="Times New Roman" w:hAnsi="Arial" w:cs="Arial"/>
          <w:sz w:val="72"/>
          <w:lang w:eastAsia="en-US"/>
        </w:rPr>
        <w:t>”</w:t>
      </w:r>
    </w:p>
    <w:p w14:paraId="6DB6D871" w14:textId="77777777" w:rsidR="00051100" w:rsidRPr="00D344DD" w:rsidRDefault="00051100" w:rsidP="00E31E6D">
      <w:pPr>
        <w:jc w:val="center"/>
        <w:rPr>
          <w:rFonts w:ascii="Arial" w:eastAsia="Times New Roman" w:hAnsi="Arial" w:cs="Arial"/>
          <w:sz w:val="72"/>
          <w:lang w:eastAsia="en-US"/>
        </w:rPr>
      </w:pPr>
    </w:p>
    <w:p w14:paraId="1A9A5E6A" w14:textId="77777777" w:rsidR="00051100" w:rsidRPr="00D344DD" w:rsidRDefault="00051100" w:rsidP="00E31E6D">
      <w:pPr>
        <w:jc w:val="center"/>
        <w:rPr>
          <w:rFonts w:ascii="Arial" w:eastAsia="Times New Roman" w:hAnsi="Arial" w:cs="Arial"/>
          <w:sz w:val="72"/>
          <w:lang w:eastAsia="en-US"/>
        </w:rPr>
      </w:pPr>
      <w:r w:rsidRPr="00D344DD">
        <w:rPr>
          <w:rFonts w:ascii="Arial" w:eastAsia="Times New Roman" w:hAnsi="Arial" w:cs="Arial"/>
          <w:sz w:val="72"/>
          <w:lang w:eastAsia="en-US"/>
        </w:rPr>
        <w:t>Tarifas</w:t>
      </w:r>
    </w:p>
    <w:p w14:paraId="2F24C99F" w14:textId="77777777" w:rsidR="007D435E" w:rsidRPr="00D344DD" w:rsidRDefault="007D435E" w:rsidP="00E31E6D">
      <w:pPr>
        <w:jc w:val="center"/>
        <w:rPr>
          <w:rFonts w:ascii="Arial" w:eastAsia="Times New Roman" w:hAnsi="Arial" w:cs="Arial"/>
          <w:sz w:val="72"/>
          <w:lang w:eastAsia="en-US"/>
        </w:rPr>
      </w:pPr>
    </w:p>
    <w:p w14:paraId="3157ACAF" w14:textId="77777777" w:rsidR="007D435E" w:rsidRPr="00D344DD" w:rsidRDefault="000E148F" w:rsidP="00E31E6D">
      <w:pPr>
        <w:jc w:val="center"/>
        <w:rPr>
          <w:rFonts w:ascii="Arial" w:eastAsia="Times New Roman" w:hAnsi="Arial" w:cs="Arial"/>
          <w:b/>
          <w:sz w:val="72"/>
          <w:lang w:eastAsia="en-US"/>
        </w:rPr>
      </w:pPr>
      <w:r w:rsidRPr="00D344DD">
        <w:rPr>
          <w:rFonts w:ascii="Arial" w:eastAsia="Times New Roman" w:hAnsi="Arial" w:cs="Arial"/>
          <w:b/>
          <w:sz w:val="72"/>
          <w:lang w:eastAsia="en-US"/>
        </w:rPr>
        <w:t>DIVISIÓN MAYORISTA</w:t>
      </w:r>
    </w:p>
    <w:p w14:paraId="0B8879D6" w14:textId="77777777" w:rsidR="00B979B1" w:rsidRDefault="00B979B1" w:rsidP="00E31E6D">
      <w:pPr>
        <w:jc w:val="center"/>
        <w:rPr>
          <w:rFonts w:ascii="Arial" w:eastAsia="Times New Roman" w:hAnsi="Arial" w:cs="Arial"/>
          <w:bCs/>
          <w:sz w:val="38"/>
          <w:szCs w:val="2"/>
          <w:lang w:eastAsia="en-US"/>
        </w:rPr>
      </w:pPr>
      <w:r w:rsidRPr="00D344DD">
        <w:rPr>
          <w:rFonts w:ascii="Arial" w:eastAsia="Times New Roman" w:hAnsi="Arial" w:cs="Arial"/>
          <w:bCs/>
          <w:sz w:val="38"/>
          <w:szCs w:val="2"/>
          <w:lang w:eastAsia="en-US"/>
        </w:rPr>
        <w:t>202</w:t>
      </w:r>
      <w:r w:rsidR="00331294">
        <w:rPr>
          <w:rFonts w:ascii="Arial" w:eastAsia="Times New Roman" w:hAnsi="Arial" w:cs="Arial"/>
          <w:bCs/>
          <w:sz w:val="38"/>
          <w:szCs w:val="2"/>
          <w:lang w:eastAsia="en-US"/>
        </w:rPr>
        <w:t>4</w:t>
      </w:r>
    </w:p>
    <w:p w14:paraId="0DB6CC6E" w14:textId="77777777" w:rsidR="00D21E9F" w:rsidRPr="00D344DD" w:rsidRDefault="00D21E9F" w:rsidP="00E31E6D">
      <w:pPr>
        <w:jc w:val="center"/>
        <w:rPr>
          <w:rFonts w:ascii="Arial" w:eastAsia="Times New Roman" w:hAnsi="Arial" w:cs="Arial"/>
          <w:bCs/>
          <w:sz w:val="38"/>
          <w:szCs w:val="2"/>
          <w:lang w:eastAsia="en-US"/>
        </w:rPr>
      </w:pPr>
    </w:p>
    <w:p w14:paraId="38CD4897" w14:textId="77777777" w:rsidR="002D269C" w:rsidRPr="00D344DD" w:rsidRDefault="002D269C" w:rsidP="003569A4">
      <w:pPr>
        <w:rPr>
          <w:rFonts w:ascii="Arial" w:hAnsi="Arial" w:cs="Arial"/>
          <w:b/>
        </w:rPr>
      </w:pPr>
    </w:p>
    <w:p w14:paraId="36669E46" w14:textId="77777777" w:rsidR="00B979B1" w:rsidRPr="00D344DD" w:rsidRDefault="00B979B1" w:rsidP="003569A4">
      <w:pPr>
        <w:rPr>
          <w:rFonts w:ascii="Arial" w:hAnsi="Arial" w:cs="Arial"/>
          <w:b/>
        </w:rPr>
      </w:pPr>
    </w:p>
    <w:p w14:paraId="19D2BFF8" w14:textId="77777777" w:rsidR="00B979B1" w:rsidRPr="00D344DD" w:rsidRDefault="00B979B1" w:rsidP="003569A4">
      <w:pPr>
        <w:rPr>
          <w:rFonts w:ascii="Arial" w:hAnsi="Arial" w:cs="Arial"/>
          <w:b/>
        </w:rPr>
      </w:pPr>
    </w:p>
    <w:p w14:paraId="451B4D15" w14:textId="77777777" w:rsidR="00B979B1" w:rsidRPr="00D344DD" w:rsidRDefault="00B979B1" w:rsidP="003569A4">
      <w:pPr>
        <w:rPr>
          <w:rFonts w:ascii="Arial" w:hAnsi="Arial" w:cs="Arial"/>
          <w:b/>
        </w:rPr>
      </w:pPr>
    </w:p>
    <w:p w14:paraId="4368FD1D" w14:textId="77777777" w:rsidR="002D269C" w:rsidRPr="00D344DD" w:rsidRDefault="002D269C" w:rsidP="008261EF">
      <w:pPr>
        <w:keepNext/>
        <w:spacing w:before="240" w:after="60" w:line="360" w:lineRule="auto"/>
        <w:contextualSpacing/>
        <w:outlineLvl w:val="0"/>
        <w:rPr>
          <w:rFonts w:ascii="Arial" w:hAnsi="Arial" w:cs="Arial"/>
          <w:b/>
        </w:rPr>
        <w:sectPr w:rsidR="002D269C" w:rsidRPr="00D344DD" w:rsidSect="00220D67">
          <w:headerReference w:type="default" r:id="rId11"/>
          <w:footerReference w:type="default" r:id="rId12"/>
          <w:pgSz w:w="12240" w:h="15840"/>
          <w:pgMar w:top="1985" w:right="1701" w:bottom="1418" w:left="1701" w:header="851" w:footer="737" w:gutter="0"/>
          <w:cols w:space="708"/>
          <w:docGrid w:linePitch="360"/>
        </w:sectPr>
      </w:pPr>
    </w:p>
    <w:p w14:paraId="2DC31D40" w14:textId="77777777" w:rsidR="003B5DA3" w:rsidRPr="00D344DD" w:rsidRDefault="003B5DA3" w:rsidP="00E31E6D">
      <w:pPr>
        <w:jc w:val="both"/>
        <w:rPr>
          <w:rFonts w:ascii="Arial" w:eastAsia="Times New Roman" w:hAnsi="Arial" w:cs="Arial"/>
          <w:b/>
          <w:lang w:eastAsia="en-US"/>
        </w:rPr>
      </w:pPr>
      <w:r w:rsidRPr="00D344DD">
        <w:rPr>
          <w:rFonts w:ascii="Arial" w:eastAsia="Times New Roman" w:hAnsi="Arial" w:cs="Arial"/>
          <w:b/>
          <w:lang w:eastAsia="en-US"/>
        </w:rPr>
        <w:lastRenderedPageBreak/>
        <w:t xml:space="preserve">Las Tarifas presentadas en este Anexo son sin impuestos, en Pesos Mexicanos, salvo que </w:t>
      </w:r>
      <w:r w:rsidR="00EE3A79" w:rsidRPr="00D344DD">
        <w:rPr>
          <w:rFonts w:ascii="Arial" w:eastAsia="Times New Roman" w:hAnsi="Arial" w:cs="Arial"/>
          <w:b/>
          <w:lang w:eastAsia="en-US"/>
        </w:rPr>
        <w:t>se indique</w:t>
      </w:r>
      <w:r w:rsidRPr="00D344DD">
        <w:rPr>
          <w:rFonts w:ascii="Arial" w:eastAsia="Times New Roman" w:hAnsi="Arial" w:cs="Arial"/>
          <w:b/>
          <w:lang w:eastAsia="en-US"/>
        </w:rPr>
        <w:t xml:space="preserve"> lo contrario.</w:t>
      </w:r>
    </w:p>
    <w:p w14:paraId="3145E051" w14:textId="77777777" w:rsidR="000A715B" w:rsidRDefault="000A715B" w:rsidP="000A715B">
      <w:pPr>
        <w:spacing w:after="0"/>
        <w:jc w:val="both"/>
        <w:rPr>
          <w:rFonts w:ascii="Arial" w:eastAsia="Times New Roman" w:hAnsi="Arial" w:cs="Arial"/>
        </w:rPr>
      </w:pPr>
      <w:r w:rsidRPr="002A3425">
        <w:rPr>
          <w:rFonts w:ascii="Arial" w:eastAsia="Times New Roman" w:hAnsi="Arial" w:cs="Arial"/>
        </w:rPr>
        <w:t>La División Mayorista se obliga a ofrecer a los Concesionarios [o Autorizados] Solicitantes las tarifas para los servicios materia de la Oferta de Referencia en términos y condiciones no menos favorables a las que aplica a sus propias operaciones.</w:t>
      </w:r>
    </w:p>
    <w:p w14:paraId="60BB4284" w14:textId="77777777" w:rsidR="000A715B" w:rsidRPr="002A3425" w:rsidRDefault="000A715B" w:rsidP="000A715B">
      <w:pPr>
        <w:spacing w:after="0"/>
        <w:jc w:val="both"/>
        <w:rPr>
          <w:rFonts w:ascii="Arial" w:eastAsia="Times New Roman" w:hAnsi="Arial" w:cs="Arial"/>
        </w:rPr>
      </w:pPr>
    </w:p>
    <w:p w14:paraId="0AF3998C" w14:textId="77777777" w:rsidR="00B1673B" w:rsidRPr="00D344DD" w:rsidRDefault="00B1673B" w:rsidP="00E31E6D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>Cabe destacar que</w:t>
      </w:r>
      <w:r w:rsidR="00C04536">
        <w:rPr>
          <w:rFonts w:ascii="Arial" w:eastAsia="Times New Roman" w:hAnsi="Arial" w:cs="Arial"/>
          <w:lang w:eastAsia="en-US"/>
        </w:rPr>
        <w:t xml:space="preserve"> los servicios de Desagregación </w:t>
      </w:r>
      <w:r w:rsidRPr="00D344DD">
        <w:rPr>
          <w:rFonts w:ascii="Arial" w:eastAsia="Times New Roman" w:hAnsi="Arial" w:cs="Arial"/>
          <w:lang w:eastAsia="en-US"/>
        </w:rPr>
        <w:t>sólo podrán prestarse previa contratación de los Servicios</w:t>
      </w:r>
      <w:r w:rsidR="0052755D" w:rsidRPr="00D344DD">
        <w:rPr>
          <w:rFonts w:ascii="Arial" w:eastAsia="Times New Roman" w:hAnsi="Arial" w:cs="Arial"/>
          <w:lang w:eastAsia="en-US"/>
        </w:rPr>
        <w:t xml:space="preserve"> </w:t>
      </w:r>
      <w:r w:rsidRPr="00D344DD">
        <w:rPr>
          <w:rFonts w:ascii="Arial" w:eastAsia="Times New Roman" w:hAnsi="Arial" w:cs="Arial"/>
          <w:lang w:eastAsia="en-US"/>
        </w:rPr>
        <w:t>que correspondan; por lo que el Concesionario (o Autorizado) deberá prever la contratación de dichos servicios.</w:t>
      </w:r>
    </w:p>
    <w:p w14:paraId="3E56504C" w14:textId="77777777" w:rsidR="00A92C87" w:rsidRPr="00D344DD" w:rsidRDefault="00AB4C23" w:rsidP="00E23E03">
      <w:pPr>
        <w:pStyle w:val="ListParagraph1"/>
        <w:numPr>
          <w:ilvl w:val="0"/>
          <w:numId w:val="41"/>
        </w:numPr>
        <w:spacing w:after="0" w:line="360" w:lineRule="auto"/>
        <w:jc w:val="both"/>
        <w:outlineLvl w:val="0"/>
        <w:rPr>
          <w:rFonts w:ascii="Arial" w:hAnsi="Arial" w:cs="Arial"/>
          <w:b/>
          <w:i/>
        </w:rPr>
      </w:pPr>
      <w:r w:rsidRPr="00D344DD">
        <w:rPr>
          <w:rFonts w:ascii="Arial" w:hAnsi="Arial" w:cs="Arial"/>
          <w:b/>
          <w:i/>
        </w:rPr>
        <w:t>Servicio de Reventa</w:t>
      </w:r>
    </w:p>
    <w:p w14:paraId="1053558B" w14:textId="77777777" w:rsidR="00A92C87" w:rsidRPr="00D344DD" w:rsidRDefault="005A44CD" w:rsidP="00FF2611">
      <w:pPr>
        <w:pStyle w:val="ListParagraph1"/>
        <w:numPr>
          <w:ilvl w:val="0"/>
          <w:numId w:val="34"/>
        </w:numPr>
        <w:spacing w:after="0" w:line="240" w:lineRule="auto"/>
        <w:rPr>
          <w:rFonts w:ascii="Arial" w:hAnsi="Arial" w:cs="Arial"/>
          <w:b/>
          <w:bCs/>
          <w:i/>
          <w:iCs/>
          <w:color w:val="000000"/>
        </w:rPr>
      </w:pPr>
      <w:r w:rsidRPr="00D344DD">
        <w:rPr>
          <w:rFonts w:ascii="Arial" w:hAnsi="Arial" w:cs="Arial"/>
          <w:b/>
          <w:i/>
        </w:rPr>
        <w:t>Cobros no recurrentes</w:t>
      </w:r>
      <w:r w:rsidR="00E70142" w:rsidRPr="00D344DD">
        <w:rPr>
          <w:rFonts w:ascii="Arial" w:hAnsi="Arial" w:cs="Arial"/>
          <w:b/>
          <w:i/>
        </w:rPr>
        <w:br/>
      </w:r>
    </w:p>
    <w:tbl>
      <w:tblPr>
        <w:tblStyle w:val="Listaclara-nfasis11"/>
        <w:tblW w:w="5040" w:type="pct"/>
        <w:jc w:val="center"/>
        <w:tblLook w:val="04A0" w:firstRow="1" w:lastRow="0" w:firstColumn="1" w:lastColumn="0" w:noHBand="0" w:noVBand="1"/>
      </w:tblPr>
      <w:tblGrid>
        <w:gridCol w:w="5605"/>
        <w:gridCol w:w="3284"/>
      </w:tblGrid>
      <w:tr w:rsidR="006C03AD" w:rsidRPr="00D344DD" w14:paraId="5A4A6CBE" w14:textId="77777777" w:rsidTr="0055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14:paraId="6805787B" w14:textId="77777777" w:rsidR="006C03AD" w:rsidRPr="00D344DD" w:rsidRDefault="006C03AD" w:rsidP="00555363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847" w:type="pct"/>
          </w:tcPr>
          <w:p w14:paraId="34EBEF5C" w14:textId="77777777" w:rsidR="006C03AD" w:rsidRPr="00D344DD" w:rsidRDefault="006C03AD" w:rsidP="005553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Contraprestación (por evento)</w:t>
            </w:r>
          </w:p>
        </w:tc>
      </w:tr>
      <w:tr w:rsidR="006C03AD" w:rsidRPr="00D344DD" w14:paraId="4063194F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14:paraId="743AAA6F" w14:textId="77777777" w:rsidR="006C03AD" w:rsidRPr="00555363" w:rsidRDefault="006C03AD" w:rsidP="006C03AD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EC34CE">
              <w:rPr>
                <w:rFonts w:ascii="Arial" w:hAnsi="Arial"/>
                <w:sz w:val="20"/>
                <w:szCs w:val="20"/>
              </w:rPr>
              <w:t>Gastos de habilitación del SRLT, SRI y SRP</w:t>
            </w:r>
          </w:p>
        </w:tc>
        <w:tc>
          <w:tcPr>
            <w:tcW w:w="1847" w:type="pct"/>
          </w:tcPr>
          <w:p w14:paraId="09A9565E" w14:textId="77777777" w:rsidR="006C03AD" w:rsidRPr="00D344DD" w:rsidRDefault="00EE6BFC" w:rsidP="00EE6BFC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</w:t>
            </w:r>
            <w:r w:rsidR="00331294">
              <w:rPr>
                <w:rFonts w:ascii="Arial" w:hAnsi="Arial"/>
                <w:sz w:val="20"/>
                <w:szCs w:val="20"/>
              </w:rPr>
              <w:t>704.58</w:t>
            </w:r>
          </w:p>
        </w:tc>
      </w:tr>
      <w:tr w:rsidR="006C03AD" w:rsidRPr="00D344DD" w14:paraId="494B5194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14:paraId="34CEB847" w14:textId="77777777" w:rsidR="006C03AD" w:rsidRPr="00555363" w:rsidRDefault="00523614" w:rsidP="006C03AD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EC34CE">
              <w:rPr>
                <w:rFonts w:ascii="Arial" w:hAnsi="Arial"/>
                <w:sz w:val="20"/>
                <w:szCs w:val="20"/>
              </w:rPr>
              <w:t>Cambio de d</w:t>
            </w:r>
            <w:r w:rsidR="00DD39E8" w:rsidRPr="00EC34CE">
              <w:rPr>
                <w:rFonts w:ascii="Arial" w:hAnsi="Arial"/>
                <w:sz w:val="20"/>
                <w:szCs w:val="20"/>
              </w:rPr>
              <w:t>omicilio</w:t>
            </w:r>
          </w:p>
        </w:tc>
        <w:tc>
          <w:tcPr>
            <w:tcW w:w="1847" w:type="pct"/>
          </w:tcPr>
          <w:p w14:paraId="798047B1" w14:textId="77777777" w:rsidR="0068024C" w:rsidRPr="0068024C" w:rsidRDefault="00EE6BFC" w:rsidP="00EE6B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Pr="00EE6BFC">
              <w:rPr>
                <w:rFonts w:ascii="Arial" w:hAnsi="Arial" w:cs="Arial"/>
                <w:color w:val="000000"/>
                <w:sz w:val="20"/>
                <w:szCs w:val="20"/>
              </w:rPr>
              <w:t>628.48</w:t>
            </w:r>
          </w:p>
        </w:tc>
      </w:tr>
      <w:tr w:rsidR="006C03AD" w:rsidRPr="00D344DD" w14:paraId="58F1EB52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14:paraId="69857367" w14:textId="77777777" w:rsidR="006C03AD" w:rsidRPr="00555363" w:rsidRDefault="006C03AD" w:rsidP="006C03AD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EC34CE">
              <w:rPr>
                <w:rFonts w:ascii="Arial" w:hAnsi="Arial"/>
                <w:sz w:val="20"/>
                <w:szCs w:val="20"/>
              </w:rPr>
              <w:t>Cambio de número</w:t>
            </w:r>
          </w:p>
        </w:tc>
        <w:tc>
          <w:tcPr>
            <w:tcW w:w="1847" w:type="pct"/>
          </w:tcPr>
          <w:p w14:paraId="3FA9320D" w14:textId="77777777" w:rsidR="006C03AD" w:rsidRPr="00D344DD" w:rsidRDefault="00D26251" w:rsidP="00A272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E6BFC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A27225">
              <w:rPr>
                <w:rFonts w:ascii="Arial" w:hAnsi="Arial" w:cs="Arial"/>
                <w:color w:val="000000"/>
                <w:sz w:val="20"/>
                <w:szCs w:val="20"/>
              </w:rPr>
              <w:t>20.60</w:t>
            </w:r>
          </w:p>
        </w:tc>
      </w:tr>
      <w:tr w:rsidR="006C03AD" w:rsidRPr="00D344DD" w14:paraId="25808E00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14:paraId="53DD9762" w14:textId="77777777" w:rsidR="006C03AD" w:rsidRPr="00555363" w:rsidRDefault="00523614" w:rsidP="006C03AD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EC34CE">
              <w:rPr>
                <w:rFonts w:ascii="Arial" w:hAnsi="Arial"/>
                <w:sz w:val="20"/>
                <w:szCs w:val="20"/>
              </w:rPr>
              <w:t>Suspensión y r</w:t>
            </w:r>
            <w:r w:rsidR="006C03AD" w:rsidRPr="00EC34CE">
              <w:rPr>
                <w:rFonts w:ascii="Arial" w:hAnsi="Arial"/>
                <w:sz w:val="20"/>
                <w:szCs w:val="20"/>
              </w:rPr>
              <w:t>eactivación del servicio par</w:t>
            </w:r>
            <w:r w:rsidRPr="00EC34CE">
              <w:rPr>
                <w:rFonts w:ascii="Arial" w:hAnsi="Arial"/>
                <w:sz w:val="20"/>
                <w:szCs w:val="20"/>
              </w:rPr>
              <w:t>a suscriptor, a solicitud del Concesionario (Autorizado) Solicitante</w:t>
            </w:r>
            <w:r w:rsidR="006C03AD" w:rsidRPr="00EC34CE"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847" w:type="pct"/>
          </w:tcPr>
          <w:p w14:paraId="77056855" w14:textId="77777777" w:rsidR="006C03AD" w:rsidRPr="00D344DD" w:rsidRDefault="00EE6BFC" w:rsidP="00BC79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Pr="00EE6BFC">
              <w:rPr>
                <w:rFonts w:ascii="Arial" w:hAnsi="Arial" w:cs="Arial"/>
                <w:color w:val="000000"/>
                <w:sz w:val="20"/>
                <w:szCs w:val="20"/>
              </w:rPr>
              <w:t>171.74</w:t>
            </w:r>
          </w:p>
        </w:tc>
      </w:tr>
      <w:tr w:rsidR="006C03AD" w:rsidRPr="00D344DD" w14:paraId="0AFD58ED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14:paraId="4FD4590F" w14:textId="77777777" w:rsidR="006C03AD" w:rsidRPr="00555363" w:rsidRDefault="00523614" w:rsidP="006C03AD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EC34CE">
              <w:rPr>
                <w:rFonts w:ascii="Arial" w:hAnsi="Arial"/>
                <w:sz w:val="20"/>
                <w:szCs w:val="20"/>
              </w:rPr>
              <w:t>Aparato t</w:t>
            </w:r>
            <w:r w:rsidR="006C03AD" w:rsidRPr="00EC34CE">
              <w:rPr>
                <w:rFonts w:ascii="Arial" w:hAnsi="Arial"/>
                <w:sz w:val="20"/>
                <w:szCs w:val="20"/>
              </w:rPr>
              <w:t>elefónico (Tarifa Usuario Final)</w:t>
            </w:r>
          </w:p>
        </w:tc>
        <w:tc>
          <w:tcPr>
            <w:tcW w:w="1847" w:type="pct"/>
          </w:tcPr>
          <w:p w14:paraId="20698418" w14:textId="77777777" w:rsidR="006C03AD" w:rsidRPr="00D344DD" w:rsidRDefault="006C03AD" w:rsidP="006C03AD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Dependerá del aparato</w:t>
            </w:r>
          </w:p>
        </w:tc>
      </w:tr>
    </w:tbl>
    <w:p w14:paraId="34492529" w14:textId="77777777" w:rsidR="003E48A8" w:rsidRPr="00D344DD" w:rsidRDefault="003E48A8" w:rsidP="003E48A8">
      <w:pPr>
        <w:tabs>
          <w:tab w:val="left" w:pos="7237"/>
        </w:tabs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</w:rPr>
      </w:pPr>
      <w:r w:rsidRPr="00D344DD">
        <w:rPr>
          <w:rFonts w:ascii="Arial" w:eastAsia="Times New Roman" w:hAnsi="Arial" w:cs="Arial"/>
          <w:b/>
          <w:bCs/>
          <w:i/>
          <w:iCs/>
          <w:color w:val="000000"/>
        </w:rPr>
        <w:tab/>
      </w:r>
    </w:p>
    <w:p w14:paraId="75235E0C" w14:textId="77777777" w:rsidR="004C78A5" w:rsidRPr="00D26251" w:rsidRDefault="001308FB" w:rsidP="000F5182">
      <w:pPr>
        <w:jc w:val="both"/>
        <w:rPr>
          <w:rFonts w:ascii="Arial" w:eastAsia="Times New Roman" w:hAnsi="Arial" w:cs="Arial"/>
          <w:b/>
          <w:bCs/>
          <w:i/>
          <w:iCs/>
          <w:color w:val="000000"/>
          <w:sz w:val="20"/>
        </w:rPr>
      </w:pPr>
      <w:r w:rsidRPr="00D344DD">
        <w:rPr>
          <w:rFonts w:ascii="Arial" w:eastAsia="Times New Roman" w:hAnsi="Arial" w:cs="Arial"/>
          <w:lang w:eastAsia="en-US"/>
        </w:rPr>
        <w:t>*</w:t>
      </w:r>
      <w:r w:rsidR="006C03AD" w:rsidRPr="00D344DD">
        <w:rPr>
          <w:rFonts w:ascii="Arial" w:eastAsia="Times New Roman" w:hAnsi="Arial" w:cs="Arial"/>
          <w:b/>
          <w:lang w:eastAsia="en-US"/>
        </w:rPr>
        <w:t>Nota:</w:t>
      </w:r>
      <w:r w:rsidR="006C03AD" w:rsidRPr="00D344DD">
        <w:rPr>
          <w:rFonts w:ascii="Arial" w:eastAsia="Times New Roman" w:hAnsi="Arial" w:cs="Arial"/>
          <w:lang w:eastAsia="en-US"/>
        </w:rPr>
        <w:t xml:space="preserve"> </w:t>
      </w:r>
      <w:r w:rsidRPr="00D26251">
        <w:rPr>
          <w:rFonts w:ascii="Arial" w:eastAsia="Times New Roman" w:hAnsi="Arial" w:cs="Arial"/>
          <w:sz w:val="20"/>
          <w:lang w:eastAsia="en-US"/>
        </w:rPr>
        <w:t>Este cargo aplicará únicamente en aquellos casos en los</w:t>
      </w:r>
      <w:r w:rsidR="006C03AD" w:rsidRPr="00D26251">
        <w:rPr>
          <w:rFonts w:ascii="Arial" w:eastAsia="Times New Roman" w:hAnsi="Arial" w:cs="Arial"/>
          <w:sz w:val="20"/>
          <w:lang w:eastAsia="en-US"/>
        </w:rPr>
        <w:t xml:space="preserve"> que</w:t>
      </w:r>
      <w:r w:rsidRPr="00D26251">
        <w:rPr>
          <w:rFonts w:ascii="Arial" w:eastAsia="Times New Roman" w:hAnsi="Arial" w:cs="Arial"/>
          <w:sz w:val="20"/>
          <w:lang w:eastAsia="en-US"/>
        </w:rPr>
        <w:t xml:space="preserve"> éste sea efectivamente aplicado por </w:t>
      </w:r>
      <w:r w:rsidR="000E148F" w:rsidRPr="00D26251">
        <w:rPr>
          <w:rFonts w:ascii="Arial" w:eastAsia="Times New Roman" w:hAnsi="Arial" w:cs="Arial"/>
          <w:sz w:val="20"/>
          <w:lang w:eastAsia="en-US"/>
        </w:rPr>
        <w:t>División Mayorista</w:t>
      </w:r>
      <w:r w:rsidRPr="00D26251">
        <w:rPr>
          <w:rFonts w:ascii="Arial" w:eastAsia="Times New Roman" w:hAnsi="Arial" w:cs="Arial"/>
          <w:sz w:val="20"/>
          <w:lang w:eastAsia="en-US"/>
        </w:rPr>
        <w:t xml:space="preserve"> en los mismos términos y condiciones no menos favorables a los que ofrece a sus usuarios finales o aplica a sus propias operaciones.</w:t>
      </w:r>
    </w:p>
    <w:p w14:paraId="68DBEF7D" w14:textId="77777777" w:rsidR="00A92C87" w:rsidRPr="00D344DD" w:rsidRDefault="00C23B2F" w:rsidP="006D784A">
      <w:pPr>
        <w:pStyle w:val="ListParagraph1"/>
        <w:numPr>
          <w:ilvl w:val="0"/>
          <w:numId w:val="34"/>
        </w:numPr>
        <w:rPr>
          <w:rFonts w:ascii="Arial" w:hAnsi="Arial" w:cs="Arial"/>
          <w:b/>
          <w:i/>
        </w:rPr>
      </w:pPr>
      <w:r w:rsidRPr="00D344DD">
        <w:rPr>
          <w:rFonts w:ascii="Arial" w:hAnsi="Arial" w:cs="Arial"/>
          <w:b/>
          <w:i/>
        </w:rPr>
        <w:t>Cobros r</w:t>
      </w:r>
      <w:r w:rsidR="00A92C87" w:rsidRPr="00D344DD">
        <w:rPr>
          <w:rFonts w:ascii="Arial" w:hAnsi="Arial" w:cs="Arial"/>
          <w:b/>
          <w:i/>
        </w:rPr>
        <w:t>ecurrentes</w:t>
      </w:r>
    </w:p>
    <w:p w14:paraId="587F756F" w14:textId="77777777" w:rsidR="00CF2E48" w:rsidRPr="00D344DD" w:rsidRDefault="007356C0" w:rsidP="006C6C46">
      <w:pPr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eastAsia="Times New Roman" w:hAnsi="Arial" w:cs="Arial"/>
          <w:b/>
          <w:i/>
          <w:lang w:eastAsia="en-US"/>
        </w:rPr>
        <w:t>-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 xml:space="preserve">Servicio de Reventa de </w:t>
      </w:r>
      <w:r w:rsidR="00CF2E48" w:rsidRPr="00D344DD">
        <w:rPr>
          <w:rFonts w:ascii="Arial" w:eastAsia="Times New Roman" w:hAnsi="Arial" w:cs="Arial"/>
          <w:b/>
          <w:i/>
          <w:lang w:eastAsia="en-US"/>
        </w:rPr>
        <w:t>Línea Telefónica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 xml:space="preserve"> (SRLT)</w:t>
      </w:r>
    </w:p>
    <w:tbl>
      <w:tblPr>
        <w:tblStyle w:val="Listaclara-nfasis11"/>
        <w:tblW w:w="5000" w:type="pct"/>
        <w:jc w:val="center"/>
        <w:tblLook w:val="04A0" w:firstRow="1" w:lastRow="0" w:firstColumn="1" w:lastColumn="0" w:noHBand="0" w:noVBand="1"/>
      </w:tblPr>
      <w:tblGrid>
        <w:gridCol w:w="4006"/>
        <w:gridCol w:w="2406"/>
        <w:gridCol w:w="2406"/>
      </w:tblGrid>
      <w:tr w:rsidR="009B067F" w:rsidRPr="00D344DD" w14:paraId="59DE3BE4" w14:textId="77777777" w:rsidTr="0055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pct"/>
          </w:tcPr>
          <w:p w14:paraId="2CC91A29" w14:textId="77777777" w:rsidR="009B067F" w:rsidRPr="00D344DD" w:rsidRDefault="009B067F" w:rsidP="00555363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364" w:type="pct"/>
          </w:tcPr>
          <w:p w14:paraId="39FD73E2" w14:textId="77777777" w:rsidR="009B067F" w:rsidRPr="00D344DD" w:rsidRDefault="009B06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Unidad de concepto</w:t>
            </w:r>
          </w:p>
        </w:tc>
        <w:tc>
          <w:tcPr>
            <w:tcW w:w="1364" w:type="pct"/>
          </w:tcPr>
          <w:p w14:paraId="4B536889" w14:textId="77777777" w:rsidR="009B067F" w:rsidRPr="00D344DD" w:rsidRDefault="009B06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Contraprestación</w:t>
            </w:r>
          </w:p>
        </w:tc>
      </w:tr>
      <w:tr w:rsidR="009B067F" w:rsidRPr="00D344DD" w14:paraId="1C16CF9A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pct"/>
          </w:tcPr>
          <w:p w14:paraId="3DAC77CA" w14:textId="77777777" w:rsidR="009B067F" w:rsidRPr="00555363" w:rsidRDefault="009B067F" w:rsidP="00FF2611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B525BF">
              <w:rPr>
                <w:rFonts w:ascii="Arial" w:hAnsi="Arial"/>
                <w:sz w:val="20"/>
                <w:szCs w:val="20"/>
              </w:rPr>
              <w:t>Línea residencial</w:t>
            </w:r>
          </w:p>
        </w:tc>
        <w:tc>
          <w:tcPr>
            <w:tcW w:w="1364" w:type="pct"/>
          </w:tcPr>
          <w:p w14:paraId="1C7C51AF" w14:textId="77777777" w:rsidR="00072026" w:rsidRPr="00D344DD" w:rsidRDefault="009B067F" w:rsidP="009B067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  <w:r w:rsidR="00072026" w:rsidRPr="00D344DD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14:paraId="68565D1F" w14:textId="77777777" w:rsidR="009B067F" w:rsidRPr="00D344DD" w:rsidRDefault="00072026" w:rsidP="009B067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</w:t>
            </w:r>
            <w:r w:rsidR="009B067F" w:rsidRPr="00D344DD">
              <w:rPr>
                <w:rFonts w:ascii="Arial" w:hAnsi="Arial"/>
                <w:sz w:val="20"/>
                <w:szCs w:val="20"/>
              </w:rPr>
              <w:t>suario</w:t>
            </w:r>
            <w:r w:rsidRPr="00D344DD">
              <w:rPr>
                <w:rFonts w:ascii="Arial" w:hAnsi="Arial"/>
                <w:sz w:val="20"/>
                <w:szCs w:val="20"/>
              </w:rPr>
              <w:t xml:space="preserve"> Final</w:t>
            </w:r>
            <w:r w:rsidR="009B067F" w:rsidRPr="00D344DD"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364" w:type="pct"/>
          </w:tcPr>
          <w:p w14:paraId="543F5117" w14:textId="77777777" w:rsidR="009B067F" w:rsidRPr="00D344DD" w:rsidRDefault="00D26251" w:rsidP="00AF07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F0773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AF0773" w:rsidRPr="00EE6BFC">
              <w:rPr>
                <w:rFonts w:ascii="Arial" w:hAnsi="Arial" w:cs="Arial"/>
                <w:color w:val="000000"/>
                <w:sz w:val="20"/>
                <w:szCs w:val="20"/>
              </w:rPr>
              <w:t>134.43</w:t>
            </w:r>
          </w:p>
        </w:tc>
      </w:tr>
      <w:tr w:rsidR="009B067F" w:rsidRPr="00D344DD" w14:paraId="2FD24578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pct"/>
          </w:tcPr>
          <w:p w14:paraId="3226FE2B" w14:textId="77777777" w:rsidR="009B067F" w:rsidRPr="00555363" w:rsidRDefault="009B067F" w:rsidP="00FF2611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B525BF">
              <w:rPr>
                <w:rFonts w:ascii="Arial" w:hAnsi="Arial"/>
                <w:sz w:val="20"/>
                <w:szCs w:val="20"/>
              </w:rPr>
              <w:t>Línea comercial</w:t>
            </w:r>
          </w:p>
        </w:tc>
        <w:tc>
          <w:tcPr>
            <w:tcW w:w="1364" w:type="pct"/>
          </w:tcPr>
          <w:p w14:paraId="1CF18C71" w14:textId="77777777" w:rsidR="00072026" w:rsidRPr="00D344DD" w:rsidRDefault="00072026" w:rsidP="00072026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14:paraId="79A59633" w14:textId="77777777" w:rsidR="009B067F" w:rsidRPr="00D344DD" w:rsidRDefault="00072026" w:rsidP="00072026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364" w:type="pct"/>
          </w:tcPr>
          <w:p w14:paraId="608029D9" w14:textId="77777777" w:rsidR="009B067F" w:rsidRPr="00D344DD" w:rsidRDefault="00AF0773" w:rsidP="00AF07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Pr="00EE6BFC">
              <w:rPr>
                <w:rFonts w:ascii="Arial" w:hAnsi="Arial" w:cs="Arial"/>
                <w:color w:val="000000"/>
                <w:sz w:val="20"/>
                <w:szCs w:val="20"/>
              </w:rPr>
              <w:t>170.02</w:t>
            </w:r>
          </w:p>
        </w:tc>
      </w:tr>
    </w:tbl>
    <w:p w14:paraId="30BFEC0E" w14:textId="77777777" w:rsidR="00A2155D" w:rsidRPr="00D344DD" w:rsidRDefault="00A2155D">
      <w:pPr>
        <w:rPr>
          <w:rFonts w:ascii="Arial" w:hAnsi="Arial" w:cs="Arial"/>
        </w:rPr>
      </w:pPr>
    </w:p>
    <w:p w14:paraId="4DCF984C" w14:textId="77777777" w:rsidR="00A2155D" w:rsidRPr="00D344DD" w:rsidRDefault="00A2155D" w:rsidP="007C28DF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 xml:space="preserve">Para planes y paquetes asociados a la modalidad SRLT que no se encuentren incluidos en el listado anterior, así como aquellas modificaciones </w:t>
      </w:r>
      <w:r w:rsidR="001240C7" w:rsidRPr="00D344DD">
        <w:rPr>
          <w:rFonts w:ascii="Arial" w:eastAsia="Times New Roman" w:hAnsi="Arial" w:cs="Arial"/>
          <w:lang w:eastAsia="en-US"/>
        </w:rPr>
        <w:t xml:space="preserve">a las tarifas </w:t>
      </w:r>
      <w:r w:rsidRPr="00D344DD">
        <w:rPr>
          <w:rFonts w:ascii="Arial" w:eastAsia="Times New Roman" w:hAnsi="Arial" w:cs="Arial"/>
          <w:lang w:eastAsia="en-US"/>
        </w:rPr>
        <w:t xml:space="preserve">que se registren al conjunto de todos estos, incluyendo los nuevos planes y paquetes registrados a partir de la entrada en vigor de la presente OREDA, la tarifa por cobro recurrente se determinará aplicando el porcentaje de descuento de costos evitados </w:t>
      </w:r>
      <w:r w:rsidR="002F7B33" w:rsidRPr="00D344DD">
        <w:rPr>
          <w:rFonts w:ascii="Arial" w:eastAsia="Times New Roman" w:hAnsi="Arial" w:cs="Arial"/>
          <w:lang w:eastAsia="en-US"/>
        </w:rPr>
        <w:t xml:space="preserve"> cuyo valor es </w:t>
      </w:r>
      <w:r w:rsidR="00AF0773" w:rsidRPr="00555363">
        <w:rPr>
          <w:rFonts w:ascii="Arial" w:eastAsia="Times New Roman" w:hAnsi="Arial" w:cs="Arial"/>
          <w:b/>
          <w:lang w:eastAsia="en-US"/>
        </w:rPr>
        <w:t>14.13%</w:t>
      </w:r>
      <w:r w:rsidR="00AF0773" w:rsidRPr="00D344DD">
        <w:rPr>
          <w:rFonts w:ascii="Arial" w:eastAsia="Times New Roman" w:hAnsi="Arial" w:cs="Arial"/>
          <w:lang w:eastAsia="en-US"/>
        </w:rPr>
        <w:t xml:space="preserve">, </w:t>
      </w:r>
      <w:r w:rsidRPr="00D344DD">
        <w:rPr>
          <w:rFonts w:ascii="Arial" w:eastAsia="Times New Roman" w:hAnsi="Arial" w:cs="Arial"/>
          <w:lang w:eastAsia="en-US"/>
        </w:rPr>
        <w:t xml:space="preserve">sobre la tarifa autorizada, en los mismos términos y condiciones que </w:t>
      </w:r>
      <w:r w:rsidR="002818E5" w:rsidRPr="002818E5">
        <w:rPr>
          <w:rFonts w:ascii="Arial" w:eastAsia="Times New Roman" w:hAnsi="Arial" w:cs="Arial"/>
          <w:lang w:eastAsia="en-US"/>
        </w:rPr>
        <w:t>Telmex y Telnor</w:t>
      </w:r>
      <w:r w:rsidR="002818E5">
        <w:rPr>
          <w:rFonts w:ascii="Arial" w:eastAsia="Times New Roman" w:hAnsi="Arial" w:cs="Arial"/>
          <w:lang w:eastAsia="en-US"/>
        </w:rPr>
        <w:t xml:space="preserve"> </w:t>
      </w:r>
      <w:r w:rsidRPr="00D344DD">
        <w:rPr>
          <w:rFonts w:ascii="Arial" w:eastAsia="Times New Roman" w:hAnsi="Arial" w:cs="Arial"/>
          <w:lang w:eastAsia="en-US"/>
        </w:rPr>
        <w:t>ofrece</w:t>
      </w:r>
      <w:r w:rsidR="008E1415">
        <w:rPr>
          <w:rFonts w:ascii="Arial" w:eastAsia="Times New Roman" w:hAnsi="Arial" w:cs="Arial"/>
          <w:lang w:eastAsia="en-US"/>
        </w:rPr>
        <w:t>n</w:t>
      </w:r>
      <w:r w:rsidRPr="00D344DD">
        <w:rPr>
          <w:rFonts w:ascii="Arial" w:eastAsia="Times New Roman" w:hAnsi="Arial" w:cs="Arial"/>
          <w:lang w:eastAsia="en-US"/>
        </w:rPr>
        <w:t xml:space="preserve"> a sus usuarios, incluyendo los términos, descuentos y promociones aplicables.</w:t>
      </w:r>
    </w:p>
    <w:p w14:paraId="301272D4" w14:textId="77777777" w:rsidR="00A2155D" w:rsidRPr="00D344DD" w:rsidRDefault="00A2155D" w:rsidP="00B27907">
      <w:pPr>
        <w:jc w:val="both"/>
        <w:rPr>
          <w:rFonts w:ascii="Arial" w:eastAsia="Times New Roman" w:hAnsi="Arial" w:cs="Arial"/>
          <w:b/>
          <w:lang w:eastAsia="en-US"/>
        </w:rPr>
      </w:pPr>
      <w:r w:rsidRPr="00D344DD">
        <w:rPr>
          <w:rFonts w:ascii="Arial" w:eastAsia="Times New Roman" w:hAnsi="Arial" w:cs="Arial"/>
          <w:b/>
          <w:lang w:eastAsia="en-US"/>
        </w:rPr>
        <w:lastRenderedPageBreak/>
        <w:t>Planes y paquetes adicionales asociados al SRLT</w:t>
      </w:r>
    </w:p>
    <w:p w14:paraId="4ECBF2FA" w14:textId="77777777" w:rsidR="00A2155D" w:rsidRPr="00D344DD" w:rsidRDefault="00A2155D" w:rsidP="00B27907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>Las siguient</w:t>
      </w:r>
      <w:r w:rsidR="00B02664">
        <w:rPr>
          <w:rFonts w:ascii="Arial" w:eastAsia="Times New Roman" w:hAnsi="Arial" w:cs="Arial"/>
          <w:lang w:eastAsia="en-US"/>
        </w:rPr>
        <w:t xml:space="preserve">es contraprestaciones aplicarán </w:t>
      </w:r>
      <w:r w:rsidRPr="00D344DD">
        <w:rPr>
          <w:rFonts w:ascii="Arial" w:eastAsia="Times New Roman" w:hAnsi="Arial" w:cs="Arial"/>
          <w:lang w:eastAsia="en-US"/>
        </w:rPr>
        <w:t>por</w:t>
      </w:r>
      <w:r w:rsidR="00327507" w:rsidRPr="00D344DD">
        <w:rPr>
          <w:rFonts w:ascii="Arial" w:eastAsia="Times New Roman" w:hAnsi="Arial" w:cs="Arial"/>
          <w:lang w:eastAsia="en-US"/>
        </w:rPr>
        <w:t xml:space="preserve"> cada línea contratada por el Concesionario [o Autorizado] Solicitante </w:t>
      </w:r>
      <w:r w:rsidRPr="00D344DD">
        <w:rPr>
          <w:rFonts w:ascii="Arial" w:eastAsia="Times New Roman" w:hAnsi="Arial" w:cs="Arial"/>
          <w:lang w:eastAsia="en-US"/>
        </w:rPr>
        <w:t>en caso de que se incurra en cualquiera de los siguientes eventos descritos a continuación:</w:t>
      </w:r>
    </w:p>
    <w:tbl>
      <w:tblPr>
        <w:tblStyle w:val="Listaclara-nfasis11"/>
        <w:tblW w:w="4983" w:type="pct"/>
        <w:jc w:val="center"/>
        <w:tblLook w:val="04A0" w:firstRow="1" w:lastRow="0" w:firstColumn="1" w:lastColumn="0" w:noHBand="0" w:noVBand="1"/>
      </w:tblPr>
      <w:tblGrid>
        <w:gridCol w:w="4531"/>
        <w:gridCol w:w="2250"/>
        <w:gridCol w:w="2007"/>
      </w:tblGrid>
      <w:tr w:rsidR="00ED564D" w:rsidRPr="00ED564D" w14:paraId="0DE20A49" w14:textId="77777777" w:rsidTr="0055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  <w:vAlign w:val="center"/>
          </w:tcPr>
          <w:p w14:paraId="013530FF" w14:textId="77777777" w:rsidR="00ED564D" w:rsidRPr="00555363" w:rsidRDefault="00ED564D" w:rsidP="00555363">
            <w:pPr>
              <w:jc w:val="center"/>
              <w:rPr>
                <w:rFonts w:ascii="Arial" w:eastAsia="Times New Roman" w:hAnsi="Arial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B525BF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280" w:type="pct"/>
            <w:vAlign w:val="center"/>
          </w:tcPr>
          <w:p w14:paraId="70A567BF" w14:textId="77777777" w:rsidR="00ED564D" w:rsidRPr="00555363" w:rsidRDefault="00ED564D" w:rsidP="00555363">
            <w:pPr>
              <w:tabs>
                <w:tab w:val="center" w:pos="153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B525BF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Unidad de concepto</w:t>
            </w:r>
          </w:p>
        </w:tc>
        <w:tc>
          <w:tcPr>
            <w:tcW w:w="1142" w:type="pct"/>
            <w:vAlign w:val="center"/>
          </w:tcPr>
          <w:p w14:paraId="148A04AD" w14:textId="77777777" w:rsidR="00ED564D" w:rsidRPr="00555363" w:rsidRDefault="00ED564D" w:rsidP="005553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B525BF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Contraprestación (por evento)</w:t>
            </w:r>
          </w:p>
        </w:tc>
      </w:tr>
      <w:tr w:rsidR="00ED564D" w:rsidRPr="00ED564D" w14:paraId="6FC39003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33B15728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Llamada de Servicio Medido adicional, 030, 040, 07X</w:t>
            </w:r>
          </w:p>
        </w:tc>
        <w:tc>
          <w:tcPr>
            <w:tcW w:w="1280" w:type="pct"/>
          </w:tcPr>
          <w:p w14:paraId="35695BB2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llamada</w:t>
            </w:r>
          </w:p>
        </w:tc>
        <w:tc>
          <w:tcPr>
            <w:tcW w:w="1142" w:type="pct"/>
          </w:tcPr>
          <w:p w14:paraId="25EF7E0D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</w:t>
            </w:r>
            <w:r w:rsidRPr="00ED564D">
              <w:rPr>
                <w:rFonts w:ascii="Arial" w:hAnsi="Arial"/>
                <w:sz w:val="18"/>
                <w:szCs w:val="18"/>
              </w:rPr>
              <w:t>1.27</w:t>
            </w:r>
          </w:p>
        </w:tc>
      </w:tr>
      <w:tr w:rsidR="00ED564D" w:rsidRPr="00ED564D" w14:paraId="479A4BDD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3C78B462" w14:textId="668A66E3" w:rsidR="00ED564D" w:rsidRPr="00ED564D" w:rsidRDefault="00ED564D" w:rsidP="009E7FEF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 xml:space="preserve">Minuto </w:t>
            </w:r>
            <w:r w:rsidR="009E7FEF">
              <w:rPr>
                <w:rFonts w:ascii="Arial" w:hAnsi="Arial"/>
                <w:b w:val="0"/>
                <w:sz w:val="18"/>
                <w:szCs w:val="18"/>
              </w:rPr>
              <w:t xml:space="preserve">a </w:t>
            </w:r>
            <w:r w:rsidRPr="00ED564D">
              <w:rPr>
                <w:rFonts w:ascii="Arial" w:hAnsi="Arial"/>
                <w:b w:val="0"/>
                <w:sz w:val="18"/>
                <w:szCs w:val="18"/>
              </w:rPr>
              <w:t>celular</w:t>
            </w:r>
          </w:p>
        </w:tc>
        <w:tc>
          <w:tcPr>
            <w:tcW w:w="1280" w:type="pct"/>
          </w:tcPr>
          <w:p w14:paraId="7DACDFA6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14:paraId="6C0CF184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</w:t>
            </w:r>
            <w:r w:rsidRPr="00ED564D">
              <w:rPr>
                <w:rFonts w:ascii="Arial" w:hAnsi="Arial"/>
                <w:sz w:val="18"/>
                <w:szCs w:val="18"/>
              </w:rPr>
              <w:t>0.29</w:t>
            </w:r>
          </w:p>
        </w:tc>
      </w:tr>
      <w:tr w:rsidR="00ED564D" w:rsidRPr="00ED564D" w14:paraId="73FAEACC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055D4151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Llamada 020  -  090</w:t>
            </w:r>
          </w:p>
        </w:tc>
        <w:tc>
          <w:tcPr>
            <w:tcW w:w="1280" w:type="pct"/>
          </w:tcPr>
          <w:p w14:paraId="659F86B5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llamada</w:t>
            </w:r>
          </w:p>
        </w:tc>
        <w:tc>
          <w:tcPr>
            <w:tcW w:w="1142" w:type="pct"/>
          </w:tcPr>
          <w:p w14:paraId="33FFB621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Conforme a registro</w:t>
            </w:r>
          </w:p>
        </w:tc>
      </w:tr>
      <w:tr w:rsidR="00ED564D" w:rsidRPr="00ED564D" w14:paraId="0D35BA56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7C0E9A01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Llamada 031</w:t>
            </w:r>
          </w:p>
        </w:tc>
        <w:tc>
          <w:tcPr>
            <w:tcW w:w="1280" w:type="pct"/>
          </w:tcPr>
          <w:p w14:paraId="573708FB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llamada</w:t>
            </w:r>
          </w:p>
        </w:tc>
        <w:tc>
          <w:tcPr>
            <w:tcW w:w="1142" w:type="pct"/>
          </w:tcPr>
          <w:p w14:paraId="75605F52" w14:textId="77777777"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/>
                <w:sz w:val="18"/>
                <w:szCs w:val="18"/>
              </w:rPr>
              <w:t>4.55</w:t>
            </w:r>
          </w:p>
        </w:tc>
      </w:tr>
      <w:tr w:rsidR="00ED564D" w:rsidRPr="00ED564D" w14:paraId="11A20198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613A3E4C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Llamada a números de emergencia</w:t>
            </w:r>
          </w:p>
        </w:tc>
        <w:tc>
          <w:tcPr>
            <w:tcW w:w="1280" w:type="pct"/>
          </w:tcPr>
          <w:p w14:paraId="1274C746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llamada</w:t>
            </w:r>
          </w:p>
        </w:tc>
        <w:tc>
          <w:tcPr>
            <w:tcW w:w="1142" w:type="pct"/>
          </w:tcPr>
          <w:p w14:paraId="250D7DDB" w14:textId="77777777" w:rsidR="00ED564D" w:rsidRPr="00ED564D" w:rsidRDefault="008E7E08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$0.00</w:t>
            </w:r>
          </w:p>
        </w:tc>
      </w:tr>
      <w:tr w:rsidR="00ED564D" w:rsidRPr="00ED564D" w14:paraId="0BE8D66F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0F23DF31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Llamada  800, 900</w:t>
            </w:r>
          </w:p>
        </w:tc>
        <w:tc>
          <w:tcPr>
            <w:tcW w:w="1280" w:type="pct"/>
          </w:tcPr>
          <w:p w14:paraId="6E360C67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llamada</w:t>
            </w:r>
          </w:p>
        </w:tc>
        <w:tc>
          <w:tcPr>
            <w:tcW w:w="1142" w:type="pct"/>
          </w:tcPr>
          <w:p w14:paraId="2A86AEB3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Conforme a registro</w:t>
            </w:r>
          </w:p>
        </w:tc>
      </w:tr>
      <w:tr w:rsidR="00ED564D" w:rsidRPr="00ED564D" w14:paraId="5B34108E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7E7705C9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Baja temporal de la línea telefónica comercial</w:t>
            </w:r>
          </w:p>
        </w:tc>
        <w:tc>
          <w:tcPr>
            <w:tcW w:w="1280" w:type="pct"/>
          </w:tcPr>
          <w:p w14:paraId="3725E954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evento</w:t>
            </w:r>
          </w:p>
        </w:tc>
        <w:tc>
          <w:tcPr>
            <w:tcW w:w="1142" w:type="pct"/>
          </w:tcPr>
          <w:p w14:paraId="4475185A" w14:textId="77777777"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/>
                <w:sz w:val="18"/>
                <w:szCs w:val="18"/>
              </w:rPr>
              <w:t>71.15</w:t>
            </w:r>
          </w:p>
        </w:tc>
      </w:tr>
      <w:tr w:rsidR="00ED564D" w:rsidRPr="00ED564D" w14:paraId="28440283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776C0BF2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Baja temporal de la línea telefónica residencial</w:t>
            </w:r>
          </w:p>
        </w:tc>
        <w:tc>
          <w:tcPr>
            <w:tcW w:w="1280" w:type="pct"/>
          </w:tcPr>
          <w:p w14:paraId="0713467E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evento</w:t>
            </w:r>
          </w:p>
        </w:tc>
        <w:tc>
          <w:tcPr>
            <w:tcW w:w="1142" w:type="pct"/>
          </w:tcPr>
          <w:p w14:paraId="098401C1" w14:textId="77777777"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/>
                <w:sz w:val="18"/>
                <w:szCs w:val="18"/>
              </w:rPr>
              <w:t>71.15</w:t>
            </w:r>
          </w:p>
        </w:tc>
      </w:tr>
      <w:tr w:rsidR="00ED564D" w:rsidRPr="00ED564D" w14:paraId="6C78BD20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5421144F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Larga Distancia Internacional (Canadá)</w:t>
            </w:r>
          </w:p>
        </w:tc>
        <w:tc>
          <w:tcPr>
            <w:tcW w:w="1280" w:type="pct"/>
          </w:tcPr>
          <w:p w14:paraId="141507CC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14:paraId="05D8E292" w14:textId="77777777"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$8.09</w:t>
            </w:r>
          </w:p>
        </w:tc>
      </w:tr>
      <w:tr w:rsidR="00ED564D" w:rsidRPr="00ED564D" w14:paraId="2A5F3B2E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6EFC5667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Larga Distancia Internacional a EUA (Banda Norte)</w:t>
            </w:r>
          </w:p>
        </w:tc>
        <w:tc>
          <w:tcPr>
            <w:tcW w:w="1280" w:type="pct"/>
          </w:tcPr>
          <w:p w14:paraId="618BAF44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14:paraId="46CFBBAA" w14:textId="77777777"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/>
                <w:sz w:val="18"/>
                <w:szCs w:val="18"/>
              </w:rPr>
              <w:t>5.95</w:t>
            </w:r>
          </w:p>
        </w:tc>
      </w:tr>
      <w:tr w:rsidR="00ED564D" w:rsidRPr="00ED564D" w14:paraId="7351F326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226E260F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Larga Distancia Internacional a EUA (Banda Sur)</w:t>
            </w:r>
          </w:p>
        </w:tc>
        <w:tc>
          <w:tcPr>
            <w:tcW w:w="1280" w:type="pct"/>
          </w:tcPr>
          <w:p w14:paraId="76B6D8D3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14:paraId="5FA90C83" w14:textId="77777777"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$7.16</w:t>
            </w:r>
          </w:p>
        </w:tc>
      </w:tr>
      <w:tr w:rsidR="00ED564D" w:rsidRPr="00ED564D" w14:paraId="3D09B808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29E9F8C9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Larga Distancia Mundial Centroamérica</w:t>
            </w:r>
          </w:p>
        </w:tc>
        <w:tc>
          <w:tcPr>
            <w:tcW w:w="1280" w:type="pct"/>
          </w:tcPr>
          <w:p w14:paraId="0FF9F3CA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14:paraId="030A4BC7" w14:textId="77777777"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$5.40</w:t>
            </w:r>
          </w:p>
        </w:tc>
      </w:tr>
      <w:tr w:rsidR="00ED564D" w:rsidRPr="00ED564D" w14:paraId="2E3B2E3C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38E5E13A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Larga Distancia Mundial Europa</w:t>
            </w:r>
          </w:p>
        </w:tc>
        <w:tc>
          <w:tcPr>
            <w:tcW w:w="1280" w:type="pct"/>
          </w:tcPr>
          <w:p w14:paraId="65FE4223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14:paraId="663C3146" w14:textId="77777777"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$11.24</w:t>
            </w:r>
          </w:p>
        </w:tc>
      </w:tr>
      <w:tr w:rsidR="00ED564D" w:rsidRPr="00ED564D" w14:paraId="3EE4922E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2F698B8A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Larga Distancia Mundial Resto del Mundo</w:t>
            </w:r>
          </w:p>
        </w:tc>
        <w:tc>
          <w:tcPr>
            <w:tcW w:w="1280" w:type="pct"/>
          </w:tcPr>
          <w:p w14:paraId="7F1AFB81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14:paraId="492F83EA" w14:textId="77777777"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$12.73</w:t>
            </w:r>
          </w:p>
        </w:tc>
      </w:tr>
      <w:tr w:rsidR="00ED564D" w:rsidRPr="00ED564D" w14:paraId="0DB80674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61C8D74F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Larga Distancia Mundial Sudamérica</w:t>
            </w:r>
          </w:p>
        </w:tc>
        <w:tc>
          <w:tcPr>
            <w:tcW w:w="1280" w:type="pct"/>
          </w:tcPr>
          <w:p w14:paraId="70F8E16A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14:paraId="16EC990B" w14:textId="77777777"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$11.71</w:t>
            </w:r>
          </w:p>
        </w:tc>
      </w:tr>
      <w:tr w:rsidR="00ED564D" w:rsidRPr="00ED564D" w14:paraId="011DE491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67DC403E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Larga Distancia Internacional a EUA (Frontera)</w:t>
            </w:r>
          </w:p>
        </w:tc>
        <w:tc>
          <w:tcPr>
            <w:tcW w:w="1280" w:type="pct"/>
          </w:tcPr>
          <w:p w14:paraId="07997BE5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14:paraId="2632ACDA" w14:textId="77777777"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$1.72</w:t>
            </w:r>
          </w:p>
        </w:tc>
      </w:tr>
      <w:tr w:rsidR="00ED564D" w:rsidRPr="00ED564D" w14:paraId="44DBA1C8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72D63915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Plan Por Segundo (Banda Norte)</w:t>
            </w:r>
          </w:p>
        </w:tc>
        <w:tc>
          <w:tcPr>
            <w:tcW w:w="1280" w:type="pct"/>
          </w:tcPr>
          <w:p w14:paraId="1F58D37E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segundo</w:t>
            </w:r>
          </w:p>
        </w:tc>
        <w:tc>
          <w:tcPr>
            <w:tcW w:w="1142" w:type="pct"/>
          </w:tcPr>
          <w:p w14:paraId="2DB64757" w14:textId="77777777"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$0.12</w:t>
            </w:r>
          </w:p>
        </w:tc>
      </w:tr>
      <w:tr w:rsidR="00ED564D" w:rsidRPr="00ED564D" w14:paraId="11EF6A69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38DA52F1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Plan Por Segundo (Banda Sur)</w:t>
            </w:r>
          </w:p>
        </w:tc>
        <w:tc>
          <w:tcPr>
            <w:tcW w:w="1280" w:type="pct"/>
          </w:tcPr>
          <w:p w14:paraId="2AACC6DC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segundo</w:t>
            </w:r>
          </w:p>
        </w:tc>
        <w:tc>
          <w:tcPr>
            <w:tcW w:w="1142" w:type="pct"/>
          </w:tcPr>
          <w:p w14:paraId="4155C18F" w14:textId="77777777" w:rsidR="00ED564D" w:rsidRPr="00ED564D" w:rsidRDefault="00FC4C58" w:rsidP="00126D1C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$0.14</w:t>
            </w:r>
          </w:p>
        </w:tc>
      </w:tr>
      <w:tr w:rsidR="00ED564D" w:rsidRPr="00ED564D" w14:paraId="75B1F649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28D2015B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Plan Por Segundo (EQLLP)</w:t>
            </w:r>
          </w:p>
        </w:tc>
        <w:tc>
          <w:tcPr>
            <w:tcW w:w="1280" w:type="pct"/>
          </w:tcPr>
          <w:p w14:paraId="1B8AD747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segundo</w:t>
            </w:r>
          </w:p>
        </w:tc>
        <w:tc>
          <w:tcPr>
            <w:tcW w:w="1142" w:type="pct"/>
          </w:tcPr>
          <w:p w14:paraId="387182C1" w14:textId="77777777"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$0.01073</w:t>
            </w:r>
          </w:p>
        </w:tc>
      </w:tr>
      <w:tr w:rsidR="00ED564D" w:rsidRPr="00ED564D" w14:paraId="445B5431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474235FF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Plan Por Segundo (Frontera)</w:t>
            </w:r>
          </w:p>
        </w:tc>
        <w:tc>
          <w:tcPr>
            <w:tcW w:w="1280" w:type="pct"/>
          </w:tcPr>
          <w:p w14:paraId="521E4BA1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segundo</w:t>
            </w:r>
          </w:p>
        </w:tc>
        <w:tc>
          <w:tcPr>
            <w:tcW w:w="1142" w:type="pct"/>
          </w:tcPr>
          <w:p w14:paraId="6F485114" w14:textId="77777777"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ED564D" w:rsidRPr="00ED564D" w14:paraId="625DA10E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7EB9B33D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Plan Por Segundo (Resto del Mundo)</w:t>
            </w:r>
          </w:p>
        </w:tc>
        <w:tc>
          <w:tcPr>
            <w:tcW w:w="1280" w:type="pct"/>
          </w:tcPr>
          <w:p w14:paraId="351E2A64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segundo</w:t>
            </w:r>
          </w:p>
        </w:tc>
        <w:tc>
          <w:tcPr>
            <w:tcW w:w="1142" w:type="pct"/>
          </w:tcPr>
          <w:p w14:paraId="614D0249" w14:textId="77777777"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 w:cs="Arial"/>
                <w:sz w:val="18"/>
                <w:szCs w:val="18"/>
              </w:rPr>
              <w:t>0.23</w:t>
            </w:r>
          </w:p>
        </w:tc>
      </w:tr>
      <w:tr w:rsidR="00ED564D" w:rsidRPr="00ED564D" w14:paraId="53109822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3CF87D90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Plan Por Segundo (Canadá)</w:t>
            </w:r>
          </w:p>
        </w:tc>
        <w:tc>
          <w:tcPr>
            <w:tcW w:w="1280" w:type="pct"/>
          </w:tcPr>
          <w:p w14:paraId="23F5D13C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segundo</w:t>
            </w:r>
          </w:p>
        </w:tc>
        <w:tc>
          <w:tcPr>
            <w:tcW w:w="1142" w:type="pct"/>
          </w:tcPr>
          <w:p w14:paraId="2868AF0F" w14:textId="77777777"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 w:cs="Arial"/>
                <w:sz w:val="18"/>
                <w:szCs w:val="18"/>
              </w:rPr>
              <w:t>0.15</w:t>
            </w:r>
          </w:p>
        </w:tc>
      </w:tr>
      <w:tr w:rsidR="00ED564D" w:rsidRPr="00ED564D" w14:paraId="4D806EED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3EA92758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Plan Por Segundo (Centroamérica)</w:t>
            </w:r>
          </w:p>
        </w:tc>
        <w:tc>
          <w:tcPr>
            <w:tcW w:w="1280" w:type="pct"/>
          </w:tcPr>
          <w:p w14:paraId="7A573062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segundo</w:t>
            </w:r>
          </w:p>
        </w:tc>
        <w:tc>
          <w:tcPr>
            <w:tcW w:w="1142" w:type="pct"/>
          </w:tcPr>
          <w:p w14:paraId="7DE8227F" w14:textId="77777777"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$0.10</w:t>
            </w:r>
          </w:p>
        </w:tc>
      </w:tr>
      <w:tr w:rsidR="00ED564D" w:rsidRPr="00ED564D" w14:paraId="08EF3EEC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532C5FA0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Plan Por Segundo (Europa)</w:t>
            </w:r>
          </w:p>
        </w:tc>
        <w:tc>
          <w:tcPr>
            <w:tcW w:w="1280" w:type="pct"/>
          </w:tcPr>
          <w:p w14:paraId="685D5BAF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segundo</w:t>
            </w:r>
          </w:p>
        </w:tc>
        <w:tc>
          <w:tcPr>
            <w:tcW w:w="1142" w:type="pct"/>
          </w:tcPr>
          <w:p w14:paraId="60932B41" w14:textId="77777777"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$0.21</w:t>
            </w:r>
          </w:p>
        </w:tc>
      </w:tr>
      <w:tr w:rsidR="00ED564D" w:rsidRPr="00ED564D" w14:paraId="0007801A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5D4DA332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Plan Por Segundo (Sudamérica)</w:t>
            </w:r>
          </w:p>
        </w:tc>
        <w:tc>
          <w:tcPr>
            <w:tcW w:w="1280" w:type="pct"/>
          </w:tcPr>
          <w:p w14:paraId="067AAF9A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segundo</w:t>
            </w:r>
          </w:p>
        </w:tc>
        <w:tc>
          <w:tcPr>
            <w:tcW w:w="1142" w:type="pct"/>
          </w:tcPr>
          <w:p w14:paraId="2BAF52C8" w14:textId="77777777"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$0.21</w:t>
            </w:r>
          </w:p>
        </w:tc>
      </w:tr>
      <w:tr w:rsidR="00ED564D" w:rsidRPr="00ED564D" w14:paraId="1FCE7B12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3ACA16D3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Servicio Medido Residencial</w:t>
            </w:r>
          </w:p>
        </w:tc>
        <w:tc>
          <w:tcPr>
            <w:tcW w:w="1280" w:type="pct"/>
          </w:tcPr>
          <w:p w14:paraId="75DA6B07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llamada</w:t>
            </w:r>
          </w:p>
        </w:tc>
        <w:tc>
          <w:tcPr>
            <w:tcW w:w="1142" w:type="pct"/>
          </w:tcPr>
          <w:p w14:paraId="5748D2DE" w14:textId="77777777"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$1.27</w:t>
            </w:r>
          </w:p>
        </w:tc>
      </w:tr>
      <w:tr w:rsidR="00ED564D" w:rsidRPr="00ED564D" w14:paraId="15D28B43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4F543502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Servicio Medido Comercial</w:t>
            </w:r>
          </w:p>
        </w:tc>
        <w:tc>
          <w:tcPr>
            <w:tcW w:w="1280" w:type="pct"/>
          </w:tcPr>
          <w:p w14:paraId="6C8274E7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llamada</w:t>
            </w:r>
          </w:p>
        </w:tc>
        <w:tc>
          <w:tcPr>
            <w:tcW w:w="1142" w:type="pct"/>
          </w:tcPr>
          <w:p w14:paraId="63CBA053" w14:textId="77777777"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$1.27</w:t>
            </w:r>
          </w:p>
        </w:tc>
      </w:tr>
      <w:tr w:rsidR="00ED564D" w:rsidRPr="00ED564D" w14:paraId="277790E7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49354D86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Lada Frontera Negocios (Banda Norte)</w:t>
            </w:r>
          </w:p>
        </w:tc>
        <w:tc>
          <w:tcPr>
            <w:tcW w:w="1280" w:type="pct"/>
          </w:tcPr>
          <w:p w14:paraId="1CEBF2C3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14:paraId="22CCD797" w14:textId="77777777"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$1.72</w:t>
            </w:r>
          </w:p>
        </w:tc>
      </w:tr>
      <w:tr w:rsidR="00ED564D" w:rsidRPr="00ED564D" w14:paraId="0D3A4B68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30FEA79D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Lada Frontera Negocios (Frontera)</w:t>
            </w:r>
          </w:p>
        </w:tc>
        <w:tc>
          <w:tcPr>
            <w:tcW w:w="1280" w:type="pct"/>
          </w:tcPr>
          <w:p w14:paraId="347106A1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14:paraId="6F182B19" w14:textId="77777777"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$0.86</w:t>
            </w:r>
          </w:p>
        </w:tc>
      </w:tr>
      <w:tr w:rsidR="00ED564D" w:rsidRPr="00ED564D" w14:paraId="2B82F683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106B88DC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Línea Negocio 1000</w:t>
            </w:r>
          </w:p>
        </w:tc>
        <w:tc>
          <w:tcPr>
            <w:tcW w:w="1280" w:type="pct"/>
          </w:tcPr>
          <w:p w14:paraId="086E1C9E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Renta mensual</w:t>
            </w:r>
          </w:p>
        </w:tc>
        <w:tc>
          <w:tcPr>
            <w:tcW w:w="1142" w:type="pct"/>
          </w:tcPr>
          <w:p w14:paraId="034C91D3" w14:textId="77777777"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 w:cs="Arial"/>
                <w:sz w:val="18"/>
                <w:szCs w:val="18"/>
              </w:rPr>
              <w:t>1</w:t>
            </w:r>
            <w:r w:rsidR="00184DB1">
              <w:rPr>
                <w:rFonts w:ascii="Arial" w:hAnsi="Arial" w:cs="Arial"/>
                <w:sz w:val="18"/>
                <w:szCs w:val="18"/>
              </w:rPr>
              <w:t>,</w:t>
            </w:r>
            <w:r w:rsidRPr="00FC4C58">
              <w:rPr>
                <w:rFonts w:ascii="Arial" w:hAnsi="Arial" w:cs="Arial"/>
                <w:sz w:val="18"/>
                <w:szCs w:val="18"/>
              </w:rPr>
              <w:t>028.72</w:t>
            </w:r>
          </w:p>
        </w:tc>
      </w:tr>
      <w:tr w:rsidR="00ED564D" w:rsidRPr="00ED564D" w14:paraId="2BBD1CA4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5A37D589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Línea Negocio 200</w:t>
            </w:r>
          </w:p>
        </w:tc>
        <w:tc>
          <w:tcPr>
            <w:tcW w:w="1280" w:type="pct"/>
          </w:tcPr>
          <w:p w14:paraId="2B07C05D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Renta mensual</w:t>
            </w:r>
          </w:p>
        </w:tc>
        <w:tc>
          <w:tcPr>
            <w:tcW w:w="1142" w:type="pct"/>
          </w:tcPr>
          <w:p w14:paraId="636B7039" w14:textId="77777777"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 w:cs="Arial"/>
                <w:sz w:val="18"/>
                <w:szCs w:val="18"/>
              </w:rPr>
              <w:t>386.42</w:t>
            </w:r>
          </w:p>
        </w:tc>
      </w:tr>
      <w:tr w:rsidR="00ED564D" w:rsidRPr="00ED564D" w14:paraId="2C5144D9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11008291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Línea Negocio 500</w:t>
            </w:r>
          </w:p>
        </w:tc>
        <w:tc>
          <w:tcPr>
            <w:tcW w:w="1280" w:type="pct"/>
          </w:tcPr>
          <w:p w14:paraId="5B9DB6FC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Renta mensual</w:t>
            </w:r>
          </w:p>
        </w:tc>
        <w:tc>
          <w:tcPr>
            <w:tcW w:w="1142" w:type="pct"/>
          </w:tcPr>
          <w:p w14:paraId="4C81D83C" w14:textId="77777777"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 w:cs="Arial"/>
                <w:sz w:val="18"/>
                <w:szCs w:val="18"/>
              </w:rPr>
              <w:t>685.24</w:t>
            </w:r>
          </w:p>
        </w:tc>
      </w:tr>
      <w:tr w:rsidR="00ED564D" w:rsidRPr="00ED564D" w14:paraId="5927C2A3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44CB0482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Minutos Flex Negocio 200</w:t>
            </w:r>
          </w:p>
        </w:tc>
        <w:tc>
          <w:tcPr>
            <w:tcW w:w="1280" w:type="pct"/>
          </w:tcPr>
          <w:p w14:paraId="3B78DA99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Renta mensual</w:t>
            </w:r>
          </w:p>
        </w:tc>
        <w:tc>
          <w:tcPr>
            <w:tcW w:w="1142" w:type="pct"/>
          </w:tcPr>
          <w:p w14:paraId="26670496" w14:textId="77777777"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 w:cs="Arial"/>
                <w:sz w:val="18"/>
                <w:szCs w:val="18"/>
              </w:rPr>
              <w:t>171.74</w:t>
            </w:r>
          </w:p>
        </w:tc>
      </w:tr>
      <w:tr w:rsidR="00ED564D" w:rsidRPr="00ED564D" w14:paraId="20C91F0D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6562C061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lastRenderedPageBreak/>
              <w:t>Minutos Flex Negocio 500</w:t>
            </w:r>
          </w:p>
        </w:tc>
        <w:tc>
          <w:tcPr>
            <w:tcW w:w="1280" w:type="pct"/>
          </w:tcPr>
          <w:p w14:paraId="187B28ED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Renta mensual</w:t>
            </w:r>
          </w:p>
        </w:tc>
        <w:tc>
          <w:tcPr>
            <w:tcW w:w="1142" w:type="pct"/>
          </w:tcPr>
          <w:p w14:paraId="47DDBDDA" w14:textId="77777777"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 w:cs="Arial"/>
                <w:sz w:val="18"/>
                <w:szCs w:val="18"/>
              </w:rPr>
              <w:t>429.35</w:t>
            </w:r>
          </w:p>
        </w:tc>
      </w:tr>
      <w:tr w:rsidR="00ED564D" w:rsidRPr="00ED564D" w14:paraId="5E47D876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78A3EA1F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Tarifa Única (Banda Norte a EUA)</w:t>
            </w:r>
          </w:p>
        </w:tc>
        <w:tc>
          <w:tcPr>
            <w:tcW w:w="1280" w:type="pct"/>
          </w:tcPr>
          <w:p w14:paraId="4359981B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14:paraId="5F2D0C90" w14:textId="77777777"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 w:cs="Arial"/>
                <w:sz w:val="18"/>
                <w:szCs w:val="18"/>
              </w:rPr>
              <w:t>3.92</w:t>
            </w:r>
          </w:p>
        </w:tc>
      </w:tr>
      <w:tr w:rsidR="00ED564D" w:rsidRPr="00ED564D" w14:paraId="6DA6B903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05481324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Tarifa Única (Banda Sur a EUA)</w:t>
            </w:r>
          </w:p>
        </w:tc>
        <w:tc>
          <w:tcPr>
            <w:tcW w:w="1280" w:type="pct"/>
          </w:tcPr>
          <w:p w14:paraId="3913119D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14:paraId="2B977D18" w14:textId="77777777"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 w:cs="Arial"/>
                <w:sz w:val="18"/>
                <w:szCs w:val="18"/>
              </w:rPr>
              <w:t>3.92</w:t>
            </w:r>
          </w:p>
        </w:tc>
      </w:tr>
      <w:tr w:rsidR="00ED564D" w:rsidRPr="00ED564D" w14:paraId="67E6AC3A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3014AA3E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Tarifa Única (Canadá)</w:t>
            </w:r>
          </w:p>
        </w:tc>
        <w:tc>
          <w:tcPr>
            <w:tcW w:w="1280" w:type="pct"/>
          </w:tcPr>
          <w:p w14:paraId="23D3D3A2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14:paraId="106AAFCB" w14:textId="77777777"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$4.90</w:t>
            </w:r>
          </w:p>
        </w:tc>
      </w:tr>
      <w:tr w:rsidR="00ED564D" w:rsidRPr="00ED564D" w14:paraId="6EBD70B6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176A10BA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Tarifa Única (Centroamérica)</w:t>
            </w:r>
          </w:p>
        </w:tc>
        <w:tc>
          <w:tcPr>
            <w:tcW w:w="1280" w:type="pct"/>
          </w:tcPr>
          <w:p w14:paraId="5B107960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14:paraId="220D2E7F" w14:textId="77777777"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$3.43</w:t>
            </w:r>
          </w:p>
        </w:tc>
      </w:tr>
      <w:tr w:rsidR="00ED564D" w:rsidRPr="00ED564D" w14:paraId="08D9D61A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7499E742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Tarifa Única (Europa)</w:t>
            </w:r>
          </w:p>
        </w:tc>
        <w:tc>
          <w:tcPr>
            <w:tcW w:w="1280" w:type="pct"/>
          </w:tcPr>
          <w:p w14:paraId="4F49B39B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14:paraId="597C190C" w14:textId="77777777"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$6.87</w:t>
            </w:r>
          </w:p>
        </w:tc>
      </w:tr>
      <w:tr w:rsidR="00ED564D" w:rsidRPr="00ED564D" w14:paraId="07D5ADCF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27F756C6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Tarifa Única (Frontera EUA)</w:t>
            </w:r>
          </w:p>
        </w:tc>
        <w:tc>
          <w:tcPr>
            <w:tcW w:w="1280" w:type="pct"/>
          </w:tcPr>
          <w:p w14:paraId="56C8ADAA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14:paraId="6BBB3463" w14:textId="77777777"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$1.27</w:t>
            </w:r>
          </w:p>
        </w:tc>
      </w:tr>
      <w:tr w:rsidR="00ED564D" w:rsidRPr="00ED564D" w14:paraId="27866967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2B798AC8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Tarifa Única (Resto del Mundo)</w:t>
            </w:r>
          </w:p>
        </w:tc>
        <w:tc>
          <w:tcPr>
            <w:tcW w:w="1280" w:type="pct"/>
          </w:tcPr>
          <w:p w14:paraId="70CDF76A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14:paraId="289998C4" w14:textId="77777777"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$8.59</w:t>
            </w:r>
          </w:p>
        </w:tc>
      </w:tr>
      <w:tr w:rsidR="00ED564D" w:rsidRPr="00ED564D" w14:paraId="075C360B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6A8651DB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Tarifa Única (Sudamérica)</w:t>
            </w:r>
          </w:p>
        </w:tc>
        <w:tc>
          <w:tcPr>
            <w:tcW w:w="1280" w:type="pct"/>
          </w:tcPr>
          <w:p w14:paraId="3DFF3CAA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14:paraId="03C71423" w14:textId="77777777"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$7.73</w:t>
            </w:r>
          </w:p>
        </w:tc>
      </w:tr>
      <w:tr w:rsidR="00ED564D" w:rsidRPr="00ED564D" w14:paraId="25CB74D6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779207BA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Tarifa por Activación por SD o en Paquete</w:t>
            </w:r>
          </w:p>
        </w:tc>
        <w:tc>
          <w:tcPr>
            <w:tcW w:w="1280" w:type="pct"/>
          </w:tcPr>
          <w:p w14:paraId="383F7291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evento</w:t>
            </w:r>
          </w:p>
        </w:tc>
        <w:tc>
          <w:tcPr>
            <w:tcW w:w="1142" w:type="pct"/>
          </w:tcPr>
          <w:p w14:paraId="751AF239" w14:textId="77777777"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$17.17</w:t>
            </w:r>
          </w:p>
        </w:tc>
      </w:tr>
      <w:tr w:rsidR="00ED564D" w:rsidRPr="00ED564D" w14:paraId="411048F5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094E0099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Renta mensual por Servicios Digitales (SD)</w:t>
            </w:r>
          </w:p>
        </w:tc>
        <w:tc>
          <w:tcPr>
            <w:tcW w:w="1280" w:type="pct"/>
          </w:tcPr>
          <w:p w14:paraId="1079B2AB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Renta mensual</w:t>
            </w:r>
          </w:p>
        </w:tc>
        <w:tc>
          <w:tcPr>
            <w:tcW w:w="1142" w:type="pct"/>
          </w:tcPr>
          <w:p w14:paraId="27C80FBB" w14:textId="77777777"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$21.47</w:t>
            </w:r>
          </w:p>
        </w:tc>
      </w:tr>
      <w:tr w:rsidR="00ED564D" w:rsidRPr="00ED564D" w14:paraId="37675702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28CBB88C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Renta Mensual por 3 Servicios Digitales</w:t>
            </w:r>
          </w:p>
        </w:tc>
        <w:tc>
          <w:tcPr>
            <w:tcW w:w="1280" w:type="pct"/>
          </w:tcPr>
          <w:p w14:paraId="2A7388A9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Renta mensual</w:t>
            </w:r>
          </w:p>
        </w:tc>
        <w:tc>
          <w:tcPr>
            <w:tcW w:w="1142" w:type="pct"/>
          </w:tcPr>
          <w:p w14:paraId="2D4E7EE8" w14:textId="77777777" w:rsidR="00ED564D" w:rsidRPr="00ED564D" w:rsidRDefault="007C6709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$42.94</w:t>
            </w:r>
          </w:p>
        </w:tc>
      </w:tr>
      <w:tr w:rsidR="00ED564D" w:rsidRPr="00ED564D" w14:paraId="68724B6E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1281C192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Renta Mensual por 4 Servicios Digitales</w:t>
            </w:r>
          </w:p>
        </w:tc>
        <w:tc>
          <w:tcPr>
            <w:tcW w:w="1280" w:type="pct"/>
          </w:tcPr>
          <w:p w14:paraId="16EBA95A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Renta mensual</w:t>
            </w:r>
          </w:p>
        </w:tc>
        <w:tc>
          <w:tcPr>
            <w:tcW w:w="1142" w:type="pct"/>
          </w:tcPr>
          <w:p w14:paraId="69CC94B8" w14:textId="77777777" w:rsidR="00ED564D" w:rsidRPr="00ED564D" w:rsidRDefault="007C6709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$55.82</w:t>
            </w:r>
          </w:p>
        </w:tc>
      </w:tr>
      <w:tr w:rsidR="00ED564D" w:rsidRPr="00ED564D" w14:paraId="6AD0CD4C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03C4AD15" w14:textId="77777777"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Renta Mensual por 5 Servicios Digitales</w:t>
            </w:r>
          </w:p>
        </w:tc>
        <w:tc>
          <w:tcPr>
            <w:tcW w:w="1280" w:type="pct"/>
          </w:tcPr>
          <w:p w14:paraId="2B30A43F" w14:textId="77777777"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Renta mensual</w:t>
            </w:r>
          </w:p>
        </w:tc>
        <w:tc>
          <w:tcPr>
            <w:tcW w:w="1142" w:type="pct"/>
          </w:tcPr>
          <w:p w14:paraId="0419BF69" w14:textId="77777777" w:rsidR="00ED564D" w:rsidRPr="00ED564D" w:rsidRDefault="007C6709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$68.70</w:t>
            </w:r>
          </w:p>
        </w:tc>
      </w:tr>
    </w:tbl>
    <w:p w14:paraId="6760D89D" w14:textId="77777777" w:rsidR="00B3680A" w:rsidRDefault="00B3680A" w:rsidP="00B27907">
      <w:pPr>
        <w:jc w:val="both"/>
        <w:rPr>
          <w:rFonts w:ascii="Arial" w:eastAsia="Times New Roman" w:hAnsi="Arial" w:cs="Arial"/>
          <w:lang w:eastAsia="en-US"/>
        </w:rPr>
      </w:pPr>
    </w:p>
    <w:p w14:paraId="0962F08E" w14:textId="1EC97AEB" w:rsidR="007356C0" w:rsidRDefault="00F46C0A" w:rsidP="00B27907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>Para planes y paquetes adicionales asociados a la modalidad SRLT que no se encuentren incluidos en el listado anterior, así como aquellas modificaciones</w:t>
      </w:r>
      <w:r w:rsidR="001240C7" w:rsidRPr="00D344DD">
        <w:rPr>
          <w:rFonts w:ascii="Arial" w:eastAsia="Times New Roman" w:hAnsi="Arial" w:cs="Arial"/>
          <w:lang w:eastAsia="en-US"/>
        </w:rPr>
        <w:t xml:space="preserve"> a las tarifas</w:t>
      </w:r>
      <w:r w:rsidRPr="00D344DD">
        <w:rPr>
          <w:rFonts w:ascii="Arial" w:eastAsia="Times New Roman" w:hAnsi="Arial" w:cs="Arial"/>
          <w:lang w:eastAsia="en-US"/>
        </w:rPr>
        <w:t xml:space="preserve"> que se registren al conjunto de todos estos, incluyendo los nuevos planes y paquetes registrados a partir de la entrada en vigor de la presente OREDA, la tarifa por cobro recurrente se determinará aplicando el porcentaje de descuento, de costos evitados </w:t>
      </w:r>
      <w:r w:rsidR="003B3ADA" w:rsidRPr="00D344DD">
        <w:rPr>
          <w:rFonts w:ascii="Arial" w:eastAsia="Times New Roman" w:hAnsi="Arial" w:cs="Arial"/>
          <w:lang w:eastAsia="en-US"/>
        </w:rPr>
        <w:t xml:space="preserve">y cuyo valor es </w:t>
      </w:r>
      <w:r w:rsidR="00AF0773" w:rsidRPr="00555363">
        <w:rPr>
          <w:rFonts w:ascii="Arial" w:eastAsia="Times New Roman" w:hAnsi="Arial" w:cs="Arial"/>
          <w:b/>
          <w:lang w:eastAsia="en-US"/>
        </w:rPr>
        <w:t>14.13%</w:t>
      </w:r>
      <w:r w:rsidR="00AF0773" w:rsidRPr="00D344DD">
        <w:rPr>
          <w:rFonts w:ascii="Arial" w:eastAsia="Times New Roman" w:hAnsi="Arial" w:cs="Arial"/>
          <w:lang w:eastAsia="en-US"/>
        </w:rPr>
        <w:t xml:space="preserve">, </w:t>
      </w:r>
      <w:r w:rsidRPr="00D344DD">
        <w:rPr>
          <w:rFonts w:ascii="Arial" w:eastAsia="Times New Roman" w:hAnsi="Arial" w:cs="Arial"/>
          <w:lang w:eastAsia="en-US"/>
        </w:rPr>
        <w:t>sobre la tarifa autorizada, en los mismos términos y condiciones que</w:t>
      </w:r>
      <w:r w:rsidR="00B3680A">
        <w:rPr>
          <w:rFonts w:ascii="Arial" w:eastAsia="Times New Roman" w:hAnsi="Arial" w:cs="Arial"/>
          <w:lang w:eastAsia="en-US"/>
        </w:rPr>
        <w:t xml:space="preserve"> </w:t>
      </w:r>
      <w:r w:rsidR="002818E5" w:rsidRPr="002818E5">
        <w:rPr>
          <w:rFonts w:ascii="Arial" w:eastAsia="Times New Roman" w:hAnsi="Arial" w:cs="Arial"/>
          <w:lang w:eastAsia="en-US"/>
        </w:rPr>
        <w:t>Telmex y Telnor</w:t>
      </w:r>
      <w:r w:rsidR="002818E5">
        <w:rPr>
          <w:rFonts w:ascii="Arial" w:eastAsia="Times New Roman" w:hAnsi="Arial" w:cs="Arial"/>
          <w:lang w:eastAsia="en-US"/>
        </w:rPr>
        <w:t xml:space="preserve"> </w:t>
      </w:r>
      <w:r w:rsidRPr="00D344DD">
        <w:rPr>
          <w:rFonts w:ascii="Arial" w:eastAsia="Times New Roman" w:hAnsi="Arial" w:cs="Arial"/>
          <w:lang w:eastAsia="en-US"/>
        </w:rPr>
        <w:t>ofrece</w:t>
      </w:r>
      <w:r w:rsidR="008E1415">
        <w:rPr>
          <w:rFonts w:ascii="Arial" w:eastAsia="Times New Roman" w:hAnsi="Arial" w:cs="Arial"/>
          <w:lang w:eastAsia="en-US"/>
        </w:rPr>
        <w:t>n</w:t>
      </w:r>
      <w:r w:rsidRPr="00D344DD">
        <w:rPr>
          <w:rFonts w:ascii="Arial" w:eastAsia="Times New Roman" w:hAnsi="Arial" w:cs="Arial"/>
          <w:lang w:eastAsia="en-US"/>
        </w:rPr>
        <w:t xml:space="preserve"> a sus usuarios, incluyendo los términos, descuentos y promociones aplicabl</w:t>
      </w:r>
      <w:r w:rsidR="005A622D">
        <w:rPr>
          <w:rFonts w:ascii="Arial" w:eastAsia="Times New Roman" w:hAnsi="Arial" w:cs="Arial"/>
          <w:lang w:eastAsia="en-US"/>
        </w:rPr>
        <w:tab/>
      </w:r>
      <w:r w:rsidRPr="00D344DD">
        <w:rPr>
          <w:rFonts w:ascii="Arial" w:eastAsia="Times New Roman" w:hAnsi="Arial" w:cs="Arial"/>
          <w:lang w:eastAsia="en-US"/>
        </w:rPr>
        <w:t>es.</w:t>
      </w:r>
    </w:p>
    <w:p w14:paraId="33B3322E" w14:textId="77777777" w:rsidR="00CF2E48" w:rsidRDefault="007356C0" w:rsidP="00585E72">
      <w:pPr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eastAsia="Times New Roman" w:hAnsi="Arial" w:cs="Arial"/>
          <w:b/>
          <w:i/>
          <w:lang w:eastAsia="en-US"/>
        </w:rPr>
        <w:t>-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 xml:space="preserve">Servicio de Reventa </w:t>
      </w:r>
      <w:r w:rsidR="000C5C2E" w:rsidRPr="00D344DD">
        <w:rPr>
          <w:rFonts w:ascii="Arial" w:eastAsia="Times New Roman" w:hAnsi="Arial" w:cs="Arial"/>
          <w:b/>
          <w:i/>
          <w:lang w:eastAsia="en-US"/>
        </w:rPr>
        <w:t>de Internet</w:t>
      </w:r>
      <w:r w:rsidR="00795AA4" w:rsidRPr="00D344DD">
        <w:rPr>
          <w:rFonts w:ascii="Arial" w:eastAsia="Times New Roman" w:hAnsi="Arial" w:cs="Arial"/>
          <w:b/>
          <w:i/>
          <w:lang w:eastAsia="en-US"/>
        </w:rPr>
        <w:t xml:space="preserve"> 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>(SRI)</w:t>
      </w:r>
    </w:p>
    <w:tbl>
      <w:tblPr>
        <w:tblStyle w:val="Listaclara-nfasis11"/>
        <w:tblW w:w="4900" w:type="pct"/>
        <w:jc w:val="center"/>
        <w:tblLook w:val="04A0" w:firstRow="1" w:lastRow="0" w:firstColumn="1" w:lastColumn="0" w:noHBand="0" w:noVBand="1"/>
      </w:tblPr>
      <w:tblGrid>
        <w:gridCol w:w="4385"/>
        <w:gridCol w:w="2250"/>
        <w:gridCol w:w="2007"/>
      </w:tblGrid>
      <w:tr w:rsidR="00655EC5" w:rsidRPr="00D344DD" w14:paraId="4B9DD2D1" w14:textId="77777777" w:rsidTr="0055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14:paraId="7C98EA32" w14:textId="77777777" w:rsidR="00655EC5" w:rsidRPr="00733B8A" w:rsidRDefault="00655EC5" w:rsidP="00733B8A">
            <w:pPr>
              <w:spacing w:line="276" w:lineRule="auto"/>
              <w:jc w:val="center"/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  <w:lang w:val="es-ES_tradnl" w:eastAsia="es-ES"/>
              </w:rPr>
            </w:pPr>
            <w:r w:rsidRPr="00733B8A"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  <w:lang w:val="es-ES_tradnl" w:eastAsia="es-ES"/>
              </w:rPr>
              <w:t>Concepto</w:t>
            </w:r>
          </w:p>
        </w:tc>
        <w:tc>
          <w:tcPr>
            <w:tcW w:w="1302" w:type="pct"/>
          </w:tcPr>
          <w:p w14:paraId="115D780D" w14:textId="77777777" w:rsidR="00655EC5" w:rsidRPr="00733B8A" w:rsidRDefault="00655EC5" w:rsidP="00733B8A">
            <w:pPr>
              <w:tabs>
                <w:tab w:val="center" w:pos="1536"/>
              </w:tabs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  <w:lang w:val="es-ES_tradnl" w:eastAsia="es-ES"/>
              </w:rPr>
            </w:pPr>
            <w:r w:rsidRPr="00733B8A"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  <w:lang w:val="es-ES_tradnl" w:eastAsia="es-ES"/>
              </w:rPr>
              <w:t>Unidad de concepto</w:t>
            </w:r>
          </w:p>
        </w:tc>
        <w:tc>
          <w:tcPr>
            <w:tcW w:w="1161" w:type="pct"/>
          </w:tcPr>
          <w:p w14:paraId="49D3562D" w14:textId="77777777" w:rsidR="00655EC5" w:rsidRPr="00733B8A" w:rsidRDefault="00655EC5" w:rsidP="00733B8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  <w:lang w:val="es-ES_tradnl" w:eastAsia="es-ES"/>
              </w:rPr>
            </w:pPr>
            <w:r w:rsidRPr="00733B8A"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  <w:lang w:val="es-ES_tradnl" w:eastAsia="es-ES"/>
              </w:rPr>
              <w:t>Contraprestación</w:t>
            </w:r>
          </w:p>
        </w:tc>
      </w:tr>
      <w:tr w:rsidR="00655EC5" w:rsidRPr="00D344DD" w14:paraId="5425F8C3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14:paraId="00AD66EF" w14:textId="77777777" w:rsidR="00655EC5" w:rsidRPr="00EA6BF3" w:rsidRDefault="00655EC5" w:rsidP="00083773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EA6BF3">
              <w:rPr>
                <w:rFonts w:ascii="Arial" w:hAnsi="Arial"/>
                <w:b w:val="0"/>
                <w:sz w:val="20"/>
                <w:szCs w:val="20"/>
              </w:rPr>
              <w:t xml:space="preserve">Infinitum </w:t>
            </w:r>
            <w:r w:rsidR="001B105C">
              <w:rPr>
                <w:rFonts w:ascii="Arial" w:hAnsi="Arial"/>
                <w:b w:val="0"/>
                <w:sz w:val="20"/>
                <w:szCs w:val="20"/>
              </w:rPr>
              <w:t>5</w:t>
            </w:r>
            <w:r w:rsidR="00AE5A0E" w:rsidRPr="00EA6BF3">
              <w:rPr>
                <w:rFonts w:ascii="Arial" w:hAnsi="Arial"/>
                <w:b w:val="0"/>
                <w:sz w:val="20"/>
                <w:szCs w:val="20"/>
              </w:rPr>
              <w:t>0</w:t>
            </w:r>
          </w:p>
        </w:tc>
        <w:tc>
          <w:tcPr>
            <w:tcW w:w="1302" w:type="pct"/>
          </w:tcPr>
          <w:p w14:paraId="17528B7C" w14:textId="77777777" w:rsidR="00655EC5" w:rsidRPr="00D344DD" w:rsidRDefault="00655EC5" w:rsidP="00655EC5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14:paraId="54BDD16A" w14:textId="77777777" w:rsidR="00655EC5" w:rsidRPr="00D344DD" w:rsidRDefault="00655EC5" w:rsidP="00655EC5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14:paraId="1117ABC9" w14:textId="77777777" w:rsidR="00655EC5" w:rsidRPr="005073FF" w:rsidRDefault="005073FF" w:rsidP="00507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$</w:t>
            </w:r>
            <w:r w:rsidRPr="005073FF">
              <w:rPr>
                <w:rFonts w:ascii="Arial" w:hAnsi="Arial" w:cs="Arial"/>
                <w:sz w:val="18"/>
                <w:szCs w:val="20"/>
              </w:rPr>
              <w:t>258.35</w:t>
            </w:r>
          </w:p>
        </w:tc>
      </w:tr>
      <w:tr w:rsidR="00655EC5" w:rsidRPr="00D344DD" w14:paraId="73E72580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14:paraId="4FC53A43" w14:textId="77777777" w:rsidR="00655EC5" w:rsidRPr="00EA6BF3" w:rsidRDefault="00655EC5" w:rsidP="00083773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EA6BF3">
              <w:rPr>
                <w:rFonts w:ascii="Arial" w:hAnsi="Arial"/>
                <w:b w:val="0"/>
                <w:sz w:val="20"/>
                <w:szCs w:val="20"/>
              </w:rPr>
              <w:t xml:space="preserve">Infinitum </w:t>
            </w:r>
            <w:r w:rsidR="001B105C">
              <w:rPr>
                <w:rFonts w:ascii="Arial" w:hAnsi="Arial"/>
                <w:b w:val="0"/>
                <w:sz w:val="20"/>
                <w:szCs w:val="20"/>
              </w:rPr>
              <w:t>6</w:t>
            </w:r>
            <w:r w:rsidR="00AE5A0E" w:rsidRPr="00EA6BF3">
              <w:rPr>
                <w:rFonts w:ascii="Arial" w:hAnsi="Arial"/>
                <w:b w:val="0"/>
                <w:sz w:val="20"/>
                <w:szCs w:val="20"/>
              </w:rPr>
              <w:t>0</w:t>
            </w:r>
          </w:p>
        </w:tc>
        <w:tc>
          <w:tcPr>
            <w:tcW w:w="1302" w:type="pct"/>
          </w:tcPr>
          <w:p w14:paraId="5C590BFB" w14:textId="77777777" w:rsidR="00655EC5" w:rsidRPr="00D344DD" w:rsidRDefault="00655EC5" w:rsidP="00655EC5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14:paraId="5F2D8EBF" w14:textId="77777777" w:rsidR="00655EC5" w:rsidRPr="00D344DD" w:rsidRDefault="00655EC5" w:rsidP="00655EC5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14:paraId="71CA2B2C" w14:textId="77777777" w:rsidR="00655EC5" w:rsidRPr="005073FF" w:rsidRDefault="005073FF" w:rsidP="00BC79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$</w:t>
            </w:r>
            <w:r w:rsidRPr="005073FF">
              <w:rPr>
                <w:rFonts w:ascii="Arial" w:hAnsi="Arial" w:cs="Arial"/>
                <w:sz w:val="18"/>
                <w:szCs w:val="20"/>
              </w:rPr>
              <w:t>295.36</w:t>
            </w:r>
          </w:p>
        </w:tc>
      </w:tr>
      <w:tr w:rsidR="001B105C" w:rsidRPr="00D344DD" w14:paraId="753E85D5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14:paraId="05969CB6" w14:textId="77777777" w:rsidR="001B105C" w:rsidRPr="00BE0494" w:rsidRDefault="001B105C" w:rsidP="001B105C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BE0494">
              <w:rPr>
                <w:rFonts w:ascii="Arial" w:hAnsi="Arial"/>
                <w:b w:val="0"/>
                <w:color w:val="000000" w:themeColor="text1"/>
                <w:sz w:val="20"/>
                <w:szCs w:val="20"/>
              </w:rPr>
              <w:t>Infinitum 100</w:t>
            </w:r>
          </w:p>
        </w:tc>
        <w:tc>
          <w:tcPr>
            <w:tcW w:w="1302" w:type="pct"/>
          </w:tcPr>
          <w:p w14:paraId="7E06934F" w14:textId="77777777" w:rsidR="001B105C" w:rsidRPr="00555363" w:rsidRDefault="001B105C" w:rsidP="001B105C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555363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14:paraId="5D4E2972" w14:textId="77777777" w:rsidR="001B105C" w:rsidRPr="00D344DD" w:rsidRDefault="001B105C" w:rsidP="001B105C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555363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14:paraId="1A98DC0C" w14:textId="77777777" w:rsidR="001B105C" w:rsidRDefault="004F03AE" w:rsidP="00B3680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680A">
              <w:rPr>
                <w:rFonts w:ascii="Arial" w:hAnsi="Arial" w:cs="Arial"/>
                <w:sz w:val="18"/>
              </w:rPr>
              <w:t>$</w:t>
            </w:r>
            <w:r w:rsidR="00F13F4A" w:rsidRPr="00B3680A">
              <w:rPr>
                <w:rFonts w:ascii="Arial" w:hAnsi="Arial" w:cs="Arial"/>
                <w:sz w:val="18"/>
              </w:rPr>
              <w:t>332.38</w:t>
            </w:r>
          </w:p>
        </w:tc>
      </w:tr>
      <w:tr w:rsidR="005073FF" w:rsidRPr="00D344DD" w14:paraId="74FA5CBF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14:paraId="7AA13589" w14:textId="77777777" w:rsidR="005073FF" w:rsidRPr="00EA6BF3" w:rsidRDefault="005073FF" w:rsidP="005073FF">
            <w:pPr>
              <w:pStyle w:val="CondicionesFinales"/>
              <w:ind w:left="0" w:right="39"/>
              <w:rPr>
                <w:rFonts w:ascii="Arial" w:hAnsi="Arial"/>
                <w:b w:val="0"/>
                <w:color w:val="000000" w:themeColor="text1"/>
                <w:sz w:val="20"/>
                <w:szCs w:val="20"/>
              </w:rPr>
            </w:pPr>
            <w:r w:rsidRPr="00EA6BF3">
              <w:rPr>
                <w:rFonts w:ascii="Arial" w:hAnsi="Arial"/>
                <w:b w:val="0"/>
                <w:color w:val="000000" w:themeColor="text1"/>
                <w:sz w:val="20"/>
                <w:szCs w:val="20"/>
              </w:rPr>
              <w:t xml:space="preserve">Infinitum </w:t>
            </w:r>
            <w:r>
              <w:rPr>
                <w:rFonts w:ascii="Arial" w:hAnsi="Arial"/>
                <w:b w:val="0"/>
                <w:color w:val="000000" w:themeColor="text1"/>
                <w:sz w:val="20"/>
                <w:szCs w:val="20"/>
              </w:rPr>
              <w:t>20</w:t>
            </w:r>
            <w:r w:rsidRPr="00EA6BF3">
              <w:rPr>
                <w:rFonts w:ascii="Arial" w:hAnsi="Arial"/>
                <w:b w:val="0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02" w:type="pct"/>
          </w:tcPr>
          <w:p w14:paraId="158FBE09" w14:textId="77777777"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Renta mensual </w:t>
            </w:r>
          </w:p>
          <w:p w14:paraId="467A1D16" w14:textId="77777777"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14:paraId="55BAA936" w14:textId="77777777" w:rsidR="005073FF" w:rsidRPr="005073FF" w:rsidRDefault="005073FF" w:rsidP="00F13F4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8"/>
                <w:lang w:val="es-ES_tradnl" w:eastAsia="es-ES"/>
              </w:rPr>
            </w:pPr>
            <w:r>
              <w:rPr>
                <w:rFonts w:ascii="Arial" w:hAnsi="Arial" w:cs="Arial"/>
                <w:sz w:val="18"/>
              </w:rPr>
              <w:t xml:space="preserve"> $</w:t>
            </w:r>
            <w:r w:rsidRPr="005073FF">
              <w:rPr>
                <w:rFonts w:ascii="Arial" w:hAnsi="Arial" w:cs="Arial"/>
                <w:sz w:val="18"/>
              </w:rPr>
              <w:t>406.4</w:t>
            </w:r>
            <w:r w:rsidR="00F13F4A">
              <w:rPr>
                <w:rFonts w:ascii="Arial" w:hAnsi="Arial" w:cs="Arial"/>
                <w:sz w:val="18"/>
              </w:rPr>
              <w:t>1</w:t>
            </w:r>
          </w:p>
        </w:tc>
      </w:tr>
      <w:tr w:rsidR="005073FF" w:rsidRPr="00D344DD" w14:paraId="414E3F9C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14:paraId="43C50D50" w14:textId="77777777" w:rsidR="005073FF" w:rsidRPr="00EA6BF3" w:rsidRDefault="005073FF" w:rsidP="005073FF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EA6BF3">
              <w:rPr>
                <w:rFonts w:ascii="Arial" w:hAnsi="Arial"/>
                <w:b w:val="0"/>
                <w:sz w:val="20"/>
                <w:szCs w:val="20"/>
              </w:rPr>
              <w:t xml:space="preserve">Infinitum </w:t>
            </w:r>
            <w:r>
              <w:rPr>
                <w:rFonts w:ascii="Arial" w:hAnsi="Arial"/>
                <w:b w:val="0"/>
                <w:sz w:val="20"/>
                <w:szCs w:val="20"/>
              </w:rPr>
              <w:t>5</w:t>
            </w:r>
            <w:r w:rsidRPr="00EA6BF3">
              <w:rPr>
                <w:rFonts w:ascii="Arial" w:hAnsi="Arial"/>
                <w:b w:val="0"/>
                <w:sz w:val="20"/>
                <w:szCs w:val="20"/>
              </w:rPr>
              <w:t>00</w:t>
            </w:r>
          </w:p>
        </w:tc>
        <w:tc>
          <w:tcPr>
            <w:tcW w:w="1302" w:type="pct"/>
          </w:tcPr>
          <w:p w14:paraId="799C8EB3" w14:textId="77777777"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14:paraId="061B64AA" w14:textId="77777777"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14:paraId="63F17624" w14:textId="77777777" w:rsidR="005073FF" w:rsidRPr="005073FF" w:rsidRDefault="005073FF" w:rsidP="005073F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8"/>
                <w:lang w:val="es-ES_tradnl" w:eastAsia="es-ES"/>
              </w:rPr>
            </w:pPr>
            <w:r>
              <w:rPr>
                <w:rFonts w:ascii="Arial" w:hAnsi="Arial" w:cs="Arial"/>
                <w:sz w:val="18"/>
              </w:rPr>
              <w:t xml:space="preserve"> $</w:t>
            </w:r>
            <w:r w:rsidRPr="005073FF">
              <w:rPr>
                <w:rFonts w:ascii="Arial" w:hAnsi="Arial" w:cs="Arial"/>
                <w:sz w:val="18"/>
              </w:rPr>
              <w:t>665.49</w:t>
            </w:r>
          </w:p>
        </w:tc>
      </w:tr>
      <w:tr w:rsidR="005073FF" w:rsidRPr="00D344DD" w14:paraId="73965064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14:paraId="71EB192A" w14:textId="3B8C6CAE" w:rsidR="005073FF" w:rsidRPr="00EA6BF3" w:rsidRDefault="005073FF" w:rsidP="005A5AA9">
            <w:pPr>
              <w:pStyle w:val="CondicionesFinales"/>
              <w:ind w:left="0" w:right="39"/>
              <w:rPr>
                <w:rFonts w:ascii="Arial" w:hAnsi="Arial"/>
                <w:b w:val="0"/>
                <w:color w:val="000000" w:themeColor="text1"/>
                <w:sz w:val="20"/>
                <w:szCs w:val="20"/>
              </w:rPr>
            </w:pPr>
            <w:r w:rsidRPr="00EA6BF3">
              <w:rPr>
                <w:rFonts w:ascii="Arial" w:hAnsi="Arial"/>
                <w:b w:val="0"/>
                <w:color w:val="000000" w:themeColor="text1"/>
                <w:sz w:val="20"/>
                <w:szCs w:val="20"/>
              </w:rPr>
              <w:t xml:space="preserve">Infinitum Negocio </w:t>
            </w:r>
            <w:r w:rsidR="005A5AA9">
              <w:rPr>
                <w:rFonts w:ascii="Arial" w:hAnsi="Arial"/>
                <w:b w:val="0"/>
                <w:color w:val="000000" w:themeColor="text1"/>
                <w:sz w:val="20"/>
                <w:szCs w:val="20"/>
              </w:rPr>
              <w:t>5</w:t>
            </w:r>
            <w:r w:rsidRPr="00EA6BF3">
              <w:rPr>
                <w:rFonts w:ascii="Arial" w:hAnsi="Arial"/>
                <w:b w:val="0"/>
                <w:color w:val="000000" w:themeColor="text1"/>
                <w:sz w:val="20"/>
                <w:szCs w:val="20"/>
              </w:rPr>
              <w:t>0 Mb</w:t>
            </w:r>
          </w:p>
        </w:tc>
        <w:tc>
          <w:tcPr>
            <w:tcW w:w="1302" w:type="pct"/>
          </w:tcPr>
          <w:p w14:paraId="633143C3" w14:textId="77777777" w:rsidR="005073FF" w:rsidRPr="0053598D" w:rsidRDefault="005073FF" w:rsidP="005073FF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53598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Renta mensual </w:t>
            </w:r>
          </w:p>
          <w:p w14:paraId="74017211" w14:textId="77777777" w:rsidR="005073FF" w:rsidRPr="0053598D" w:rsidRDefault="005073FF" w:rsidP="005073FF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53598D">
              <w:rPr>
                <w:rFonts w:ascii="Arial" w:hAnsi="Arial"/>
                <w:color w:val="000000" w:themeColor="text1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14:paraId="7681FB65" w14:textId="77777777" w:rsidR="005073FF" w:rsidRPr="005073FF" w:rsidRDefault="005073FF" w:rsidP="005073F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8"/>
                <w:lang w:val="es-ES_tradnl" w:eastAsia="es-ES"/>
              </w:rPr>
            </w:pPr>
            <w:r>
              <w:rPr>
                <w:rFonts w:ascii="Arial" w:hAnsi="Arial" w:cs="Arial"/>
                <w:sz w:val="18"/>
              </w:rPr>
              <w:t xml:space="preserve"> $</w:t>
            </w:r>
            <w:r w:rsidRPr="005073FF">
              <w:rPr>
                <w:rFonts w:ascii="Arial" w:hAnsi="Arial" w:cs="Arial"/>
                <w:sz w:val="18"/>
              </w:rPr>
              <w:t>258.35</w:t>
            </w:r>
          </w:p>
        </w:tc>
      </w:tr>
      <w:tr w:rsidR="009E7FEF" w:rsidRPr="00D344DD" w14:paraId="3C9B41D2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14:paraId="516F0EAA" w14:textId="77777777" w:rsidR="009E7FEF" w:rsidRPr="00EA6BF3" w:rsidDel="005F7291" w:rsidRDefault="009E7FEF" w:rsidP="005073FF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>
              <w:rPr>
                <w:rFonts w:ascii="Arial" w:hAnsi="Arial"/>
                <w:b w:val="0"/>
                <w:sz w:val="20"/>
                <w:szCs w:val="20"/>
              </w:rPr>
              <w:t>Infinitum Negocio 80</w:t>
            </w:r>
          </w:p>
        </w:tc>
        <w:tc>
          <w:tcPr>
            <w:tcW w:w="1302" w:type="pct"/>
          </w:tcPr>
          <w:p w14:paraId="2C927AAF" w14:textId="77777777" w:rsidR="005A5AA9" w:rsidRPr="00D344DD" w:rsidRDefault="005A5AA9" w:rsidP="005A5AA9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14:paraId="0A7946C5" w14:textId="77777777" w:rsidR="009E7FEF" w:rsidRPr="00D344DD" w:rsidDel="005F7291" w:rsidRDefault="005A5AA9" w:rsidP="005A5AA9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14:paraId="699CBA12" w14:textId="0A08EE71" w:rsidR="009E7FEF" w:rsidDel="005F7291" w:rsidRDefault="00667769" w:rsidP="00507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</w:t>
            </w:r>
            <w:r w:rsidRPr="005073FF">
              <w:rPr>
                <w:rFonts w:ascii="Arial" w:hAnsi="Arial" w:cs="Arial"/>
                <w:sz w:val="18"/>
              </w:rPr>
              <w:t>295.37</w:t>
            </w:r>
          </w:p>
        </w:tc>
      </w:tr>
      <w:tr w:rsidR="005073FF" w:rsidRPr="00D344DD" w14:paraId="6F25EF8D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14:paraId="2B38E3BE" w14:textId="77777777" w:rsidR="005073FF" w:rsidRPr="00EA6BF3" w:rsidRDefault="005073FF" w:rsidP="005073FF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5073FF">
              <w:rPr>
                <w:rFonts w:ascii="Arial" w:hAnsi="Arial"/>
                <w:b w:val="0"/>
                <w:sz w:val="20"/>
                <w:szCs w:val="20"/>
              </w:rPr>
              <w:t>Infinitum Negocio 100</w:t>
            </w:r>
          </w:p>
        </w:tc>
        <w:tc>
          <w:tcPr>
            <w:tcW w:w="1302" w:type="pct"/>
          </w:tcPr>
          <w:p w14:paraId="4085AA51" w14:textId="77777777"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14:paraId="62E3CB67" w14:textId="77777777"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lastRenderedPageBreak/>
              <w:t>(por Usuario Final)</w:t>
            </w:r>
          </w:p>
        </w:tc>
        <w:tc>
          <w:tcPr>
            <w:tcW w:w="1161" w:type="pct"/>
          </w:tcPr>
          <w:p w14:paraId="57FF106C" w14:textId="77777777" w:rsidR="005073FF" w:rsidRPr="005073FF" w:rsidDel="005073FF" w:rsidRDefault="004F03AE" w:rsidP="00507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$</w:t>
            </w:r>
            <w:r w:rsidR="00F13F4A">
              <w:rPr>
                <w:rFonts w:ascii="Arial" w:hAnsi="Arial" w:cs="Arial"/>
                <w:sz w:val="18"/>
              </w:rPr>
              <w:t>332.38</w:t>
            </w:r>
          </w:p>
        </w:tc>
      </w:tr>
      <w:tr w:rsidR="005073FF" w:rsidRPr="00D344DD" w14:paraId="4B28E7EF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14:paraId="1D63D8C7" w14:textId="77777777" w:rsidR="005073FF" w:rsidRPr="00EA6BF3" w:rsidRDefault="005073FF" w:rsidP="005073FF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EA6BF3">
              <w:rPr>
                <w:rFonts w:ascii="Arial" w:hAnsi="Arial"/>
                <w:b w:val="0"/>
                <w:sz w:val="20"/>
                <w:szCs w:val="20"/>
              </w:rPr>
              <w:t xml:space="preserve">Infinitum Negocio </w:t>
            </w:r>
            <w:r>
              <w:rPr>
                <w:rFonts w:ascii="Arial" w:hAnsi="Arial"/>
                <w:b w:val="0"/>
                <w:sz w:val="20"/>
                <w:szCs w:val="20"/>
              </w:rPr>
              <w:t>20</w:t>
            </w:r>
            <w:r w:rsidRPr="00EA6BF3">
              <w:rPr>
                <w:rFonts w:ascii="Arial" w:hAnsi="Arial"/>
                <w:b w:val="0"/>
                <w:sz w:val="20"/>
                <w:szCs w:val="20"/>
              </w:rPr>
              <w:t>0</w:t>
            </w:r>
          </w:p>
        </w:tc>
        <w:tc>
          <w:tcPr>
            <w:tcW w:w="1302" w:type="pct"/>
          </w:tcPr>
          <w:p w14:paraId="1A801B25" w14:textId="77777777"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14:paraId="3F9E0D8B" w14:textId="77777777"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14:paraId="2D7A62B1" w14:textId="77777777" w:rsidR="005073FF" w:rsidRPr="005073FF" w:rsidRDefault="005073FF" w:rsidP="005073F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8"/>
                <w:lang w:val="es-ES_tradnl" w:eastAsia="es-ES"/>
              </w:rPr>
            </w:pPr>
            <w:r>
              <w:rPr>
                <w:rFonts w:ascii="Arial" w:hAnsi="Arial" w:cs="Arial"/>
                <w:sz w:val="18"/>
              </w:rPr>
              <w:t xml:space="preserve"> $</w:t>
            </w:r>
            <w:r w:rsidRPr="005073FF">
              <w:rPr>
                <w:rFonts w:ascii="Arial" w:hAnsi="Arial" w:cs="Arial"/>
                <w:sz w:val="18"/>
              </w:rPr>
              <w:t>406.41</w:t>
            </w:r>
          </w:p>
        </w:tc>
      </w:tr>
      <w:tr w:rsidR="005073FF" w:rsidRPr="00D344DD" w14:paraId="55F149D9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14:paraId="7B56882C" w14:textId="77777777" w:rsidR="005073FF" w:rsidRPr="00EA6BF3" w:rsidRDefault="005073FF" w:rsidP="005073FF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EA6BF3">
              <w:rPr>
                <w:rFonts w:ascii="Arial" w:hAnsi="Arial"/>
                <w:b w:val="0"/>
                <w:sz w:val="20"/>
                <w:szCs w:val="20"/>
              </w:rPr>
              <w:t xml:space="preserve">Infinitum Negocio </w:t>
            </w:r>
            <w:r>
              <w:rPr>
                <w:rFonts w:ascii="Arial" w:hAnsi="Arial"/>
                <w:b w:val="0"/>
                <w:sz w:val="20"/>
                <w:szCs w:val="20"/>
              </w:rPr>
              <w:t>5</w:t>
            </w:r>
            <w:r w:rsidRPr="00EA6BF3">
              <w:rPr>
                <w:rFonts w:ascii="Arial" w:hAnsi="Arial"/>
                <w:b w:val="0"/>
                <w:sz w:val="20"/>
                <w:szCs w:val="20"/>
              </w:rPr>
              <w:t>00</w:t>
            </w:r>
          </w:p>
        </w:tc>
        <w:tc>
          <w:tcPr>
            <w:tcW w:w="1302" w:type="pct"/>
          </w:tcPr>
          <w:p w14:paraId="41B303B5" w14:textId="77777777"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14:paraId="0BA21D2F" w14:textId="77777777"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14:paraId="65465329" w14:textId="77777777" w:rsidR="005073FF" w:rsidRPr="005073FF" w:rsidRDefault="005073FF" w:rsidP="005073F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18"/>
              </w:rPr>
              <w:t xml:space="preserve"> $</w:t>
            </w:r>
            <w:r w:rsidRPr="005073FF">
              <w:rPr>
                <w:rFonts w:ascii="Arial" w:hAnsi="Arial" w:cs="Arial"/>
                <w:sz w:val="18"/>
              </w:rPr>
              <w:t>665.49</w:t>
            </w:r>
          </w:p>
        </w:tc>
      </w:tr>
      <w:tr w:rsidR="005073FF" w:rsidRPr="00D344DD" w14:paraId="37A3ECF5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14:paraId="24AAF0A3" w14:textId="77777777" w:rsidR="005073FF" w:rsidRPr="00EA6BF3" w:rsidRDefault="005073FF" w:rsidP="005073FF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EA6BF3">
              <w:rPr>
                <w:rFonts w:ascii="Arial" w:hAnsi="Arial"/>
                <w:b w:val="0"/>
                <w:sz w:val="20"/>
                <w:szCs w:val="20"/>
              </w:rPr>
              <w:t xml:space="preserve">Infinitum Negocio </w:t>
            </w:r>
          </w:p>
        </w:tc>
        <w:tc>
          <w:tcPr>
            <w:tcW w:w="1302" w:type="pct"/>
          </w:tcPr>
          <w:p w14:paraId="4CDE58C8" w14:textId="77777777"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14:paraId="0900DA02" w14:textId="77777777"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14:paraId="00B8410B" w14:textId="77777777" w:rsidR="005073FF" w:rsidRPr="005073FF" w:rsidRDefault="005073FF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8"/>
                <w:lang w:val="es-ES_tradnl" w:eastAsia="es-ES"/>
              </w:rPr>
            </w:pPr>
            <w:r>
              <w:rPr>
                <w:rFonts w:ascii="Arial" w:hAnsi="Arial" w:cs="Arial"/>
                <w:sz w:val="18"/>
              </w:rPr>
              <w:t xml:space="preserve"> $</w:t>
            </w:r>
            <w:r w:rsidRPr="005073FF">
              <w:rPr>
                <w:rFonts w:ascii="Arial" w:hAnsi="Arial" w:cs="Arial"/>
                <w:sz w:val="18"/>
              </w:rPr>
              <w:t>299.69</w:t>
            </w:r>
          </w:p>
        </w:tc>
      </w:tr>
      <w:tr w:rsidR="005073FF" w:rsidRPr="00D344DD" w14:paraId="1646BCEF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14:paraId="26C6420E" w14:textId="77777777" w:rsidR="005073FF" w:rsidRPr="00EA6BF3" w:rsidRDefault="005073FF" w:rsidP="005073FF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EA6BF3">
              <w:rPr>
                <w:rFonts w:ascii="Arial" w:hAnsi="Arial"/>
                <w:b w:val="0"/>
                <w:sz w:val="20"/>
                <w:szCs w:val="20"/>
              </w:rPr>
              <w:t xml:space="preserve">Infinitum Negocio Red </w:t>
            </w:r>
          </w:p>
        </w:tc>
        <w:tc>
          <w:tcPr>
            <w:tcW w:w="1302" w:type="pct"/>
          </w:tcPr>
          <w:p w14:paraId="1EE0EA3B" w14:textId="77777777"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14:paraId="3586966D" w14:textId="77777777"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14:paraId="0745A7E5" w14:textId="77777777" w:rsidR="005073FF" w:rsidRPr="005073FF" w:rsidRDefault="005073FF" w:rsidP="005073F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18"/>
              </w:rPr>
              <w:t>$</w:t>
            </w:r>
            <w:r w:rsidRPr="005073FF">
              <w:rPr>
                <w:rFonts w:ascii="Arial" w:hAnsi="Arial" w:cs="Arial"/>
                <w:sz w:val="18"/>
              </w:rPr>
              <w:t>522.68</w:t>
            </w:r>
          </w:p>
        </w:tc>
      </w:tr>
      <w:tr w:rsidR="005073FF" w:rsidRPr="00D344DD" w14:paraId="45BC6CC1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14:paraId="32CACDE7" w14:textId="77777777" w:rsidR="005073FF" w:rsidRPr="00EA6BF3" w:rsidRDefault="005073FF" w:rsidP="005073FF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EA6BF3">
              <w:rPr>
                <w:rFonts w:ascii="Arial" w:hAnsi="Arial"/>
                <w:b w:val="0"/>
                <w:sz w:val="20"/>
                <w:szCs w:val="20"/>
              </w:rPr>
              <w:t xml:space="preserve">Infinitum Negocio </w:t>
            </w:r>
            <w:r w:rsidR="005A5AA9">
              <w:rPr>
                <w:rFonts w:ascii="Arial" w:hAnsi="Arial"/>
                <w:b w:val="0"/>
                <w:sz w:val="20"/>
                <w:szCs w:val="20"/>
              </w:rPr>
              <w:t xml:space="preserve"> Premium</w:t>
            </w:r>
          </w:p>
        </w:tc>
        <w:tc>
          <w:tcPr>
            <w:tcW w:w="1302" w:type="pct"/>
          </w:tcPr>
          <w:p w14:paraId="2949EFC9" w14:textId="77777777"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14:paraId="1480B5D5" w14:textId="77777777"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14:paraId="28CC6E9E" w14:textId="77777777" w:rsidR="005073FF" w:rsidRPr="005073FF" w:rsidRDefault="005073FF" w:rsidP="005073F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8"/>
                <w:lang w:val="es-ES_tradnl" w:eastAsia="es-ES"/>
              </w:rPr>
            </w:pPr>
            <w:r>
              <w:rPr>
                <w:rFonts w:ascii="Arial" w:hAnsi="Arial" w:cs="Arial"/>
                <w:sz w:val="18"/>
              </w:rPr>
              <w:t xml:space="preserve"> $</w:t>
            </w:r>
            <w:r w:rsidRPr="005073FF">
              <w:rPr>
                <w:rFonts w:ascii="Arial" w:hAnsi="Arial" w:cs="Arial"/>
                <w:sz w:val="18"/>
              </w:rPr>
              <w:t>895.28</w:t>
            </w:r>
          </w:p>
        </w:tc>
      </w:tr>
    </w:tbl>
    <w:p w14:paraId="68A4FB48" w14:textId="77777777" w:rsidR="009852DA" w:rsidRDefault="009852DA" w:rsidP="00B27907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 xml:space="preserve">Para planes y paquetes asociados a la modalidad SRI que no se encuentren incluidos en el listado anterior, así como aquellas modificaciones </w:t>
      </w:r>
      <w:r w:rsidR="001240C7" w:rsidRPr="00D344DD">
        <w:rPr>
          <w:rFonts w:ascii="Arial" w:eastAsia="Times New Roman" w:hAnsi="Arial" w:cs="Arial"/>
          <w:lang w:eastAsia="en-US"/>
        </w:rPr>
        <w:t xml:space="preserve">a las tarifas </w:t>
      </w:r>
      <w:r w:rsidRPr="00D344DD">
        <w:rPr>
          <w:rFonts w:ascii="Arial" w:eastAsia="Times New Roman" w:hAnsi="Arial" w:cs="Arial"/>
          <w:lang w:eastAsia="en-US"/>
        </w:rPr>
        <w:t>que se registren al conjunto de todos estos, incluyendo los nuevos planes y paquetes registrados a partir de la entrada en vigor de la presente OREDA, la tarifa por cobro recurrente se determinará aplicando el porcentaje de descuento, de costos evitados y cuyo valor es</w:t>
      </w:r>
      <w:r w:rsidR="005073FF">
        <w:rPr>
          <w:rFonts w:ascii="Arial" w:eastAsia="Times New Roman" w:hAnsi="Arial" w:cs="Arial"/>
          <w:lang w:eastAsia="en-US"/>
        </w:rPr>
        <w:t xml:space="preserve"> </w:t>
      </w:r>
      <w:r w:rsidR="00AF0773" w:rsidRPr="00555363">
        <w:rPr>
          <w:rFonts w:ascii="Arial" w:eastAsia="Times New Roman" w:hAnsi="Arial" w:cs="Arial"/>
          <w:b/>
          <w:lang w:eastAsia="en-US"/>
        </w:rPr>
        <w:t>14.13%</w:t>
      </w:r>
      <w:r w:rsidR="00AF0773" w:rsidRPr="00D344DD">
        <w:rPr>
          <w:rFonts w:ascii="Arial" w:eastAsia="Times New Roman" w:hAnsi="Arial" w:cs="Arial"/>
          <w:lang w:eastAsia="en-US"/>
        </w:rPr>
        <w:t xml:space="preserve">, </w:t>
      </w:r>
      <w:r w:rsidRPr="00D344DD">
        <w:rPr>
          <w:rFonts w:ascii="Arial" w:eastAsia="Times New Roman" w:hAnsi="Arial" w:cs="Arial"/>
          <w:lang w:eastAsia="en-US"/>
        </w:rPr>
        <w:t>sobre la tarifa autorizada, en los mismos términos y condiciones que</w:t>
      </w:r>
      <w:r w:rsidR="00B3680A" w:rsidRPr="00B3680A">
        <w:t xml:space="preserve"> </w:t>
      </w:r>
      <w:r w:rsidR="002818E5" w:rsidRPr="002818E5">
        <w:rPr>
          <w:rFonts w:ascii="Arial" w:eastAsia="Times New Roman" w:hAnsi="Arial" w:cs="Arial"/>
          <w:lang w:eastAsia="en-US"/>
        </w:rPr>
        <w:t>Telmex y Telnor</w:t>
      </w:r>
      <w:r w:rsidR="002818E5">
        <w:rPr>
          <w:rFonts w:ascii="Arial" w:eastAsia="Times New Roman" w:hAnsi="Arial" w:cs="Arial"/>
          <w:lang w:eastAsia="en-US"/>
        </w:rPr>
        <w:t xml:space="preserve"> </w:t>
      </w:r>
      <w:r w:rsidRPr="00D344DD">
        <w:rPr>
          <w:rFonts w:ascii="Arial" w:eastAsia="Times New Roman" w:hAnsi="Arial" w:cs="Arial"/>
          <w:lang w:eastAsia="en-US"/>
        </w:rPr>
        <w:t>ofrece</w:t>
      </w:r>
      <w:r w:rsidR="008E1415">
        <w:rPr>
          <w:rFonts w:ascii="Arial" w:eastAsia="Times New Roman" w:hAnsi="Arial" w:cs="Arial"/>
          <w:lang w:eastAsia="en-US"/>
        </w:rPr>
        <w:t>n</w:t>
      </w:r>
      <w:r w:rsidRPr="00D344DD">
        <w:rPr>
          <w:rFonts w:ascii="Arial" w:eastAsia="Times New Roman" w:hAnsi="Arial" w:cs="Arial"/>
          <w:lang w:eastAsia="en-US"/>
        </w:rPr>
        <w:t xml:space="preserve"> a sus usuarios, incluyendo los términos, descuentos y promociones aplicables.</w:t>
      </w:r>
    </w:p>
    <w:p w14:paraId="1C48EAD3" w14:textId="77777777" w:rsidR="005A4AF7" w:rsidRPr="002A3425" w:rsidRDefault="005A4AF7" w:rsidP="005A4AF7">
      <w:pPr>
        <w:spacing w:after="0"/>
        <w:jc w:val="both"/>
        <w:rPr>
          <w:rFonts w:ascii="Arial" w:eastAsia="Times New Roman" w:hAnsi="Arial" w:cs="Arial"/>
          <w:b/>
          <w:bCs/>
        </w:rPr>
      </w:pPr>
      <w:r w:rsidRPr="002A3425">
        <w:rPr>
          <w:rFonts w:ascii="Arial" w:eastAsia="Times New Roman" w:hAnsi="Arial" w:cs="Arial"/>
          <w:b/>
          <w:bCs/>
        </w:rPr>
        <w:t>Planes y paquetes adicionales asociados al SRI</w:t>
      </w:r>
    </w:p>
    <w:p w14:paraId="3465692F" w14:textId="77777777" w:rsidR="005A4AF7" w:rsidRPr="002A3425" w:rsidRDefault="005A4AF7" w:rsidP="005A4AF7">
      <w:pPr>
        <w:spacing w:after="0"/>
        <w:jc w:val="both"/>
        <w:rPr>
          <w:rFonts w:ascii="Arial" w:eastAsia="Times New Roman" w:hAnsi="Arial" w:cs="Arial"/>
          <w:b/>
          <w:bCs/>
        </w:rPr>
      </w:pPr>
    </w:p>
    <w:tbl>
      <w:tblPr>
        <w:tblStyle w:val="Listaclara-nfasis11"/>
        <w:tblW w:w="4983" w:type="pct"/>
        <w:jc w:val="center"/>
        <w:tblLook w:val="04A0" w:firstRow="1" w:lastRow="0" w:firstColumn="1" w:lastColumn="0" w:noHBand="0" w:noVBand="1"/>
      </w:tblPr>
      <w:tblGrid>
        <w:gridCol w:w="4531"/>
        <w:gridCol w:w="2250"/>
        <w:gridCol w:w="2007"/>
      </w:tblGrid>
      <w:tr w:rsidR="00CE3506" w:rsidRPr="00CE3506" w14:paraId="1F13AB54" w14:textId="77777777" w:rsidTr="0055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31810352" w14:textId="77777777" w:rsidR="00CE3506" w:rsidRPr="00CE3506" w:rsidRDefault="00CE3506" w:rsidP="004F03AE">
            <w:pPr>
              <w:spacing w:line="276" w:lineRule="auto"/>
              <w:jc w:val="center"/>
              <w:rPr>
                <w:rFonts w:ascii="Arial" w:eastAsia="Times New Roman" w:hAnsi="Arial" w:cs="Arial"/>
                <w:bCs w:val="0"/>
                <w:color w:val="000000"/>
                <w:sz w:val="18"/>
                <w:lang w:val="es-ES_tradnl" w:eastAsia="es-ES"/>
              </w:rPr>
            </w:pPr>
            <w:r w:rsidRPr="00CE3506">
              <w:rPr>
                <w:rFonts w:ascii="Arial" w:eastAsia="Times New Roman" w:hAnsi="Arial" w:cs="Arial"/>
                <w:bCs w:val="0"/>
                <w:color w:val="000000"/>
                <w:sz w:val="18"/>
                <w:lang w:val="es-ES_tradnl" w:eastAsia="es-ES"/>
              </w:rPr>
              <w:t>Concepto</w:t>
            </w:r>
          </w:p>
        </w:tc>
        <w:tc>
          <w:tcPr>
            <w:tcW w:w="1280" w:type="pct"/>
          </w:tcPr>
          <w:p w14:paraId="3D693310" w14:textId="77777777" w:rsidR="00CE3506" w:rsidRPr="00CE3506" w:rsidRDefault="00CE3506" w:rsidP="004F03AE">
            <w:pPr>
              <w:tabs>
                <w:tab w:val="center" w:pos="1536"/>
              </w:tabs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 w:val="0"/>
                <w:color w:val="000000"/>
                <w:sz w:val="18"/>
                <w:lang w:val="es-ES_tradnl" w:eastAsia="es-ES"/>
              </w:rPr>
            </w:pPr>
            <w:r w:rsidRPr="00CE3506">
              <w:rPr>
                <w:rFonts w:ascii="Arial" w:eastAsia="Times New Roman" w:hAnsi="Arial" w:cs="Arial"/>
                <w:bCs w:val="0"/>
                <w:color w:val="000000"/>
                <w:sz w:val="18"/>
                <w:lang w:val="es-ES_tradnl" w:eastAsia="es-ES"/>
              </w:rPr>
              <w:t>Unidad de concepto</w:t>
            </w:r>
          </w:p>
        </w:tc>
        <w:tc>
          <w:tcPr>
            <w:tcW w:w="1142" w:type="pct"/>
          </w:tcPr>
          <w:p w14:paraId="07D8B13A" w14:textId="77777777" w:rsidR="00CE3506" w:rsidRPr="00CE3506" w:rsidRDefault="00CE3506" w:rsidP="004F03A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 w:val="0"/>
                <w:color w:val="000000"/>
                <w:sz w:val="18"/>
                <w:lang w:val="es-ES_tradnl" w:eastAsia="es-ES"/>
              </w:rPr>
            </w:pPr>
            <w:r w:rsidRPr="00CE3506">
              <w:rPr>
                <w:rFonts w:ascii="Arial" w:eastAsia="Times New Roman" w:hAnsi="Arial" w:cs="Arial"/>
                <w:bCs w:val="0"/>
                <w:color w:val="000000"/>
                <w:sz w:val="18"/>
                <w:lang w:val="es-ES_tradnl" w:eastAsia="es-ES"/>
              </w:rPr>
              <w:t>Contraprestación (por evento)</w:t>
            </w:r>
          </w:p>
        </w:tc>
      </w:tr>
      <w:tr w:rsidR="00CE3506" w:rsidRPr="00CE3506" w14:paraId="5D31C25E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50A08444" w14:textId="77777777" w:rsidR="00CE3506" w:rsidRPr="00CE3506" w:rsidRDefault="00CE35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CE3506">
              <w:rPr>
                <w:rFonts w:ascii="Arial" w:hAnsi="Arial"/>
                <w:b w:val="0"/>
                <w:sz w:val="18"/>
              </w:rPr>
              <w:t>Infinitum bajo demanda 100 MB - 3 días *</w:t>
            </w:r>
          </w:p>
        </w:tc>
        <w:tc>
          <w:tcPr>
            <w:tcW w:w="1280" w:type="pct"/>
          </w:tcPr>
          <w:p w14:paraId="38FEFADF" w14:textId="77777777"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Por los días contratados</w:t>
            </w:r>
          </w:p>
        </w:tc>
        <w:tc>
          <w:tcPr>
            <w:tcW w:w="1142" w:type="pct"/>
          </w:tcPr>
          <w:p w14:paraId="28EB1282" w14:textId="77777777"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 xml:space="preserve"> $21.47</w:t>
            </w:r>
          </w:p>
        </w:tc>
      </w:tr>
      <w:tr w:rsidR="00CE3506" w:rsidRPr="00CE3506" w14:paraId="5EC90C40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58FA7261" w14:textId="77777777" w:rsidR="00CE3506" w:rsidRPr="00CE3506" w:rsidRDefault="00CE35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CE3506">
              <w:rPr>
                <w:rFonts w:ascii="Arial" w:hAnsi="Arial"/>
                <w:b w:val="0"/>
                <w:sz w:val="18"/>
              </w:rPr>
              <w:t>Infinitum bajo demanda 100 MB - 7 días*</w:t>
            </w:r>
          </w:p>
        </w:tc>
        <w:tc>
          <w:tcPr>
            <w:tcW w:w="1280" w:type="pct"/>
          </w:tcPr>
          <w:p w14:paraId="1B02D21A" w14:textId="77777777"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Por los días contratados</w:t>
            </w:r>
          </w:p>
        </w:tc>
        <w:tc>
          <w:tcPr>
            <w:tcW w:w="1142" w:type="pct"/>
          </w:tcPr>
          <w:p w14:paraId="5642E146" w14:textId="77777777"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$88.09</w:t>
            </w:r>
          </w:p>
        </w:tc>
      </w:tr>
      <w:tr w:rsidR="00CE3506" w:rsidRPr="00CE3506" w14:paraId="478B998C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61E7DA93" w14:textId="77777777" w:rsidR="00CE3506" w:rsidRPr="00CE3506" w:rsidRDefault="00CE35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CE3506">
              <w:rPr>
                <w:rFonts w:ascii="Arial" w:hAnsi="Arial"/>
                <w:b w:val="0"/>
                <w:sz w:val="18"/>
              </w:rPr>
              <w:t>Infinitum bajo demanda 100 MB - 15 días*</w:t>
            </w:r>
          </w:p>
        </w:tc>
        <w:tc>
          <w:tcPr>
            <w:tcW w:w="1280" w:type="pct"/>
          </w:tcPr>
          <w:p w14:paraId="16B925C0" w14:textId="77777777"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Por los días contratados</w:t>
            </w:r>
          </w:p>
        </w:tc>
        <w:tc>
          <w:tcPr>
            <w:tcW w:w="1142" w:type="pct"/>
          </w:tcPr>
          <w:p w14:paraId="57EA0340" w14:textId="77777777"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 xml:space="preserve"> $154.71</w:t>
            </w:r>
          </w:p>
        </w:tc>
      </w:tr>
      <w:tr w:rsidR="00CE3506" w:rsidRPr="00CE3506" w14:paraId="6BC3AF73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518E6DE5" w14:textId="77777777" w:rsidR="00CE3506" w:rsidRPr="00CE3506" w:rsidRDefault="00CE35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CE3506">
              <w:rPr>
                <w:rFonts w:ascii="Arial" w:hAnsi="Arial"/>
                <w:b w:val="0"/>
                <w:sz w:val="18"/>
              </w:rPr>
              <w:t>Infinitum bajo demanda 150 MB - 3 días*</w:t>
            </w:r>
          </w:p>
        </w:tc>
        <w:tc>
          <w:tcPr>
            <w:tcW w:w="1280" w:type="pct"/>
          </w:tcPr>
          <w:p w14:paraId="601AC275" w14:textId="77777777"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Por los días contratados</w:t>
            </w:r>
          </w:p>
        </w:tc>
        <w:tc>
          <w:tcPr>
            <w:tcW w:w="1142" w:type="pct"/>
          </w:tcPr>
          <w:p w14:paraId="7DA2DB4A" w14:textId="77777777"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 xml:space="preserve"> $36.27</w:t>
            </w:r>
          </w:p>
        </w:tc>
      </w:tr>
      <w:tr w:rsidR="00CE3506" w:rsidRPr="00CE3506" w14:paraId="5B7153AC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4D2EBB7F" w14:textId="77777777" w:rsidR="00CE3506" w:rsidRPr="00CE3506" w:rsidRDefault="00CE35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CE3506">
              <w:rPr>
                <w:rFonts w:ascii="Arial" w:hAnsi="Arial"/>
                <w:b w:val="0"/>
                <w:sz w:val="18"/>
              </w:rPr>
              <w:t>Infinitum bajo demanda 150 MB - 7 días*</w:t>
            </w:r>
          </w:p>
        </w:tc>
        <w:tc>
          <w:tcPr>
            <w:tcW w:w="1280" w:type="pct"/>
          </w:tcPr>
          <w:p w14:paraId="14DBE68F" w14:textId="77777777"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Por los días contratados</w:t>
            </w:r>
          </w:p>
        </w:tc>
        <w:tc>
          <w:tcPr>
            <w:tcW w:w="1142" w:type="pct"/>
          </w:tcPr>
          <w:p w14:paraId="5328B33F" w14:textId="77777777"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$110.3</w:t>
            </w:r>
          </w:p>
        </w:tc>
      </w:tr>
      <w:tr w:rsidR="00CE3506" w:rsidRPr="00CE3506" w14:paraId="104FBD26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25A3DAE2" w14:textId="77777777" w:rsidR="00CE3506" w:rsidRPr="00CE3506" w:rsidRDefault="00CE35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CE3506">
              <w:rPr>
                <w:rFonts w:ascii="Arial" w:hAnsi="Arial"/>
                <w:b w:val="0"/>
                <w:sz w:val="18"/>
              </w:rPr>
              <w:t>Infinitum bajo demanda 150 MB - 15 días*</w:t>
            </w:r>
          </w:p>
        </w:tc>
        <w:tc>
          <w:tcPr>
            <w:tcW w:w="1280" w:type="pct"/>
          </w:tcPr>
          <w:p w14:paraId="1A10CB13" w14:textId="77777777"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Por los días contratados</w:t>
            </w:r>
          </w:p>
        </w:tc>
        <w:tc>
          <w:tcPr>
            <w:tcW w:w="1142" w:type="pct"/>
          </w:tcPr>
          <w:p w14:paraId="114B4982" w14:textId="77777777"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 xml:space="preserve"> $221.34</w:t>
            </w:r>
          </w:p>
        </w:tc>
      </w:tr>
      <w:tr w:rsidR="00CE3506" w:rsidRPr="00CE3506" w14:paraId="765D7124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5E1801C4" w14:textId="77777777" w:rsidR="00CE3506" w:rsidRPr="00CE3506" w:rsidRDefault="00CE35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CE3506">
              <w:rPr>
                <w:rFonts w:ascii="Arial" w:hAnsi="Arial"/>
                <w:b w:val="0"/>
                <w:sz w:val="18"/>
              </w:rPr>
              <w:t>Infinitum bajo demanda 200 MB - 3 días**</w:t>
            </w:r>
          </w:p>
        </w:tc>
        <w:tc>
          <w:tcPr>
            <w:tcW w:w="1280" w:type="pct"/>
          </w:tcPr>
          <w:p w14:paraId="5A08A76D" w14:textId="77777777"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Por los días contratados</w:t>
            </w:r>
          </w:p>
        </w:tc>
        <w:tc>
          <w:tcPr>
            <w:tcW w:w="1142" w:type="pct"/>
          </w:tcPr>
          <w:p w14:paraId="190BD7AB" w14:textId="77777777"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$45.16</w:t>
            </w:r>
          </w:p>
        </w:tc>
      </w:tr>
      <w:tr w:rsidR="00CE3506" w:rsidRPr="00CE3506" w14:paraId="331AA307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79CA70DB" w14:textId="77777777" w:rsidR="00CE3506" w:rsidRPr="00CE3506" w:rsidRDefault="00CE35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CE3506">
              <w:rPr>
                <w:rFonts w:ascii="Arial" w:hAnsi="Arial"/>
                <w:b w:val="0"/>
                <w:sz w:val="18"/>
              </w:rPr>
              <w:t>Infinitum bajo demanda 200 MB - 7 días**</w:t>
            </w:r>
          </w:p>
        </w:tc>
        <w:tc>
          <w:tcPr>
            <w:tcW w:w="1280" w:type="pct"/>
          </w:tcPr>
          <w:p w14:paraId="66586849" w14:textId="77777777"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Por los días contratados</w:t>
            </w:r>
          </w:p>
        </w:tc>
        <w:tc>
          <w:tcPr>
            <w:tcW w:w="1142" w:type="pct"/>
          </w:tcPr>
          <w:p w14:paraId="68A5938E" w14:textId="77777777"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$147.31</w:t>
            </w:r>
          </w:p>
        </w:tc>
      </w:tr>
      <w:tr w:rsidR="00CE3506" w:rsidRPr="00CE3506" w14:paraId="330C32AE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14:paraId="1FED015C" w14:textId="77777777" w:rsidR="00CE3506" w:rsidRPr="00CE3506" w:rsidRDefault="00CE35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CE3506">
              <w:rPr>
                <w:rFonts w:ascii="Arial" w:hAnsi="Arial"/>
                <w:b w:val="0"/>
                <w:sz w:val="18"/>
              </w:rPr>
              <w:t>Infinitum bajo demanda 200 MB - 15 días**</w:t>
            </w:r>
          </w:p>
        </w:tc>
        <w:tc>
          <w:tcPr>
            <w:tcW w:w="1280" w:type="pct"/>
          </w:tcPr>
          <w:p w14:paraId="6259FAA4" w14:textId="77777777"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Por los días contratados</w:t>
            </w:r>
          </w:p>
        </w:tc>
        <w:tc>
          <w:tcPr>
            <w:tcW w:w="1142" w:type="pct"/>
          </w:tcPr>
          <w:p w14:paraId="30F145B6" w14:textId="77777777"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$295.37</w:t>
            </w:r>
          </w:p>
        </w:tc>
      </w:tr>
    </w:tbl>
    <w:p w14:paraId="760115B3" w14:textId="1A3D1090" w:rsidR="005A4AF7" w:rsidRPr="00CE3506" w:rsidRDefault="005A4AF7" w:rsidP="005A4AF7">
      <w:pPr>
        <w:spacing w:after="0"/>
        <w:jc w:val="both"/>
        <w:rPr>
          <w:rFonts w:ascii="Arial" w:eastAsia="Times New Roman" w:hAnsi="Arial" w:cs="Arial"/>
          <w:sz w:val="18"/>
          <w:szCs w:val="20"/>
        </w:rPr>
      </w:pPr>
      <w:r w:rsidRPr="00CE3506">
        <w:rPr>
          <w:rFonts w:ascii="Arial" w:eastAsia="Times New Roman" w:hAnsi="Arial" w:cs="Arial"/>
          <w:sz w:val="18"/>
          <w:szCs w:val="20"/>
        </w:rPr>
        <w:t xml:space="preserve">*Tarifa por evento. Aplica a los servicios residenciales: Paquete 289, Paquete 333, Paquete 389, Paquete 435, Paquete 499, Infinitum </w:t>
      </w:r>
      <w:r w:rsidR="00634B42">
        <w:rPr>
          <w:rFonts w:ascii="Arial" w:eastAsia="Times New Roman" w:hAnsi="Arial" w:cs="Arial"/>
          <w:sz w:val="18"/>
          <w:szCs w:val="20"/>
        </w:rPr>
        <w:t>5</w:t>
      </w:r>
      <w:r w:rsidRPr="00CE3506">
        <w:rPr>
          <w:rFonts w:ascii="Arial" w:eastAsia="Times New Roman" w:hAnsi="Arial" w:cs="Arial"/>
          <w:sz w:val="18"/>
          <w:szCs w:val="20"/>
        </w:rPr>
        <w:t xml:space="preserve">0 e Infinitum </w:t>
      </w:r>
      <w:r w:rsidR="00634B42">
        <w:rPr>
          <w:rFonts w:ascii="Arial" w:eastAsia="Times New Roman" w:hAnsi="Arial" w:cs="Arial"/>
          <w:sz w:val="18"/>
          <w:szCs w:val="20"/>
        </w:rPr>
        <w:t>6</w:t>
      </w:r>
      <w:r w:rsidRPr="00CE3506">
        <w:rPr>
          <w:rFonts w:ascii="Arial" w:eastAsia="Times New Roman" w:hAnsi="Arial" w:cs="Arial"/>
          <w:sz w:val="18"/>
          <w:szCs w:val="20"/>
        </w:rPr>
        <w:t>0. Aplica a los servicios comerciales: Paquete Conectes Negocio, Paquete Mi Negocio</w:t>
      </w:r>
      <w:r w:rsidR="005A5AA9">
        <w:rPr>
          <w:rFonts w:ascii="Arial" w:eastAsia="Times New Roman" w:hAnsi="Arial" w:cs="Arial"/>
          <w:sz w:val="18"/>
          <w:szCs w:val="20"/>
        </w:rPr>
        <w:t xml:space="preserve"> e</w:t>
      </w:r>
      <w:r w:rsidRPr="00CE3506">
        <w:rPr>
          <w:rFonts w:ascii="Arial" w:eastAsia="Times New Roman" w:hAnsi="Arial" w:cs="Arial"/>
          <w:sz w:val="18"/>
          <w:szCs w:val="20"/>
        </w:rPr>
        <w:t xml:space="preserve"> Infinitum Negocio </w:t>
      </w:r>
      <w:r w:rsidR="005A5AA9">
        <w:rPr>
          <w:rFonts w:ascii="Arial" w:eastAsia="Times New Roman" w:hAnsi="Arial" w:cs="Arial"/>
          <w:sz w:val="18"/>
          <w:szCs w:val="20"/>
        </w:rPr>
        <w:t>5</w:t>
      </w:r>
      <w:r w:rsidRPr="00CE3506">
        <w:rPr>
          <w:rFonts w:ascii="Arial" w:eastAsia="Times New Roman" w:hAnsi="Arial" w:cs="Arial"/>
          <w:sz w:val="18"/>
          <w:szCs w:val="20"/>
        </w:rPr>
        <w:t xml:space="preserve">0 Mb </w:t>
      </w:r>
      <w:r w:rsidR="00B3765B">
        <w:rPr>
          <w:rFonts w:ascii="Arial" w:eastAsia="Times New Roman" w:hAnsi="Arial" w:cs="Arial"/>
          <w:sz w:val="18"/>
          <w:szCs w:val="20"/>
        </w:rPr>
        <w:t>.</w:t>
      </w:r>
    </w:p>
    <w:p w14:paraId="22AA61B9" w14:textId="1FB4F524" w:rsidR="005A4AF7" w:rsidRPr="00CE3506" w:rsidRDefault="005A4AF7" w:rsidP="005A4AF7">
      <w:pPr>
        <w:spacing w:after="0"/>
        <w:jc w:val="both"/>
        <w:rPr>
          <w:rFonts w:ascii="Arial" w:eastAsia="Times New Roman" w:hAnsi="Arial" w:cs="Arial"/>
          <w:sz w:val="18"/>
          <w:szCs w:val="20"/>
        </w:rPr>
      </w:pPr>
      <w:r w:rsidRPr="00CE3506">
        <w:rPr>
          <w:rFonts w:ascii="Arial" w:eastAsia="Times New Roman" w:hAnsi="Arial" w:cs="Arial"/>
          <w:sz w:val="18"/>
          <w:szCs w:val="20"/>
        </w:rPr>
        <w:t xml:space="preserve">** Tarifa por evento. Aplica a los servicios residenciales: Paquete 289, Paquete Infinitum 333, Paquete 389, Paquete 435, Paquete 499, Paquete 599, Infinitum </w:t>
      </w:r>
      <w:r w:rsidR="00B3765B">
        <w:rPr>
          <w:rFonts w:ascii="Arial" w:eastAsia="Times New Roman" w:hAnsi="Arial" w:cs="Arial"/>
          <w:sz w:val="18"/>
          <w:szCs w:val="20"/>
        </w:rPr>
        <w:t>5</w:t>
      </w:r>
      <w:r w:rsidRPr="00CE3506">
        <w:rPr>
          <w:rFonts w:ascii="Arial" w:eastAsia="Times New Roman" w:hAnsi="Arial" w:cs="Arial"/>
          <w:sz w:val="18"/>
          <w:szCs w:val="20"/>
        </w:rPr>
        <w:t xml:space="preserve">0, Infinitum </w:t>
      </w:r>
      <w:r w:rsidR="00B3765B">
        <w:rPr>
          <w:rFonts w:ascii="Arial" w:eastAsia="Times New Roman" w:hAnsi="Arial" w:cs="Arial"/>
          <w:sz w:val="18"/>
          <w:szCs w:val="20"/>
        </w:rPr>
        <w:t>6</w:t>
      </w:r>
      <w:r w:rsidRPr="00CE3506">
        <w:rPr>
          <w:rFonts w:ascii="Arial" w:eastAsia="Times New Roman" w:hAnsi="Arial" w:cs="Arial"/>
          <w:sz w:val="18"/>
          <w:szCs w:val="20"/>
        </w:rPr>
        <w:t>0. Aplica a los servicios comerciales: Paquete Conectes Negocio, Pa</w:t>
      </w:r>
      <w:r w:rsidR="00353BE3">
        <w:rPr>
          <w:rFonts w:ascii="Arial" w:eastAsia="Times New Roman" w:hAnsi="Arial" w:cs="Arial"/>
          <w:sz w:val="18"/>
          <w:szCs w:val="20"/>
        </w:rPr>
        <w:t>quete Mi Negocio, Paquete SuperN</w:t>
      </w:r>
      <w:r w:rsidRPr="00CE3506">
        <w:rPr>
          <w:rFonts w:ascii="Arial" w:eastAsia="Times New Roman" w:hAnsi="Arial" w:cs="Arial"/>
          <w:sz w:val="18"/>
          <w:szCs w:val="20"/>
        </w:rPr>
        <w:t xml:space="preserve">egocio, Infinitum Negocio </w:t>
      </w:r>
      <w:r w:rsidR="005A5AA9">
        <w:rPr>
          <w:rFonts w:ascii="Arial" w:eastAsia="Times New Roman" w:hAnsi="Arial" w:cs="Arial"/>
          <w:sz w:val="18"/>
          <w:szCs w:val="20"/>
        </w:rPr>
        <w:t>5</w:t>
      </w:r>
      <w:r w:rsidRPr="00CE3506">
        <w:rPr>
          <w:rFonts w:ascii="Arial" w:eastAsia="Times New Roman" w:hAnsi="Arial" w:cs="Arial"/>
          <w:sz w:val="18"/>
          <w:szCs w:val="20"/>
        </w:rPr>
        <w:t>0 Mb</w:t>
      </w:r>
      <w:r w:rsidR="00B3765B">
        <w:rPr>
          <w:rFonts w:ascii="Arial" w:eastAsia="Times New Roman" w:hAnsi="Arial" w:cs="Arial"/>
          <w:sz w:val="18"/>
          <w:szCs w:val="20"/>
        </w:rPr>
        <w:t>.</w:t>
      </w:r>
    </w:p>
    <w:p w14:paraId="7D73CD0C" w14:textId="77777777" w:rsidR="005A4AF7" w:rsidRPr="00D344DD" w:rsidRDefault="005A4AF7" w:rsidP="00B27907">
      <w:pPr>
        <w:jc w:val="both"/>
        <w:rPr>
          <w:rFonts w:ascii="Arial" w:eastAsia="Times New Roman" w:hAnsi="Arial" w:cs="Arial"/>
          <w:lang w:eastAsia="en-US"/>
        </w:rPr>
      </w:pPr>
    </w:p>
    <w:p w14:paraId="5E8E3334" w14:textId="77777777" w:rsidR="00CF2E48" w:rsidRDefault="007356C0" w:rsidP="007356C0">
      <w:pPr>
        <w:spacing w:after="0" w:line="360" w:lineRule="auto"/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hAnsi="Arial" w:cs="Arial"/>
          <w:b/>
          <w:i/>
        </w:rPr>
        <w:t>-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 xml:space="preserve">Servicio de Reventa de </w:t>
      </w:r>
      <w:r w:rsidR="00A20D18" w:rsidRPr="00D344DD">
        <w:rPr>
          <w:rFonts w:ascii="Arial" w:eastAsia="Times New Roman" w:hAnsi="Arial" w:cs="Arial"/>
          <w:b/>
          <w:i/>
          <w:lang w:eastAsia="en-US"/>
        </w:rPr>
        <w:t xml:space="preserve">Paquetes 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>(SRP)</w:t>
      </w:r>
    </w:p>
    <w:tbl>
      <w:tblPr>
        <w:tblStyle w:val="Listaclara-nfasis11"/>
        <w:tblW w:w="0" w:type="auto"/>
        <w:jc w:val="center"/>
        <w:tblLook w:val="04A0" w:firstRow="1" w:lastRow="0" w:firstColumn="1" w:lastColumn="0" w:noHBand="0" w:noVBand="1"/>
      </w:tblPr>
      <w:tblGrid>
        <w:gridCol w:w="2453"/>
        <w:gridCol w:w="3006"/>
        <w:gridCol w:w="2680"/>
      </w:tblGrid>
      <w:tr w:rsidR="00733B8A" w:rsidRPr="00733B8A" w14:paraId="39228C43" w14:textId="77777777" w:rsidTr="0055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104F36D3" w14:textId="77777777" w:rsidR="00733B8A" w:rsidRPr="00555363" w:rsidRDefault="00733B8A" w:rsidP="00555363">
            <w:pPr>
              <w:spacing w:line="276" w:lineRule="auto"/>
              <w:jc w:val="center"/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  <w:lang w:val="es-ES_tradnl" w:eastAsia="es-ES"/>
              </w:rPr>
            </w:pPr>
            <w:r w:rsidRPr="00B525BF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ES"/>
              </w:rPr>
              <w:t>Concepto</w:t>
            </w:r>
          </w:p>
        </w:tc>
        <w:tc>
          <w:tcPr>
            <w:tcW w:w="3006" w:type="dxa"/>
          </w:tcPr>
          <w:p w14:paraId="49F6E377" w14:textId="77777777" w:rsidR="00733B8A" w:rsidRPr="00555363" w:rsidRDefault="00733B8A">
            <w:pPr>
              <w:tabs>
                <w:tab w:val="center" w:pos="1536"/>
              </w:tabs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  <w:lang w:val="es-ES_tradnl" w:eastAsia="es-ES"/>
              </w:rPr>
            </w:pPr>
            <w:r w:rsidRPr="00B525BF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ES"/>
              </w:rPr>
              <w:t>Unidad de concepto</w:t>
            </w:r>
          </w:p>
        </w:tc>
        <w:tc>
          <w:tcPr>
            <w:tcW w:w="2680" w:type="dxa"/>
          </w:tcPr>
          <w:p w14:paraId="1F812985" w14:textId="77777777" w:rsidR="00733B8A" w:rsidRPr="00555363" w:rsidRDefault="00733B8A" w:rsidP="00555363">
            <w:pPr>
              <w:tabs>
                <w:tab w:val="left" w:pos="346"/>
                <w:tab w:val="center" w:pos="1128"/>
              </w:tabs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  <w:lang w:val="es-ES_tradnl" w:eastAsia="es-ES"/>
              </w:rPr>
            </w:pPr>
            <w:r w:rsidRPr="00B525BF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ES"/>
              </w:rPr>
              <w:t>Contraprestación</w:t>
            </w:r>
          </w:p>
        </w:tc>
      </w:tr>
      <w:tr w:rsidR="00733B8A" w:rsidRPr="00733B8A" w:rsidDel="00DF1B4D" w14:paraId="47FFBB0A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7D6BC1F9" w14:textId="77777777" w:rsidR="00733B8A" w:rsidRPr="00733B8A" w:rsidDel="00DF1B4D" w:rsidRDefault="00733B8A" w:rsidP="004F03AE">
            <w:pPr>
              <w:spacing w:line="276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val="es-ES_tradnl" w:eastAsia="es-ES"/>
              </w:rPr>
            </w:pPr>
            <w:r w:rsidRPr="00733B8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Paquete 249</w:t>
            </w:r>
          </w:p>
        </w:tc>
        <w:tc>
          <w:tcPr>
            <w:tcW w:w="3006" w:type="dxa"/>
          </w:tcPr>
          <w:p w14:paraId="29FD7348" w14:textId="77777777" w:rsidR="00733B8A" w:rsidRPr="00733B8A" w:rsidDel="00DF1B4D" w:rsidRDefault="00733B8A" w:rsidP="004F03AE">
            <w:pPr>
              <w:tabs>
                <w:tab w:val="center" w:pos="1536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s-ES_tradnl" w:eastAsia="es-ES"/>
              </w:rPr>
            </w:pPr>
            <w:r w:rsidRPr="00733B8A" w:rsidDel="00DF1B4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s-ES_tradnl" w:eastAsia="es-ES"/>
              </w:rPr>
              <w:t>Renta mensual</w:t>
            </w:r>
          </w:p>
          <w:p w14:paraId="7B3C5483" w14:textId="77777777" w:rsidR="00733B8A" w:rsidRPr="00733B8A" w:rsidDel="00DF1B4D" w:rsidRDefault="00733B8A" w:rsidP="004F03AE">
            <w:pPr>
              <w:tabs>
                <w:tab w:val="center" w:pos="1536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s-ES_tradnl" w:eastAsia="es-ES"/>
              </w:rPr>
            </w:pPr>
            <w:r w:rsidRPr="00733B8A" w:rsidDel="00DF1B4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s-ES_tradnl" w:eastAsia="es-ES"/>
              </w:rPr>
              <w:t>(por Usuario Final)</w:t>
            </w:r>
          </w:p>
        </w:tc>
        <w:tc>
          <w:tcPr>
            <w:tcW w:w="2680" w:type="dxa"/>
          </w:tcPr>
          <w:p w14:paraId="5483311B" w14:textId="77777777" w:rsidR="00733B8A" w:rsidRPr="00733B8A" w:rsidDel="00DF1B4D" w:rsidRDefault="00733B8A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733B8A">
              <w:rPr>
                <w:rFonts w:ascii="Arial" w:hAnsi="Arial" w:cs="Arial"/>
                <w:sz w:val="18"/>
                <w:szCs w:val="18"/>
              </w:rPr>
              <w:t>180.53</w:t>
            </w:r>
          </w:p>
        </w:tc>
      </w:tr>
      <w:tr w:rsidR="00733B8A" w:rsidRPr="00733B8A" w14:paraId="0BD78649" w14:textId="77777777" w:rsidTr="00555363">
        <w:trPr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38B74D7E" w14:textId="77777777" w:rsidR="00733B8A" w:rsidRPr="00733B8A" w:rsidRDefault="00733B8A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733B8A">
              <w:rPr>
                <w:rFonts w:ascii="Arial" w:hAnsi="Arial"/>
                <w:b w:val="0"/>
                <w:sz w:val="18"/>
                <w:szCs w:val="18"/>
              </w:rPr>
              <w:lastRenderedPageBreak/>
              <w:t>Paquete 289</w:t>
            </w:r>
          </w:p>
        </w:tc>
        <w:tc>
          <w:tcPr>
            <w:tcW w:w="3006" w:type="dxa"/>
          </w:tcPr>
          <w:p w14:paraId="6B24B2F6" w14:textId="77777777"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14:paraId="79F27F8D" w14:textId="77777777"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14:paraId="67142B8C" w14:textId="77777777" w:rsidR="00733B8A" w:rsidRPr="00733B8A" w:rsidRDefault="00733B8A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733B8A">
              <w:rPr>
                <w:rFonts w:ascii="Arial" w:hAnsi="Arial" w:cs="Arial"/>
                <w:sz w:val="18"/>
                <w:szCs w:val="18"/>
              </w:rPr>
              <w:t>209.53</w:t>
            </w:r>
          </w:p>
        </w:tc>
      </w:tr>
      <w:tr w:rsidR="00733B8A" w:rsidRPr="00733B8A" w14:paraId="46845684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66474BA0" w14:textId="77777777" w:rsidR="00733B8A" w:rsidRPr="00733B8A" w:rsidRDefault="00733B8A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733B8A">
              <w:rPr>
                <w:rFonts w:ascii="Arial" w:hAnsi="Arial"/>
                <w:b w:val="0"/>
                <w:sz w:val="18"/>
                <w:szCs w:val="18"/>
              </w:rPr>
              <w:t>Paquete 333</w:t>
            </w:r>
          </w:p>
        </w:tc>
        <w:tc>
          <w:tcPr>
            <w:tcW w:w="3006" w:type="dxa"/>
          </w:tcPr>
          <w:p w14:paraId="582D204D" w14:textId="77777777"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14:paraId="563D0862" w14:textId="77777777"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14:paraId="7E776C58" w14:textId="77777777" w:rsidR="00733B8A" w:rsidRPr="00733B8A" w:rsidRDefault="00733B8A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$</w:t>
            </w:r>
            <w:r w:rsidRPr="00733B8A">
              <w:rPr>
                <w:rFonts w:ascii="Arial" w:hAnsi="Arial" w:cs="Arial"/>
                <w:color w:val="000000"/>
                <w:sz w:val="18"/>
                <w:szCs w:val="18"/>
              </w:rPr>
              <w:t>241.4</w:t>
            </w:r>
            <w:r w:rsidR="00F13F4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733B8A" w:rsidRPr="00733B8A" w14:paraId="691C9083" w14:textId="77777777" w:rsidTr="00555363">
        <w:trPr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5DF7EB2E" w14:textId="77777777" w:rsidR="00733B8A" w:rsidRPr="00733B8A" w:rsidRDefault="00733B8A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733B8A">
              <w:rPr>
                <w:rFonts w:ascii="Arial" w:hAnsi="Arial"/>
                <w:b w:val="0"/>
                <w:sz w:val="18"/>
                <w:szCs w:val="18"/>
              </w:rPr>
              <w:t>Paquete 389</w:t>
            </w:r>
          </w:p>
        </w:tc>
        <w:tc>
          <w:tcPr>
            <w:tcW w:w="3006" w:type="dxa"/>
          </w:tcPr>
          <w:p w14:paraId="0B062CC4" w14:textId="77777777"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14:paraId="06F001A5" w14:textId="77777777"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14:paraId="407BD163" w14:textId="77777777" w:rsidR="00733B8A" w:rsidRPr="00733B8A" w:rsidRDefault="00C10006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C10006">
              <w:rPr>
                <w:rFonts w:ascii="Arial" w:hAnsi="Arial" w:cs="Arial"/>
                <w:sz w:val="18"/>
                <w:szCs w:val="18"/>
              </w:rPr>
              <w:t>282.0</w:t>
            </w:r>
            <w:r w:rsidR="00F13F4A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33B8A" w:rsidRPr="00733B8A" w14:paraId="30818B10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07E0F1B9" w14:textId="77777777" w:rsidR="00733B8A" w:rsidRPr="00733B8A" w:rsidRDefault="00733B8A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733B8A">
              <w:rPr>
                <w:rFonts w:ascii="Arial" w:hAnsi="Arial"/>
                <w:b w:val="0"/>
                <w:sz w:val="18"/>
                <w:szCs w:val="18"/>
              </w:rPr>
              <w:t>Paquete 435</w:t>
            </w:r>
          </w:p>
        </w:tc>
        <w:tc>
          <w:tcPr>
            <w:tcW w:w="3006" w:type="dxa"/>
          </w:tcPr>
          <w:p w14:paraId="5BA5EA8C" w14:textId="77777777"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14:paraId="0723DA60" w14:textId="77777777"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14:paraId="057D3C5E" w14:textId="77777777" w:rsidR="00733B8A" w:rsidRPr="00733B8A" w:rsidRDefault="00C10006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03AE">
              <w:rPr>
                <w:rFonts w:ascii="Arial" w:hAnsi="Arial" w:cs="Arial"/>
                <w:sz w:val="18"/>
                <w:szCs w:val="18"/>
              </w:rPr>
              <w:t>$</w:t>
            </w:r>
            <w:r w:rsidRPr="00C10006">
              <w:rPr>
                <w:rFonts w:ascii="Arial" w:hAnsi="Arial" w:cs="Arial"/>
                <w:sz w:val="18"/>
                <w:szCs w:val="18"/>
              </w:rPr>
              <w:t>315.39</w:t>
            </w:r>
          </w:p>
        </w:tc>
      </w:tr>
      <w:tr w:rsidR="00733B8A" w:rsidRPr="00733B8A" w14:paraId="61A22052" w14:textId="77777777" w:rsidTr="00555363">
        <w:trPr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74C09F07" w14:textId="77777777" w:rsidR="00733B8A" w:rsidRPr="00733B8A" w:rsidRDefault="00733B8A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733B8A">
              <w:rPr>
                <w:rFonts w:ascii="Arial" w:hAnsi="Arial"/>
                <w:b w:val="0"/>
                <w:sz w:val="18"/>
                <w:szCs w:val="18"/>
              </w:rPr>
              <w:t>Paquete 499</w:t>
            </w:r>
          </w:p>
        </w:tc>
        <w:tc>
          <w:tcPr>
            <w:tcW w:w="3006" w:type="dxa"/>
          </w:tcPr>
          <w:p w14:paraId="1CA1D4EB" w14:textId="77777777"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14:paraId="0771FB24" w14:textId="77777777"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14:paraId="3ABC374C" w14:textId="77777777" w:rsidR="00733B8A" w:rsidRPr="00733B8A" w:rsidRDefault="00C10006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C10006">
              <w:rPr>
                <w:rFonts w:ascii="Arial" w:hAnsi="Arial" w:cs="Arial"/>
                <w:sz w:val="18"/>
                <w:szCs w:val="18"/>
              </w:rPr>
              <w:t>361.79</w:t>
            </w:r>
          </w:p>
        </w:tc>
      </w:tr>
      <w:tr w:rsidR="00733B8A" w:rsidRPr="00733B8A" w14:paraId="62888398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23BECF18" w14:textId="77777777" w:rsidR="00733B8A" w:rsidRPr="00733B8A" w:rsidRDefault="00733B8A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733B8A">
              <w:rPr>
                <w:rFonts w:ascii="Arial" w:hAnsi="Arial"/>
                <w:b w:val="0"/>
                <w:sz w:val="18"/>
                <w:szCs w:val="18"/>
              </w:rPr>
              <w:t>Paquete 599</w:t>
            </w:r>
          </w:p>
        </w:tc>
        <w:tc>
          <w:tcPr>
            <w:tcW w:w="3006" w:type="dxa"/>
          </w:tcPr>
          <w:p w14:paraId="6A1B955F" w14:textId="77777777"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14:paraId="3F3E4C8E" w14:textId="77777777"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14:paraId="540BC4C4" w14:textId="77777777" w:rsidR="00733B8A" w:rsidRPr="00733B8A" w:rsidRDefault="00C10006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C10006">
              <w:rPr>
                <w:rFonts w:ascii="Arial" w:hAnsi="Arial" w:cs="Arial"/>
                <w:sz w:val="18"/>
                <w:szCs w:val="18"/>
              </w:rPr>
              <w:t>434.3</w:t>
            </w:r>
            <w:r w:rsidR="00F13F4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5A5AA9" w:rsidRPr="00733B8A" w14:paraId="6F91FBBE" w14:textId="77777777" w:rsidTr="00555363">
        <w:trPr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2A2D49BE" w14:textId="77777777" w:rsidR="005A5AA9" w:rsidRPr="00733B8A" w:rsidRDefault="005A5AA9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>
              <w:rPr>
                <w:rFonts w:ascii="Arial" w:hAnsi="Arial"/>
                <w:b w:val="0"/>
                <w:sz w:val="18"/>
                <w:szCs w:val="18"/>
              </w:rPr>
              <w:t>Paquete 649</w:t>
            </w:r>
          </w:p>
        </w:tc>
        <w:tc>
          <w:tcPr>
            <w:tcW w:w="3006" w:type="dxa"/>
          </w:tcPr>
          <w:p w14:paraId="24D40E35" w14:textId="77777777" w:rsidR="00667769" w:rsidRPr="00733B8A" w:rsidRDefault="00667769" w:rsidP="00667769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14:paraId="2672CA9A" w14:textId="7631BCF9" w:rsidR="005A5AA9" w:rsidRPr="00733B8A" w:rsidRDefault="00667769" w:rsidP="00667769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14:paraId="1CD341DA" w14:textId="03FC5889" w:rsidR="005A5AA9" w:rsidRDefault="006677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$470.55</w:t>
            </w:r>
          </w:p>
        </w:tc>
      </w:tr>
      <w:tr w:rsidR="00733B8A" w:rsidRPr="00733B8A" w14:paraId="62EED659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4E73A707" w14:textId="77777777" w:rsidR="00733B8A" w:rsidRPr="00733B8A" w:rsidRDefault="00C100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C10006">
              <w:rPr>
                <w:rFonts w:ascii="Arial" w:hAnsi="Arial"/>
                <w:b w:val="0"/>
                <w:sz w:val="18"/>
                <w:szCs w:val="18"/>
              </w:rPr>
              <w:t>Paquete Infinitum 500</w:t>
            </w:r>
          </w:p>
        </w:tc>
        <w:tc>
          <w:tcPr>
            <w:tcW w:w="3006" w:type="dxa"/>
          </w:tcPr>
          <w:p w14:paraId="45DB8CE3" w14:textId="77777777"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14:paraId="12B8B609" w14:textId="77777777"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14:paraId="532C3B61" w14:textId="77777777" w:rsidR="00733B8A" w:rsidRPr="00733B8A" w:rsidRDefault="00C10006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C10006">
              <w:rPr>
                <w:rFonts w:ascii="Arial" w:hAnsi="Arial" w:cs="Arial"/>
                <w:sz w:val="18"/>
                <w:szCs w:val="18"/>
              </w:rPr>
              <w:t>724.31</w:t>
            </w:r>
          </w:p>
        </w:tc>
      </w:tr>
      <w:tr w:rsidR="005A5AA9" w:rsidRPr="00733B8A" w14:paraId="222990CE" w14:textId="77777777" w:rsidTr="00555363">
        <w:trPr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7FA1F390" w14:textId="77777777" w:rsidR="005A5AA9" w:rsidRPr="00C10006" w:rsidRDefault="005A5AA9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>
              <w:rPr>
                <w:rFonts w:ascii="Arial" w:hAnsi="Arial"/>
                <w:b w:val="0"/>
                <w:sz w:val="18"/>
                <w:szCs w:val="18"/>
              </w:rPr>
              <w:t>Paquete 1,399</w:t>
            </w:r>
          </w:p>
        </w:tc>
        <w:tc>
          <w:tcPr>
            <w:tcW w:w="3006" w:type="dxa"/>
          </w:tcPr>
          <w:p w14:paraId="0309D659" w14:textId="77777777" w:rsidR="005A5AA9" w:rsidRPr="00733B8A" w:rsidRDefault="005A5AA9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680" w:type="dxa"/>
          </w:tcPr>
          <w:p w14:paraId="2B70D1B3" w14:textId="2D76BF50" w:rsidR="005A5AA9" w:rsidRDefault="00667769" w:rsidP="004F03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</w:t>
            </w:r>
            <w:r w:rsidRPr="00C10006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,014.32</w:t>
            </w:r>
          </w:p>
        </w:tc>
      </w:tr>
      <w:tr w:rsidR="00733B8A" w:rsidRPr="00733B8A" w14:paraId="384F1622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2FA4F1F9" w14:textId="77777777" w:rsidR="00733B8A" w:rsidRPr="00733B8A" w:rsidRDefault="00733B8A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733B8A">
              <w:rPr>
                <w:rFonts w:ascii="Arial" w:hAnsi="Arial"/>
                <w:b w:val="0"/>
                <w:sz w:val="18"/>
                <w:szCs w:val="18"/>
              </w:rPr>
              <w:t>Paquete 1499</w:t>
            </w:r>
          </w:p>
        </w:tc>
        <w:tc>
          <w:tcPr>
            <w:tcW w:w="3006" w:type="dxa"/>
          </w:tcPr>
          <w:p w14:paraId="65E3ADB4" w14:textId="77777777"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14:paraId="6A8BC0D5" w14:textId="77777777"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14:paraId="0E71A18B" w14:textId="77777777" w:rsidR="00733B8A" w:rsidRPr="00733B8A" w:rsidRDefault="00C10006" w:rsidP="00F13F4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C10006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C10006">
              <w:rPr>
                <w:rFonts w:ascii="Arial" w:hAnsi="Arial" w:cs="Arial"/>
                <w:sz w:val="18"/>
                <w:szCs w:val="18"/>
              </w:rPr>
              <w:t>09</w:t>
            </w:r>
            <w:r w:rsidR="00F13F4A">
              <w:rPr>
                <w:rFonts w:ascii="Arial" w:hAnsi="Arial" w:cs="Arial"/>
                <w:sz w:val="18"/>
                <w:szCs w:val="18"/>
              </w:rPr>
              <w:t>1.31</w:t>
            </w:r>
          </w:p>
        </w:tc>
      </w:tr>
      <w:tr w:rsidR="00733B8A" w:rsidRPr="00733B8A" w14:paraId="63E24519" w14:textId="77777777" w:rsidTr="00555363">
        <w:trPr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4D10D883" w14:textId="77777777" w:rsidR="00733B8A" w:rsidRPr="00733B8A" w:rsidRDefault="00733B8A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733B8A">
              <w:rPr>
                <w:rFonts w:ascii="Arial" w:hAnsi="Arial"/>
                <w:b w:val="0"/>
                <w:sz w:val="18"/>
                <w:szCs w:val="18"/>
              </w:rPr>
              <w:t>Paquete Conectes Negocio</w:t>
            </w:r>
          </w:p>
        </w:tc>
        <w:tc>
          <w:tcPr>
            <w:tcW w:w="3006" w:type="dxa"/>
          </w:tcPr>
          <w:p w14:paraId="1A4F0258" w14:textId="77777777"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14:paraId="64199AE5" w14:textId="77777777"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14:paraId="4558347C" w14:textId="77777777" w:rsidR="00733B8A" w:rsidRPr="00733B8A" w:rsidRDefault="00C10006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</w:t>
            </w:r>
            <w:r w:rsidRPr="00C10006">
              <w:rPr>
                <w:rFonts w:ascii="Arial" w:hAnsi="Arial" w:cs="Arial"/>
                <w:sz w:val="18"/>
                <w:szCs w:val="18"/>
              </w:rPr>
              <w:t>289.3</w:t>
            </w:r>
            <w:r w:rsidR="00F13F4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33B8A" w:rsidRPr="00733B8A" w14:paraId="68D1B843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7A81B7EE" w14:textId="77777777" w:rsidR="00733B8A" w:rsidRPr="00733B8A" w:rsidRDefault="00733B8A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733B8A">
              <w:rPr>
                <w:rFonts w:ascii="Arial" w:hAnsi="Arial"/>
                <w:b w:val="0"/>
                <w:sz w:val="18"/>
                <w:szCs w:val="18"/>
              </w:rPr>
              <w:t>Paquete Mi Negocio</w:t>
            </w:r>
          </w:p>
        </w:tc>
        <w:tc>
          <w:tcPr>
            <w:tcW w:w="3006" w:type="dxa"/>
          </w:tcPr>
          <w:p w14:paraId="5D7A1C39" w14:textId="77777777"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14:paraId="30998CCD" w14:textId="77777777"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14:paraId="0DBB6300" w14:textId="77777777" w:rsidR="00733B8A" w:rsidRPr="00733B8A" w:rsidRDefault="00C10006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</w:t>
            </w:r>
            <w:r w:rsidRPr="00C10006">
              <w:rPr>
                <w:rFonts w:ascii="Arial" w:hAnsi="Arial" w:cs="Arial"/>
                <w:sz w:val="18"/>
                <w:szCs w:val="18"/>
              </w:rPr>
              <w:t>398.05</w:t>
            </w:r>
          </w:p>
        </w:tc>
      </w:tr>
      <w:tr w:rsidR="00733B8A" w:rsidRPr="00733B8A" w14:paraId="431476BC" w14:textId="77777777" w:rsidTr="00555363">
        <w:trPr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5096C432" w14:textId="77777777" w:rsidR="00733B8A" w:rsidRPr="00733B8A" w:rsidDel="0042522E" w:rsidRDefault="00733B8A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733B8A">
              <w:rPr>
                <w:rFonts w:ascii="Arial" w:hAnsi="Arial"/>
                <w:b w:val="0"/>
                <w:sz w:val="18"/>
                <w:szCs w:val="18"/>
              </w:rPr>
              <w:t>Paquete Super</w:t>
            </w:r>
            <w:r w:rsidR="00DE7CF1">
              <w:rPr>
                <w:rFonts w:ascii="Arial" w:hAnsi="Arial"/>
                <w:b w:val="0"/>
                <w:sz w:val="18"/>
                <w:szCs w:val="18"/>
              </w:rPr>
              <w:t>N</w:t>
            </w:r>
            <w:r w:rsidRPr="00733B8A">
              <w:rPr>
                <w:rFonts w:ascii="Arial" w:hAnsi="Arial"/>
                <w:b w:val="0"/>
                <w:sz w:val="18"/>
                <w:szCs w:val="18"/>
              </w:rPr>
              <w:t>egocio</w:t>
            </w:r>
          </w:p>
        </w:tc>
        <w:tc>
          <w:tcPr>
            <w:tcW w:w="3006" w:type="dxa"/>
          </w:tcPr>
          <w:p w14:paraId="42F1948C" w14:textId="77777777"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14:paraId="48DC854B" w14:textId="77777777" w:rsidR="00733B8A" w:rsidRPr="00733B8A" w:rsidDel="0042522E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14:paraId="4EF25E32" w14:textId="77777777" w:rsidR="00733B8A" w:rsidRPr="00733B8A" w:rsidRDefault="00C10006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</w:t>
            </w:r>
            <w:r w:rsidRPr="00C10006">
              <w:rPr>
                <w:rFonts w:ascii="Arial" w:hAnsi="Arial" w:cs="Arial"/>
                <w:sz w:val="18"/>
                <w:szCs w:val="18"/>
              </w:rPr>
              <w:t>579.31</w:t>
            </w:r>
          </w:p>
        </w:tc>
      </w:tr>
      <w:tr w:rsidR="00733B8A" w:rsidRPr="00733B8A" w14:paraId="1CF65B91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4A5CA12B" w14:textId="6B39D73C" w:rsidR="00733B8A" w:rsidRPr="00733B8A" w:rsidRDefault="008B3991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>
              <w:rPr>
                <w:rFonts w:ascii="Arial" w:hAnsi="Arial"/>
                <w:b w:val="0"/>
                <w:sz w:val="18"/>
                <w:szCs w:val="18"/>
              </w:rPr>
              <w:t>Paquete Telmex Negocio Ilimitados 1</w:t>
            </w:r>
          </w:p>
        </w:tc>
        <w:tc>
          <w:tcPr>
            <w:tcW w:w="3006" w:type="dxa"/>
          </w:tcPr>
          <w:p w14:paraId="778C5DE0" w14:textId="77777777" w:rsidR="007A4CB0" w:rsidRPr="00733B8A" w:rsidRDefault="007A4CB0" w:rsidP="007A4CB0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14:paraId="32478F23" w14:textId="0B06ED2F" w:rsidR="00733B8A" w:rsidRPr="00733B8A" w:rsidRDefault="007A4CB0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14:paraId="7E4AF718" w14:textId="4BD02649" w:rsidR="00733B8A" w:rsidRPr="00733B8A" w:rsidRDefault="007A4CB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$1,086.82</w:t>
            </w:r>
          </w:p>
        </w:tc>
      </w:tr>
      <w:tr w:rsidR="00733B8A" w:rsidRPr="00733B8A" w14:paraId="68D07650" w14:textId="77777777" w:rsidTr="00555363">
        <w:trPr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3223894B" w14:textId="06F795F1" w:rsidR="00733B8A" w:rsidRPr="00733B8A" w:rsidRDefault="008B3991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>
              <w:rPr>
                <w:rFonts w:ascii="Arial" w:hAnsi="Arial"/>
                <w:b w:val="0"/>
                <w:sz w:val="18"/>
                <w:szCs w:val="18"/>
              </w:rPr>
              <w:t>Paquete Telmex Negocio Ilimitados 2</w:t>
            </w:r>
          </w:p>
        </w:tc>
        <w:tc>
          <w:tcPr>
            <w:tcW w:w="3006" w:type="dxa"/>
          </w:tcPr>
          <w:p w14:paraId="45D36D1E" w14:textId="77777777" w:rsidR="007A4CB0" w:rsidRPr="00733B8A" w:rsidRDefault="007A4CB0" w:rsidP="007A4CB0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14:paraId="52BF9DC8" w14:textId="387433B1" w:rsidR="00733B8A" w:rsidRPr="00733B8A" w:rsidRDefault="007A4CB0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14:paraId="1C14E636" w14:textId="53BD1013" w:rsidR="00733B8A" w:rsidRPr="00733B8A" w:rsidRDefault="007A4CB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$1,297.08</w:t>
            </w:r>
          </w:p>
        </w:tc>
      </w:tr>
      <w:tr w:rsidR="00733B8A" w:rsidRPr="00733B8A" w14:paraId="59C5FDBC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14:paraId="2057CCF5" w14:textId="0703964A" w:rsidR="00733B8A" w:rsidRPr="00733B8A" w:rsidRDefault="008B3991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>
              <w:rPr>
                <w:rFonts w:ascii="Arial" w:hAnsi="Arial"/>
                <w:b w:val="0"/>
                <w:sz w:val="18"/>
                <w:szCs w:val="18"/>
              </w:rPr>
              <w:t>Paquete Telmex Negocio Ilimitados 3</w:t>
            </w:r>
          </w:p>
        </w:tc>
        <w:tc>
          <w:tcPr>
            <w:tcW w:w="3006" w:type="dxa"/>
          </w:tcPr>
          <w:p w14:paraId="3E39B147" w14:textId="77777777" w:rsidR="007A4CB0" w:rsidRPr="00733B8A" w:rsidRDefault="007A4CB0" w:rsidP="007A4CB0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14:paraId="3CE3E826" w14:textId="482513A2" w:rsidR="00733B8A" w:rsidRPr="00733B8A" w:rsidRDefault="007A4CB0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14:paraId="0E4DCD34" w14:textId="038A5ACC" w:rsidR="00733B8A" w:rsidRPr="00733B8A" w:rsidRDefault="007A4CB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$1,659.60</w:t>
            </w:r>
          </w:p>
        </w:tc>
      </w:tr>
    </w:tbl>
    <w:p w14:paraId="1BA3F7D5" w14:textId="77777777" w:rsidR="00E42141" w:rsidRDefault="00E42141" w:rsidP="000629DA">
      <w:pPr>
        <w:spacing w:after="0" w:line="360" w:lineRule="auto"/>
        <w:jc w:val="both"/>
        <w:rPr>
          <w:rFonts w:ascii="Arial" w:eastAsia="Times New Roman" w:hAnsi="Arial" w:cs="Arial"/>
          <w:b/>
          <w:lang w:eastAsia="en-US"/>
        </w:rPr>
      </w:pPr>
    </w:p>
    <w:p w14:paraId="7C675462" w14:textId="77777777" w:rsidR="0059126E" w:rsidRDefault="009852DA" w:rsidP="00B27907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>Para planes y paquetes asociados a la modalidad SRP que no se encuentren incluidos en el listado anterior, así como aquellas modificaciones</w:t>
      </w:r>
      <w:r w:rsidR="001240C7" w:rsidRPr="00D344DD">
        <w:rPr>
          <w:rFonts w:ascii="Arial" w:eastAsia="Times New Roman" w:hAnsi="Arial" w:cs="Arial"/>
          <w:lang w:eastAsia="en-US"/>
        </w:rPr>
        <w:t xml:space="preserve"> a las tarifas</w:t>
      </w:r>
      <w:r w:rsidRPr="00D344DD">
        <w:rPr>
          <w:rFonts w:ascii="Arial" w:eastAsia="Times New Roman" w:hAnsi="Arial" w:cs="Arial"/>
          <w:lang w:eastAsia="en-US"/>
        </w:rPr>
        <w:t xml:space="preserve"> que se registren al conjunto de todos estos, incluyendo los nuevos planes y paquetes registrados a partir de la entrada en vigor de la presente OREDA, la tarifa por cobro recurrente se determinará aplicando el porcentaje de descuento, costos evitados </w:t>
      </w:r>
      <w:r w:rsidR="003D38B1" w:rsidRPr="00D344DD">
        <w:rPr>
          <w:rFonts w:ascii="Arial" w:eastAsia="Times New Roman" w:hAnsi="Arial" w:cs="Arial"/>
          <w:lang w:eastAsia="en-US"/>
        </w:rPr>
        <w:t>y cuyo valor es</w:t>
      </w:r>
      <w:r w:rsidR="00F33C1D">
        <w:rPr>
          <w:rFonts w:ascii="Arial" w:eastAsia="Times New Roman" w:hAnsi="Arial" w:cs="Arial"/>
          <w:lang w:eastAsia="en-US"/>
        </w:rPr>
        <w:t xml:space="preserve"> </w:t>
      </w:r>
      <w:r w:rsidR="00F33C1D" w:rsidRPr="00555363">
        <w:rPr>
          <w:rFonts w:ascii="Arial" w:eastAsia="Times New Roman" w:hAnsi="Arial" w:cs="Arial"/>
          <w:b/>
          <w:lang w:eastAsia="en-US"/>
        </w:rPr>
        <w:t>14.13%</w:t>
      </w:r>
      <w:r w:rsidRPr="00D344DD">
        <w:rPr>
          <w:rFonts w:ascii="Arial" w:eastAsia="Times New Roman" w:hAnsi="Arial" w:cs="Arial"/>
          <w:lang w:eastAsia="en-US"/>
        </w:rPr>
        <w:t>, sobre la tarifa autorizada, en los mismos términos y condiciones que</w:t>
      </w:r>
      <w:r w:rsidR="00B3680A">
        <w:rPr>
          <w:rFonts w:ascii="Arial" w:eastAsia="Times New Roman" w:hAnsi="Arial" w:cs="Arial"/>
          <w:lang w:eastAsia="en-US"/>
        </w:rPr>
        <w:t xml:space="preserve"> </w:t>
      </w:r>
      <w:r w:rsidR="002818E5" w:rsidRPr="002818E5">
        <w:rPr>
          <w:rFonts w:ascii="Arial" w:eastAsia="Times New Roman" w:hAnsi="Arial" w:cs="Arial"/>
          <w:lang w:eastAsia="en-US"/>
        </w:rPr>
        <w:t>Telmex y Telnor</w:t>
      </w:r>
      <w:r w:rsidR="002818E5">
        <w:rPr>
          <w:rFonts w:ascii="Arial" w:eastAsia="Times New Roman" w:hAnsi="Arial" w:cs="Arial"/>
          <w:lang w:eastAsia="en-US"/>
        </w:rPr>
        <w:t xml:space="preserve"> </w:t>
      </w:r>
      <w:r w:rsidRPr="00D344DD">
        <w:rPr>
          <w:rFonts w:ascii="Arial" w:eastAsia="Times New Roman" w:hAnsi="Arial" w:cs="Arial"/>
          <w:lang w:eastAsia="en-US"/>
        </w:rPr>
        <w:t>ofrece</w:t>
      </w:r>
      <w:r w:rsidR="008E1415">
        <w:rPr>
          <w:rFonts w:ascii="Arial" w:eastAsia="Times New Roman" w:hAnsi="Arial" w:cs="Arial"/>
          <w:lang w:eastAsia="en-US"/>
        </w:rPr>
        <w:t>n</w:t>
      </w:r>
      <w:r w:rsidRPr="00D344DD">
        <w:rPr>
          <w:rFonts w:ascii="Arial" w:eastAsia="Times New Roman" w:hAnsi="Arial" w:cs="Arial"/>
          <w:lang w:eastAsia="en-US"/>
        </w:rPr>
        <w:t xml:space="preserve"> a sus usuarios, incluyendo los términos, descuentos y promociones aplicables.</w:t>
      </w:r>
    </w:p>
    <w:p w14:paraId="231D21AC" w14:textId="77777777" w:rsidR="00B525BF" w:rsidRDefault="00B525BF" w:rsidP="00B27907">
      <w:pPr>
        <w:jc w:val="both"/>
        <w:rPr>
          <w:rFonts w:ascii="Arial" w:eastAsia="Times New Roman" w:hAnsi="Arial" w:cs="Arial"/>
          <w:lang w:eastAsia="en-US"/>
        </w:rPr>
      </w:pPr>
    </w:p>
    <w:p w14:paraId="2FA196E2" w14:textId="77777777" w:rsidR="006B4505" w:rsidRPr="006B4505" w:rsidRDefault="006B4505" w:rsidP="006B4505">
      <w:pPr>
        <w:spacing w:after="0"/>
        <w:jc w:val="both"/>
        <w:rPr>
          <w:rFonts w:ascii="Arial" w:eastAsia="Times New Roman" w:hAnsi="Arial" w:cs="Arial"/>
          <w:b/>
        </w:rPr>
      </w:pPr>
      <w:r w:rsidRPr="006B4505">
        <w:rPr>
          <w:rFonts w:ascii="Arial" w:eastAsia="Times New Roman" w:hAnsi="Arial" w:cs="Arial"/>
          <w:b/>
        </w:rPr>
        <w:t>Planes y paquetes adicionales a servicios que aplique</w:t>
      </w:r>
    </w:p>
    <w:p w14:paraId="652615F2" w14:textId="77777777" w:rsidR="006B4505" w:rsidRPr="006B4505" w:rsidRDefault="006B4505" w:rsidP="00555363">
      <w:pPr>
        <w:spacing w:after="0"/>
        <w:jc w:val="center"/>
        <w:rPr>
          <w:rFonts w:ascii="Arial" w:eastAsia="Times New Roman" w:hAnsi="Arial" w:cs="Arial"/>
          <w:b/>
        </w:rPr>
      </w:pPr>
    </w:p>
    <w:tbl>
      <w:tblPr>
        <w:tblStyle w:val="Listaclara-nfasis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194"/>
        <w:gridCol w:w="2598"/>
        <w:gridCol w:w="2026"/>
      </w:tblGrid>
      <w:tr w:rsidR="007844A9" w:rsidRPr="007844A9" w14:paraId="54932081" w14:textId="77777777" w:rsidTr="0055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14:paraId="0124C773" w14:textId="77777777" w:rsidR="007844A9" w:rsidRPr="007844A9" w:rsidRDefault="007844A9" w:rsidP="00555363">
            <w:pPr>
              <w:spacing w:line="276" w:lineRule="auto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lang w:val="es-ES_tradnl" w:eastAsia="es-ES"/>
              </w:rPr>
            </w:pPr>
            <w:r w:rsidRPr="007844A9">
              <w:rPr>
                <w:rFonts w:ascii="Arial" w:eastAsia="Times New Roman" w:hAnsi="Arial" w:cs="Arial"/>
                <w:color w:val="000000"/>
                <w:sz w:val="18"/>
                <w:lang w:val="es-ES_tradnl" w:eastAsia="es-ES"/>
              </w:rPr>
              <w:t>Concepto</w:t>
            </w:r>
          </w:p>
        </w:tc>
        <w:tc>
          <w:tcPr>
            <w:tcW w:w="1473" w:type="pct"/>
          </w:tcPr>
          <w:p w14:paraId="7B0434C8" w14:textId="77777777" w:rsidR="007844A9" w:rsidRPr="007844A9" w:rsidRDefault="007844A9">
            <w:pPr>
              <w:tabs>
                <w:tab w:val="center" w:pos="1536"/>
              </w:tabs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lang w:val="es-ES_tradnl" w:eastAsia="es-ES"/>
              </w:rPr>
            </w:pPr>
            <w:r w:rsidRPr="007844A9">
              <w:rPr>
                <w:rFonts w:ascii="Arial" w:eastAsia="Times New Roman" w:hAnsi="Arial" w:cs="Arial"/>
                <w:color w:val="000000"/>
                <w:sz w:val="18"/>
                <w:lang w:val="es-ES_tradnl" w:eastAsia="es-ES"/>
              </w:rPr>
              <w:t>Unidad de concepto</w:t>
            </w:r>
          </w:p>
        </w:tc>
        <w:tc>
          <w:tcPr>
            <w:tcW w:w="1149" w:type="pct"/>
          </w:tcPr>
          <w:p w14:paraId="6B69CABA" w14:textId="77777777" w:rsidR="007844A9" w:rsidRPr="007844A9" w:rsidRDefault="007844A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lang w:val="es-ES_tradnl" w:eastAsia="es-ES"/>
              </w:rPr>
            </w:pPr>
            <w:r w:rsidRPr="007844A9">
              <w:rPr>
                <w:rFonts w:ascii="Arial" w:eastAsia="Times New Roman" w:hAnsi="Arial" w:cs="Arial"/>
                <w:color w:val="000000"/>
                <w:sz w:val="18"/>
                <w:lang w:val="es-ES_tradnl" w:eastAsia="es-ES"/>
              </w:rPr>
              <w:t>Contraprestación</w:t>
            </w:r>
          </w:p>
        </w:tc>
      </w:tr>
      <w:tr w:rsidR="007844A9" w:rsidRPr="007844A9" w14:paraId="3DD60E38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14:paraId="2B52D419" w14:textId="77777777" w:rsidR="007844A9" w:rsidRPr="00555363" w:rsidRDefault="007844A9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555363">
              <w:rPr>
                <w:rFonts w:ascii="Arial" w:hAnsi="Arial"/>
                <w:b w:val="0"/>
                <w:sz w:val="18"/>
              </w:rPr>
              <w:t>Velocidad Simétrica Conectes Negocio</w:t>
            </w:r>
          </w:p>
        </w:tc>
        <w:tc>
          <w:tcPr>
            <w:tcW w:w="1473" w:type="pct"/>
          </w:tcPr>
          <w:p w14:paraId="239F97C1" w14:textId="77777777"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 xml:space="preserve">Renta mensual </w:t>
            </w:r>
          </w:p>
          <w:p w14:paraId="3C8D8455" w14:textId="77777777"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>(por Usuario Final)</w:t>
            </w:r>
          </w:p>
        </w:tc>
        <w:tc>
          <w:tcPr>
            <w:tcW w:w="1149" w:type="pct"/>
          </w:tcPr>
          <w:p w14:paraId="1C1A73B8" w14:textId="77777777"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$</w:t>
            </w:r>
            <w:r w:rsidRPr="007844A9">
              <w:rPr>
                <w:rFonts w:ascii="Arial" w:hAnsi="Arial"/>
                <w:sz w:val="18"/>
              </w:rPr>
              <w:t>74.03</w:t>
            </w:r>
          </w:p>
        </w:tc>
      </w:tr>
      <w:tr w:rsidR="007844A9" w:rsidRPr="007844A9" w14:paraId="12D5A4CD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14:paraId="57EC52E8" w14:textId="77777777" w:rsidR="007844A9" w:rsidRPr="00555363" w:rsidRDefault="007844A9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555363">
              <w:rPr>
                <w:rFonts w:ascii="Arial" w:hAnsi="Arial"/>
                <w:b w:val="0"/>
                <w:sz w:val="18"/>
              </w:rPr>
              <w:t>Velocidad Simétrica Mi Negocio</w:t>
            </w:r>
          </w:p>
        </w:tc>
        <w:tc>
          <w:tcPr>
            <w:tcW w:w="1473" w:type="pct"/>
          </w:tcPr>
          <w:p w14:paraId="203582F2" w14:textId="77777777"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 xml:space="preserve">Renta mensual </w:t>
            </w:r>
          </w:p>
          <w:p w14:paraId="3FED50A3" w14:textId="77777777"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>(por Usuario Final)</w:t>
            </w:r>
          </w:p>
        </w:tc>
        <w:tc>
          <w:tcPr>
            <w:tcW w:w="1149" w:type="pct"/>
          </w:tcPr>
          <w:p w14:paraId="0E3B4513" w14:textId="77777777"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$</w:t>
            </w:r>
            <w:r w:rsidRPr="007844A9">
              <w:rPr>
                <w:rFonts w:ascii="Arial" w:hAnsi="Arial"/>
                <w:sz w:val="18"/>
              </w:rPr>
              <w:t>185.07</w:t>
            </w:r>
          </w:p>
        </w:tc>
      </w:tr>
      <w:tr w:rsidR="007844A9" w:rsidRPr="007844A9" w14:paraId="452BC38B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14:paraId="291FF71C" w14:textId="77777777" w:rsidR="007844A9" w:rsidRPr="00555363" w:rsidRDefault="007844A9" w:rsidP="0019558C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555363">
              <w:rPr>
                <w:rFonts w:ascii="Arial" w:hAnsi="Arial"/>
                <w:b w:val="0"/>
                <w:sz w:val="18"/>
              </w:rPr>
              <w:t>Velocidad Simétrica SuperNegocio</w:t>
            </w:r>
          </w:p>
        </w:tc>
        <w:tc>
          <w:tcPr>
            <w:tcW w:w="1473" w:type="pct"/>
          </w:tcPr>
          <w:p w14:paraId="4A57AE36" w14:textId="77777777"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 xml:space="preserve">Renta mensual </w:t>
            </w:r>
          </w:p>
          <w:p w14:paraId="20C31A92" w14:textId="77777777"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>(por Usuario Final)</w:t>
            </w:r>
          </w:p>
        </w:tc>
        <w:tc>
          <w:tcPr>
            <w:tcW w:w="1149" w:type="pct"/>
          </w:tcPr>
          <w:p w14:paraId="77DF1B6B" w14:textId="77777777" w:rsidR="007844A9" w:rsidRPr="007844A9" w:rsidRDefault="007844A9" w:rsidP="00B82DD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$</w:t>
            </w:r>
            <w:r w:rsidRPr="007844A9">
              <w:rPr>
                <w:rFonts w:ascii="Arial" w:hAnsi="Arial"/>
                <w:sz w:val="18"/>
              </w:rPr>
              <w:t>222.0</w:t>
            </w:r>
            <w:r w:rsidR="00B82DDF">
              <w:rPr>
                <w:rFonts w:ascii="Arial" w:hAnsi="Arial"/>
                <w:sz w:val="18"/>
              </w:rPr>
              <w:t>9</w:t>
            </w:r>
          </w:p>
        </w:tc>
      </w:tr>
      <w:tr w:rsidR="007844A9" w:rsidRPr="007844A9" w14:paraId="52B82D99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14:paraId="3AF98616" w14:textId="6DC9FBEE" w:rsidR="007844A9" w:rsidRPr="00555363" w:rsidRDefault="007844A9" w:rsidP="003B5B4A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555363">
              <w:rPr>
                <w:rFonts w:ascii="Arial" w:hAnsi="Arial"/>
                <w:b w:val="0"/>
                <w:sz w:val="18"/>
              </w:rPr>
              <w:lastRenderedPageBreak/>
              <w:t xml:space="preserve">Velocidad </w:t>
            </w:r>
            <w:r w:rsidR="003B5B4A" w:rsidRPr="00555363">
              <w:rPr>
                <w:rFonts w:ascii="Arial" w:hAnsi="Arial"/>
                <w:b w:val="0"/>
                <w:sz w:val="18"/>
              </w:rPr>
              <w:t xml:space="preserve">Simétrica </w:t>
            </w:r>
            <w:r w:rsidRPr="00555363">
              <w:rPr>
                <w:rFonts w:ascii="Arial" w:hAnsi="Arial"/>
                <w:b w:val="0"/>
                <w:sz w:val="18"/>
              </w:rPr>
              <w:t>Telmex Negocio Sin Límites 1</w:t>
            </w:r>
          </w:p>
        </w:tc>
        <w:tc>
          <w:tcPr>
            <w:tcW w:w="1473" w:type="pct"/>
          </w:tcPr>
          <w:p w14:paraId="1199C4A0" w14:textId="77777777"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 xml:space="preserve">Renta mensual </w:t>
            </w:r>
          </w:p>
          <w:p w14:paraId="5318DE4E" w14:textId="77777777"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>(por Usuario Final)</w:t>
            </w:r>
          </w:p>
        </w:tc>
        <w:tc>
          <w:tcPr>
            <w:tcW w:w="1149" w:type="pct"/>
          </w:tcPr>
          <w:p w14:paraId="7C15284E" w14:textId="77777777"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$</w:t>
            </w:r>
            <w:r w:rsidRPr="007844A9">
              <w:rPr>
                <w:rFonts w:ascii="Arial" w:hAnsi="Arial"/>
                <w:sz w:val="18"/>
              </w:rPr>
              <w:t>296.11</w:t>
            </w:r>
          </w:p>
        </w:tc>
      </w:tr>
      <w:tr w:rsidR="007844A9" w:rsidRPr="007844A9" w14:paraId="6F8853F0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14:paraId="7EBA2AC2" w14:textId="78D2BFA9" w:rsidR="007844A9" w:rsidRPr="00555363" w:rsidRDefault="007844A9" w:rsidP="003B5B4A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555363">
              <w:rPr>
                <w:rFonts w:ascii="Arial" w:hAnsi="Arial"/>
                <w:b w:val="0"/>
                <w:sz w:val="18"/>
              </w:rPr>
              <w:t xml:space="preserve">Velocidad </w:t>
            </w:r>
            <w:r w:rsidR="003B5B4A" w:rsidRPr="00555363">
              <w:rPr>
                <w:rFonts w:ascii="Arial" w:hAnsi="Arial"/>
                <w:b w:val="0"/>
                <w:sz w:val="18"/>
              </w:rPr>
              <w:t xml:space="preserve">Simétrica </w:t>
            </w:r>
            <w:r w:rsidRPr="00555363">
              <w:rPr>
                <w:rFonts w:ascii="Arial" w:hAnsi="Arial"/>
                <w:b w:val="0"/>
                <w:sz w:val="18"/>
              </w:rPr>
              <w:t>Telmex Negocio Sin Límites 2</w:t>
            </w:r>
          </w:p>
        </w:tc>
        <w:tc>
          <w:tcPr>
            <w:tcW w:w="1473" w:type="pct"/>
          </w:tcPr>
          <w:p w14:paraId="47074F0F" w14:textId="77777777"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 xml:space="preserve">Renta mensual </w:t>
            </w:r>
          </w:p>
          <w:p w14:paraId="7E70D294" w14:textId="77777777"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>(por Usuario Final)</w:t>
            </w:r>
          </w:p>
        </w:tc>
        <w:tc>
          <w:tcPr>
            <w:tcW w:w="1149" w:type="pct"/>
          </w:tcPr>
          <w:p w14:paraId="494B79B1" w14:textId="77777777"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$</w:t>
            </w:r>
            <w:r w:rsidRPr="007844A9">
              <w:rPr>
                <w:rFonts w:ascii="Arial" w:hAnsi="Arial"/>
                <w:sz w:val="18"/>
              </w:rPr>
              <w:t>333.12</w:t>
            </w:r>
          </w:p>
        </w:tc>
      </w:tr>
      <w:tr w:rsidR="007844A9" w:rsidRPr="007844A9" w14:paraId="3FC5A93C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14:paraId="5C0919D1" w14:textId="480FAD4E" w:rsidR="007844A9" w:rsidRPr="00555363" w:rsidRDefault="007844A9" w:rsidP="003B5B4A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555363">
              <w:rPr>
                <w:rFonts w:ascii="Arial" w:hAnsi="Arial"/>
                <w:b w:val="0"/>
                <w:sz w:val="18"/>
              </w:rPr>
              <w:t xml:space="preserve">Velocidad </w:t>
            </w:r>
            <w:r w:rsidR="003B5B4A" w:rsidRPr="00555363">
              <w:rPr>
                <w:rFonts w:ascii="Arial" w:hAnsi="Arial"/>
                <w:b w:val="0"/>
                <w:sz w:val="18"/>
              </w:rPr>
              <w:t xml:space="preserve">Simétrica </w:t>
            </w:r>
            <w:r w:rsidRPr="00555363">
              <w:rPr>
                <w:rFonts w:ascii="Arial" w:hAnsi="Arial"/>
                <w:b w:val="0"/>
                <w:sz w:val="18"/>
              </w:rPr>
              <w:t>Telmex Negocio Sin Límites 3</w:t>
            </w:r>
          </w:p>
        </w:tc>
        <w:tc>
          <w:tcPr>
            <w:tcW w:w="1473" w:type="pct"/>
          </w:tcPr>
          <w:p w14:paraId="64305C09" w14:textId="77777777"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 xml:space="preserve">Renta mensual </w:t>
            </w:r>
          </w:p>
          <w:p w14:paraId="2E47C1CD" w14:textId="77777777"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>(por Usuario Final)</w:t>
            </w:r>
          </w:p>
        </w:tc>
        <w:tc>
          <w:tcPr>
            <w:tcW w:w="1149" w:type="pct"/>
          </w:tcPr>
          <w:p w14:paraId="11E2AAF8" w14:textId="77777777"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$</w:t>
            </w:r>
            <w:r w:rsidRPr="007844A9">
              <w:rPr>
                <w:rFonts w:ascii="Arial" w:hAnsi="Arial"/>
                <w:sz w:val="18"/>
              </w:rPr>
              <w:t>370.13</w:t>
            </w:r>
          </w:p>
        </w:tc>
      </w:tr>
    </w:tbl>
    <w:p w14:paraId="1CFA4508" w14:textId="77777777" w:rsidR="006B4505" w:rsidRPr="00555363" w:rsidRDefault="00184DB1" w:rsidP="00140B7D">
      <w:pPr>
        <w:spacing w:after="0"/>
        <w:jc w:val="both"/>
        <w:rPr>
          <w:rFonts w:ascii="Arial" w:hAnsi="Arial" w:cs="Arial"/>
          <w:i/>
          <w:color w:val="000000"/>
          <w:sz w:val="18"/>
          <w:szCs w:val="20"/>
        </w:rPr>
      </w:pPr>
      <w:r>
        <w:rPr>
          <w:rFonts w:ascii="Arial" w:hAnsi="Arial" w:cs="Arial"/>
          <w:i/>
          <w:color w:val="000000"/>
          <w:sz w:val="18"/>
          <w:szCs w:val="20"/>
        </w:rPr>
        <w:t xml:space="preserve">Nota: </w:t>
      </w:r>
      <w:r w:rsidR="006B4505" w:rsidRPr="00555363">
        <w:rPr>
          <w:rFonts w:ascii="Arial" w:hAnsi="Arial" w:cs="Arial"/>
          <w:i/>
          <w:color w:val="000000"/>
          <w:sz w:val="18"/>
          <w:szCs w:val="20"/>
        </w:rPr>
        <w:t>La velocidad dependerá del paquete comercial correspondiente (para paquetes Conectes Negocio, Mi Negocio, Súper</w:t>
      </w:r>
      <w:r w:rsidR="00DE7CF1">
        <w:rPr>
          <w:rFonts w:ascii="Arial" w:hAnsi="Arial" w:cs="Arial"/>
          <w:i/>
          <w:color w:val="000000"/>
          <w:sz w:val="18"/>
          <w:szCs w:val="20"/>
        </w:rPr>
        <w:t>N</w:t>
      </w:r>
      <w:r w:rsidR="006B4505" w:rsidRPr="00555363">
        <w:rPr>
          <w:rFonts w:ascii="Arial" w:hAnsi="Arial" w:cs="Arial"/>
          <w:i/>
          <w:color w:val="000000"/>
          <w:sz w:val="18"/>
          <w:szCs w:val="20"/>
        </w:rPr>
        <w:t>egocio, Telmex Negocio Sin Límites 1,2 y 3, respectivamente) y Telnor Negocio Sin Límites 1,2 y 3, respectivamente) con base en la velocidad de descarga (Downstream).</w:t>
      </w:r>
    </w:p>
    <w:p w14:paraId="4836FC67" w14:textId="77777777" w:rsidR="006B4505" w:rsidRDefault="006B4505" w:rsidP="00B27907">
      <w:pPr>
        <w:jc w:val="both"/>
        <w:rPr>
          <w:rFonts w:ascii="Arial" w:eastAsia="Times New Roman" w:hAnsi="Arial" w:cs="Arial"/>
          <w:lang w:eastAsia="en-US"/>
        </w:rPr>
      </w:pPr>
    </w:p>
    <w:p w14:paraId="007DD39D" w14:textId="77777777" w:rsidR="006B4505" w:rsidRDefault="006B4505" w:rsidP="006B4505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 xml:space="preserve">Para planes y paquetes asociados a la modalidad SRP que no se encuentren incluidos en el listado anterior, así como aquellas modificaciones a las tarifas que se registren al conjunto de todos estos, incluyendo los nuevos planes y paquetes registrados a partir de la entrada en vigor de la presente OREDA, la tarifa por cobro recurrente se determinará aplicando el porcentaje de descuento, costos evitados y cuyo valor es </w:t>
      </w:r>
      <w:r w:rsidR="007844A9" w:rsidRPr="00555363">
        <w:rPr>
          <w:rFonts w:ascii="Arial" w:eastAsia="Times New Roman" w:hAnsi="Arial" w:cs="Arial"/>
          <w:b/>
          <w:lang w:eastAsia="en-US"/>
        </w:rPr>
        <w:t>14.13%</w:t>
      </w:r>
      <w:r w:rsidR="007844A9" w:rsidRPr="00D344DD">
        <w:rPr>
          <w:rFonts w:ascii="Arial" w:eastAsia="Times New Roman" w:hAnsi="Arial" w:cs="Arial"/>
          <w:lang w:eastAsia="en-US"/>
        </w:rPr>
        <w:t xml:space="preserve">, </w:t>
      </w:r>
      <w:r w:rsidRPr="00D344DD">
        <w:rPr>
          <w:rFonts w:ascii="Arial" w:eastAsia="Times New Roman" w:hAnsi="Arial" w:cs="Arial"/>
          <w:lang w:eastAsia="en-US"/>
        </w:rPr>
        <w:t>sobre la tarifa autorizada, en los mismos términos y condiciones que</w:t>
      </w:r>
      <w:r w:rsidR="00B3680A">
        <w:rPr>
          <w:rFonts w:ascii="Arial" w:eastAsia="Times New Roman" w:hAnsi="Arial" w:cs="Arial"/>
          <w:lang w:eastAsia="en-US"/>
        </w:rPr>
        <w:t xml:space="preserve"> </w:t>
      </w:r>
      <w:r w:rsidR="002818E5" w:rsidRPr="002818E5">
        <w:rPr>
          <w:rFonts w:ascii="Arial" w:eastAsia="Times New Roman" w:hAnsi="Arial" w:cs="Arial"/>
          <w:lang w:eastAsia="en-US"/>
        </w:rPr>
        <w:t>Telmex y Telnor</w:t>
      </w:r>
      <w:r w:rsidR="002818E5">
        <w:rPr>
          <w:rFonts w:ascii="Arial" w:eastAsia="Times New Roman" w:hAnsi="Arial" w:cs="Arial"/>
          <w:lang w:eastAsia="en-US"/>
        </w:rPr>
        <w:t xml:space="preserve"> </w:t>
      </w:r>
      <w:r w:rsidRPr="00D344DD">
        <w:rPr>
          <w:rFonts w:ascii="Arial" w:eastAsia="Times New Roman" w:hAnsi="Arial" w:cs="Arial"/>
          <w:lang w:eastAsia="en-US"/>
        </w:rPr>
        <w:t>ofrece</w:t>
      </w:r>
      <w:r>
        <w:rPr>
          <w:rFonts w:ascii="Arial" w:eastAsia="Times New Roman" w:hAnsi="Arial" w:cs="Arial"/>
          <w:lang w:eastAsia="en-US"/>
        </w:rPr>
        <w:t>n</w:t>
      </w:r>
      <w:r w:rsidRPr="00D344DD">
        <w:rPr>
          <w:rFonts w:ascii="Arial" w:eastAsia="Times New Roman" w:hAnsi="Arial" w:cs="Arial"/>
          <w:lang w:eastAsia="en-US"/>
        </w:rPr>
        <w:t xml:space="preserve"> a sus usuarios, incluyendo los términos, descuentos y promociones aplicables.</w:t>
      </w:r>
    </w:p>
    <w:p w14:paraId="762BD97E" w14:textId="77777777" w:rsidR="006B4505" w:rsidRPr="00D344DD" w:rsidRDefault="006B4505" w:rsidP="00B27907">
      <w:pPr>
        <w:jc w:val="both"/>
        <w:rPr>
          <w:rFonts w:ascii="Arial" w:eastAsia="Times New Roman" w:hAnsi="Arial" w:cs="Arial"/>
          <w:lang w:eastAsia="en-US"/>
        </w:rPr>
      </w:pPr>
    </w:p>
    <w:p w14:paraId="0B439E1B" w14:textId="77777777" w:rsidR="00C23B2F" w:rsidRDefault="007678EC" w:rsidP="004C78A5">
      <w:pPr>
        <w:spacing w:after="0" w:line="360" w:lineRule="auto"/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hAnsi="Arial" w:cs="Arial"/>
          <w:b/>
          <w:i/>
        </w:rPr>
        <w:t>-</w:t>
      </w:r>
      <w:r w:rsidR="004C78A5" w:rsidRPr="00D344DD">
        <w:rPr>
          <w:rFonts w:ascii="Arial" w:eastAsia="Times New Roman" w:hAnsi="Arial" w:cs="Arial"/>
          <w:b/>
          <w:i/>
          <w:lang w:eastAsia="en-US"/>
        </w:rPr>
        <w:t>Servicio de Reventa Mayor</w:t>
      </w:r>
      <w:r w:rsidR="00C23B2F" w:rsidRPr="00D344DD">
        <w:rPr>
          <w:rFonts w:ascii="Arial" w:eastAsia="Times New Roman" w:hAnsi="Arial" w:cs="Arial"/>
          <w:b/>
          <w:i/>
          <w:lang w:eastAsia="en-US"/>
        </w:rPr>
        <w:t>ista de Línea Telefónica (SRMLT)</w:t>
      </w:r>
    </w:p>
    <w:p w14:paraId="3C151D0B" w14:textId="77777777" w:rsidR="00C23B2F" w:rsidRPr="00D344DD" w:rsidRDefault="00C23B2F" w:rsidP="00C23B2F">
      <w:pPr>
        <w:pStyle w:val="Prrafode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hAnsi="Arial" w:cs="Arial"/>
          <w:b/>
          <w:i/>
        </w:rPr>
        <w:t>Cobros no recurrentes</w:t>
      </w:r>
    </w:p>
    <w:tbl>
      <w:tblPr>
        <w:tblStyle w:val="Listaclara-nfasis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194"/>
        <w:gridCol w:w="2598"/>
        <w:gridCol w:w="2026"/>
      </w:tblGrid>
      <w:tr w:rsidR="00C23B2F" w:rsidRPr="00D344DD" w14:paraId="7C1B93DA" w14:textId="77777777" w:rsidTr="0055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14:paraId="1108016C" w14:textId="77777777" w:rsidR="00C23B2F" w:rsidRPr="00D344DD" w:rsidRDefault="00C23B2F" w:rsidP="00555363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473" w:type="pct"/>
          </w:tcPr>
          <w:p w14:paraId="7B2B3837" w14:textId="77777777" w:rsidR="00C23B2F" w:rsidRPr="00D344DD" w:rsidRDefault="00C23B2F">
            <w:pPr>
              <w:tabs>
                <w:tab w:val="center" w:pos="153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Unidad de concepto</w:t>
            </w:r>
          </w:p>
        </w:tc>
        <w:tc>
          <w:tcPr>
            <w:tcW w:w="1149" w:type="pct"/>
          </w:tcPr>
          <w:p w14:paraId="441887B9" w14:textId="77777777" w:rsidR="00C23B2F" w:rsidRPr="00D344DD" w:rsidRDefault="00C23B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Contraprestación</w:t>
            </w:r>
          </w:p>
        </w:tc>
      </w:tr>
      <w:tr w:rsidR="001769AA" w:rsidRPr="00D344DD" w14:paraId="4E119418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14:paraId="4904159F" w14:textId="77777777" w:rsidR="001769AA" w:rsidRPr="00555363" w:rsidRDefault="001769AA" w:rsidP="001769AA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555363">
              <w:rPr>
                <w:rFonts w:ascii="Arial" w:hAnsi="Arial"/>
                <w:b w:val="0"/>
                <w:sz w:val="20"/>
                <w:szCs w:val="20"/>
              </w:rPr>
              <w:t>Gastos de habilitación del SRMLT</w:t>
            </w:r>
          </w:p>
        </w:tc>
        <w:tc>
          <w:tcPr>
            <w:tcW w:w="1473" w:type="pct"/>
          </w:tcPr>
          <w:p w14:paraId="3CBE3F51" w14:textId="77777777" w:rsidR="001769AA" w:rsidRPr="00D344DD" w:rsidRDefault="001769AA" w:rsidP="001769AA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evento</w:t>
            </w:r>
          </w:p>
        </w:tc>
        <w:tc>
          <w:tcPr>
            <w:tcW w:w="1149" w:type="pct"/>
          </w:tcPr>
          <w:p w14:paraId="698FD5FF" w14:textId="77777777" w:rsidR="001769AA" w:rsidRPr="001769AA" w:rsidRDefault="001769AA" w:rsidP="001769AA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$</w:t>
            </w:r>
            <w:r w:rsidR="00331294">
              <w:rPr>
                <w:rFonts w:ascii="Arial" w:hAnsi="Arial"/>
                <w:sz w:val="18"/>
              </w:rPr>
              <w:t>704.58</w:t>
            </w:r>
          </w:p>
        </w:tc>
      </w:tr>
      <w:tr w:rsidR="001769AA" w:rsidRPr="00D344DD" w14:paraId="33BEB5C7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14:paraId="136B2B3F" w14:textId="77777777" w:rsidR="001769AA" w:rsidRPr="00555363" w:rsidRDefault="001769AA" w:rsidP="001769AA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555363">
              <w:rPr>
                <w:rFonts w:ascii="Arial" w:hAnsi="Arial"/>
                <w:b w:val="0"/>
                <w:sz w:val="20"/>
                <w:szCs w:val="20"/>
              </w:rPr>
              <w:t>Gastos de configuración de la solución SRMLT en central*</w:t>
            </w:r>
          </w:p>
        </w:tc>
        <w:tc>
          <w:tcPr>
            <w:tcW w:w="1473" w:type="pct"/>
          </w:tcPr>
          <w:p w14:paraId="1166D127" w14:textId="77777777" w:rsidR="001769AA" w:rsidRPr="00D344DD" w:rsidRDefault="001769AA" w:rsidP="001769AA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555363">
              <w:rPr>
                <w:rFonts w:ascii="Arial" w:hAnsi="Arial"/>
                <w:sz w:val="18"/>
                <w:szCs w:val="20"/>
              </w:rPr>
              <w:t>Por solicitud de un Concesionario (Autorizado) Solicitante en una central</w:t>
            </w:r>
          </w:p>
        </w:tc>
        <w:tc>
          <w:tcPr>
            <w:tcW w:w="1149" w:type="pct"/>
          </w:tcPr>
          <w:p w14:paraId="307280AA" w14:textId="77777777" w:rsidR="001769AA" w:rsidRPr="00F673F9" w:rsidRDefault="001769AA" w:rsidP="001769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ES_tradnl" w:eastAsia="es-ES"/>
              </w:rPr>
            </w:pPr>
            <w:r>
              <w:rPr>
                <w:rFonts w:ascii="Arial" w:hAnsi="Arial" w:cs="Arial"/>
                <w:sz w:val="18"/>
                <w:lang w:val="es-ES_tradnl" w:eastAsia="es-ES"/>
              </w:rPr>
              <w:t>$</w:t>
            </w:r>
            <w:r w:rsidR="00331294">
              <w:rPr>
                <w:rFonts w:ascii="Arial" w:hAnsi="Arial" w:cs="Arial"/>
                <w:sz w:val="18"/>
                <w:lang w:val="es-ES_tradnl" w:eastAsia="es-ES"/>
              </w:rPr>
              <w:t>3</w:t>
            </w:r>
            <w:r>
              <w:rPr>
                <w:rFonts w:ascii="Arial" w:hAnsi="Arial" w:cs="Arial"/>
                <w:sz w:val="18"/>
                <w:lang w:val="es-ES_tradnl" w:eastAsia="es-ES"/>
              </w:rPr>
              <w:t>,</w:t>
            </w:r>
            <w:r w:rsidR="00331294">
              <w:rPr>
                <w:rFonts w:ascii="Arial" w:hAnsi="Arial" w:cs="Arial"/>
                <w:sz w:val="18"/>
                <w:lang w:val="es-ES_tradnl" w:eastAsia="es-ES"/>
              </w:rPr>
              <w:t>060.66</w:t>
            </w:r>
          </w:p>
        </w:tc>
      </w:tr>
    </w:tbl>
    <w:p w14:paraId="365059BA" w14:textId="77777777" w:rsidR="00C23B2F" w:rsidRDefault="003F6201" w:rsidP="00C23B2F">
      <w:pPr>
        <w:spacing w:after="0" w:line="360" w:lineRule="auto"/>
        <w:jc w:val="both"/>
        <w:rPr>
          <w:rFonts w:ascii="Arial" w:eastAsia="Times New Roman" w:hAnsi="Arial" w:cs="Arial"/>
          <w:sz w:val="20"/>
          <w:lang w:eastAsia="en-US"/>
        </w:rPr>
      </w:pPr>
      <w:r w:rsidRPr="00D344DD">
        <w:rPr>
          <w:rFonts w:ascii="Arial" w:eastAsia="Times New Roman" w:hAnsi="Arial" w:cs="Arial"/>
          <w:b/>
          <w:sz w:val="20"/>
          <w:lang w:eastAsia="en-US"/>
        </w:rPr>
        <w:t xml:space="preserve">Nota: </w:t>
      </w:r>
      <w:r w:rsidRPr="00555363">
        <w:rPr>
          <w:rFonts w:ascii="Arial" w:eastAsia="Times New Roman" w:hAnsi="Arial" w:cs="Arial"/>
          <w:b/>
          <w:sz w:val="18"/>
          <w:lang w:eastAsia="en-US"/>
        </w:rPr>
        <w:t>*</w:t>
      </w:r>
      <w:r w:rsidR="002E5399" w:rsidRPr="00555363">
        <w:rPr>
          <w:rFonts w:ascii="Arial" w:eastAsia="Times New Roman" w:hAnsi="Arial" w:cs="Arial"/>
          <w:sz w:val="18"/>
          <w:lang w:eastAsia="en-US"/>
        </w:rPr>
        <w:t xml:space="preserve"> dicha contraprestación es aplicable únicamente a la pri</w:t>
      </w:r>
      <w:r w:rsidR="009B72DC" w:rsidRPr="00555363">
        <w:rPr>
          <w:rFonts w:ascii="Arial" w:eastAsia="Times New Roman" w:hAnsi="Arial" w:cs="Arial"/>
          <w:sz w:val="18"/>
          <w:lang w:eastAsia="en-US"/>
        </w:rPr>
        <w:t>mera solicitud que realice el Concesionario (o</w:t>
      </w:r>
      <w:r w:rsidR="00F46F78" w:rsidRPr="00555363">
        <w:rPr>
          <w:rFonts w:ascii="Arial" w:eastAsia="Times New Roman" w:hAnsi="Arial" w:cs="Arial"/>
          <w:sz w:val="18"/>
          <w:lang w:eastAsia="en-US"/>
        </w:rPr>
        <w:t xml:space="preserve"> </w:t>
      </w:r>
      <w:r w:rsidR="009B72DC" w:rsidRPr="00555363">
        <w:rPr>
          <w:rFonts w:ascii="Arial" w:eastAsia="Times New Roman" w:hAnsi="Arial" w:cs="Arial"/>
          <w:sz w:val="18"/>
          <w:lang w:eastAsia="en-US"/>
        </w:rPr>
        <w:t>Autorizado) Solicitante</w:t>
      </w:r>
      <w:r w:rsidR="002E5399" w:rsidRPr="00555363">
        <w:rPr>
          <w:rFonts w:ascii="Arial" w:eastAsia="Times New Roman" w:hAnsi="Arial" w:cs="Arial"/>
          <w:sz w:val="18"/>
          <w:lang w:eastAsia="en-US"/>
        </w:rPr>
        <w:t xml:space="preserve"> en la central correspondiente</w:t>
      </w:r>
      <w:r w:rsidR="00184DB1" w:rsidRPr="00555363">
        <w:rPr>
          <w:rFonts w:ascii="Arial" w:eastAsia="Times New Roman" w:hAnsi="Arial" w:cs="Arial"/>
          <w:sz w:val="18"/>
          <w:lang w:eastAsia="en-US"/>
        </w:rPr>
        <w:t>.</w:t>
      </w:r>
    </w:p>
    <w:p w14:paraId="438F0485" w14:textId="77777777" w:rsidR="00DC1C7B" w:rsidRPr="00D344DD" w:rsidRDefault="00DC1C7B" w:rsidP="00C23B2F">
      <w:pPr>
        <w:spacing w:after="0" w:line="360" w:lineRule="auto"/>
        <w:jc w:val="both"/>
        <w:rPr>
          <w:rFonts w:ascii="Arial" w:eastAsia="Times New Roman" w:hAnsi="Arial" w:cs="Arial"/>
          <w:sz w:val="20"/>
          <w:lang w:eastAsia="en-US"/>
        </w:rPr>
      </w:pPr>
    </w:p>
    <w:p w14:paraId="60AD34E3" w14:textId="77777777" w:rsidR="00B376DE" w:rsidRPr="008E7E08" w:rsidRDefault="00B376DE" w:rsidP="00B376DE">
      <w:pPr>
        <w:pStyle w:val="Prrafode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hAnsi="Arial" w:cs="Arial"/>
          <w:b/>
          <w:i/>
        </w:rPr>
        <w:t>Cobros recurrentes</w:t>
      </w:r>
    </w:p>
    <w:p w14:paraId="6FD2C8BF" w14:textId="77777777" w:rsidR="008E7E08" w:rsidRPr="00D344DD" w:rsidRDefault="008E7E08" w:rsidP="008E7E08">
      <w:pPr>
        <w:pStyle w:val="Prrafodelista"/>
        <w:spacing w:after="0" w:line="360" w:lineRule="auto"/>
        <w:jc w:val="both"/>
        <w:rPr>
          <w:rFonts w:ascii="Arial" w:eastAsia="Times New Roman" w:hAnsi="Arial" w:cs="Arial"/>
          <w:b/>
          <w:i/>
          <w:lang w:eastAsia="en-US"/>
        </w:rPr>
      </w:pPr>
    </w:p>
    <w:tbl>
      <w:tblPr>
        <w:tblStyle w:val="Listaclara-nfasis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194"/>
        <w:gridCol w:w="2598"/>
        <w:gridCol w:w="2026"/>
      </w:tblGrid>
      <w:tr w:rsidR="00B376DE" w:rsidRPr="00D344DD" w14:paraId="325AAC1D" w14:textId="77777777" w:rsidTr="0055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14:paraId="046C30E4" w14:textId="77777777" w:rsidR="00B376DE" w:rsidRPr="00D344DD" w:rsidRDefault="00B376DE" w:rsidP="003422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Concepto</w:t>
            </w:r>
            <w:bookmarkStart w:id="1" w:name="_GoBack"/>
            <w:bookmarkEnd w:id="1"/>
          </w:p>
        </w:tc>
        <w:tc>
          <w:tcPr>
            <w:tcW w:w="1473" w:type="pct"/>
          </w:tcPr>
          <w:p w14:paraId="459C44B7" w14:textId="77777777" w:rsidR="00B376DE" w:rsidRPr="00D344DD" w:rsidRDefault="00B376DE" w:rsidP="003422ED">
            <w:pPr>
              <w:tabs>
                <w:tab w:val="center" w:pos="153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Unidad de concepto</w:t>
            </w:r>
          </w:p>
        </w:tc>
        <w:tc>
          <w:tcPr>
            <w:tcW w:w="1149" w:type="pct"/>
          </w:tcPr>
          <w:p w14:paraId="1704E890" w14:textId="77777777" w:rsidR="00B376DE" w:rsidRPr="00D344DD" w:rsidRDefault="00B376DE" w:rsidP="003422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Contraprestación</w:t>
            </w:r>
          </w:p>
        </w:tc>
      </w:tr>
      <w:tr w:rsidR="00B376DE" w:rsidRPr="00D344DD" w14:paraId="691635B8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14:paraId="5B89992B" w14:textId="77777777" w:rsidR="00B376DE" w:rsidRPr="00555363" w:rsidRDefault="00B376DE" w:rsidP="003422ED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555363">
              <w:rPr>
                <w:rFonts w:ascii="Arial" w:hAnsi="Arial"/>
                <w:b w:val="0"/>
                <w:sz w:val="20"/>
                <w:szCs w:val="20"/>
              </w:rPr>
              <w:t>Renta mensual de línea residencial</w:t>
            </w:r>
          </w:p>
        </w:tc>
        <w:tc>
          <w:tcPr>
            <w:tcW w:w="1473" w:type="pct"/>
          </w:tcPr>
          <w:p w14:paraId="48C5EF25" w14:textId="77777777" w:rsidR="00B376DE" w:rsidRPr="00555363" w:rsidRDefault="00B376DE" w:rsidP="003422ED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20"/>
              </w:rPr>
            </w:pPr>
            <w:r w:rsidRPr="00555363">
              <w:rPr>
                <w:rFonts w:ascii="Arial" w:hAnsi="Arial"/>
                <w:sz w:val="18"/>
                <w:szCs w:val="20"/>
              </w:rPr>
              <w:t>Renta mensual</w:t>
            </w:r>
          </w:p>
          <w:p w14:paraId="6C744730" w14:textId="77777777" w:rsidR="00B376DE" w:rsidRPr="00D344DD" w:rsidRDefault="00B376DE" w:rsidP="003422ED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555363">
              <w:rPr>
                <w:rFonts w:ascii="Arial" w:hAnsi="Arial"/>
                <w:sz w:val="18"/>
                <w:szCs w:val="20"/>
              </w:rPr>
              <w:t>(por Usuario Final)</w:t>
            </w:r>
          </w:p>
        </w:tc>
        <w:tc>
          <w:tcPr>
            <w:tcW w:w="1149" w:type="pct"/>
          </w:tcPr>
          <w:p w14:paraId="43DBFA18" w14:textId="77777777" w:rsidR="00B376DE" w:rsidRPr="00D344DD" w:rsidRDefault="001769AA" w:rsidP="001769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  <w:r w:rsidRPr="001769AA">
              <w:rPr>
                <w:rFonts w:ascii="Arial" w:hAnsi="Arial" w:cs="Arial"/>
                <w:sz w:val="20"/>
                <w:szCs w:val="20"/>
              </w:rPr>
              <w:t>134.43</w:t>
            </w:r>
          </w:p>
        </w:tc>
      </w:tr>
      <w:tr w:rsidR="00B376DE" w:rsidRPr="00D344DD" w14:paraId="6A7271BB" w14:textId="77777777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14:paraId="1417CD3B" w14:textId="77777777" w:rsidR="00B376DE" w:rsidRPr="00555363" w:rsidRDefault="00B376DE" w:rsidP="00B376DE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555363">
              <w:rPr>
                <w:rFonts w:ascii="Arial" w:hAnsi="Arial"/>
                <w:b w:val="0"/>
                <w:sz w:val="20"/>
                <w:szCs w:val="20"/>
              </w:rPr>
              <w:t>Renta mensual de línea comercial</w:t>
            </w:r>
          </w:p>
        </w:tc>
        <w:tc>
          <w:tcPr>
            <w:tcW w:w="1473" w:type="pct"/>
          </w:tcPr>
          <w:p w14:paraId="70290DCC" w14:textId="77777777" w:rsidR="00B376DE" w:rsidRPr="00555363" w:rsidRDefault="00B376DE" w:rsidP="00B376D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20"/>
              </w:rPr>
            </w:pPr>
            <w:r w:rsidRPr="00555363">
              <w:rPr>
                <w:rFonts w:ascii="Arial" w:hAnsi="Arial"/>
                <w:sz w:val="18"/>
                <w:szCs w:val="20"/>
              </w:rPr>
              <w:t>Renta mensual</w:t>
            </w:r>
          </w:p>
          <w:p w14:paraId="7203423E" w14:textId="77777777" w:rsidR="00B376DE" w:rsidRPr="00D344DD" w:rsidRDefault="00B376DE" w:rsidP="00B376D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555363">
              <w:rPr>
                <w:rFonts w:ascii="Arial" w:hAnsi="Arial"/>
                <w:sz w:val="18"/>
                <w:szCs w:val="20"/>
              </w:rPr>
              <w:t>(por Usuario Final)</w:t>
            </w:r>
          </w:p>
        </w:tc>
        <w:tc>
          <w:tcPr>
            <w:tcW w:w="1149" w:type="pct"/>
          </w:tcPr>
          <w:p w14:paraId="02113D89" w14:textId="77777777" w:rsidR="00D63DBE" w:rsidRPr="00D63DBE" w:rsidRDefault="001769AA" w:rsidP="00D6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  <w:r w:rsidRPr="001769AA">
              <w:rPr>
                <w:rFonts w:ascii="Arial" w:hAnsi="Arial" w:cs="Arial"/>
                <w:sz w:val="20"/>
                <w:szCs w:val="20"/>
              </w:rPr>
              <w:t>170.02</w:t>
            </w:r>
          </w:p>
        </w:tc>
      </w:tr>
    </w:tbl>
    <w:p w14:paraId="4381FF48" w14:textId="77777777" w:rsidR="001769AA" w:rsidRPr="00D344DD" w:rsidRDefault="001769AA" w:rsidP="00B376DE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en-US"/>
        </w:rPr>
      </w:pPr>
    </w:p>
    <w:tbl>
      <w:tblPr>
        <w:tblStyle w:val="Listaclara-nfasis11"/>
        <w:tblW w:w="8931" w:type="dxa"/>
        <w:tblLook w:val="04A0" w:firstRow="1" w:lastRow="0" w:firstColumn="1" w:lastColumn="0" w:noHBand="0" w:noVBand="1"/>
      </w:tblPr>
      <w:tblGrid>
        <w:gridCol w:w="6946"/>
        <w:gridCol w:w="1985"/>
      </w:tblGrid>
      <w:tr w:rsidR="001769AA" w:rsidRPr="00D344DD" w14:paraId="04F5EA10" w14:textId="77777777" w:rsidTr="0055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6" w:type="dxa"/>
            <w:noWrap/>
            <w:vAlign w:val="center"/>
            <w:hideMark/>
          </w:tcPr>
          <w:p w14:paraId="6D2B50A9" w14:textId="77777777" w:rsidR="001769AA" w:rsidRPr="00D344DD" w:rsidRDefault="001769AA" w:rsidP="004F03A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985" w:type="dxa"/>
            <w:vAlign w:val="center"/>
            <w:hideMark/>
          </w:tcPr>
          <w:p w14:paraId="31C245A0" w14:textId="77777777" w:rsidR="001769AA" w:rsidRPr="00D344DD" w:rsidRDefault="001769AA" w:rsidP="004F03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Contraprestación</w:t>
            </w: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br/>
              <w:t>(por evento)</w:t>
            </w:r>
          </w:p>
        </w:tc>
      </w:tr>
      <w:tr w:rsidR="001769AA" w:rsidRPr="00D344DD" w14:paraId="35B5FA37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6" w:type="dxa"/>
            <w:hideMark/>
          </w:tcPr>
          <w:p w14:paraId="6921209B" w14:textId="77777777" w:rsidR="001769AA" w:rsidRPr="00D344DD" w:rsidRDefault="001769AA" w:rsidP="004F03AE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s-ES_tradnl" w:eastAsia="es-ES"/>
              </w:rPr>
              <w:t>Servicio Medido (Conferencia)</w:t>
            </w:r>
          </w:p>
        </w:tc>
        <w:tc>
          <w:tcPr>
            <w:tcW w:w="1985" w:type="dxa"/>
            <w:hideMark/>
          </w:tcPr>
          <w:p w14:paraId="36ECCE60" w14:textId="77777777" w:rsidR="001769AA" w:rsidRPr="00D344DD" w:rsidRDefault="001769AA" w:rsidP="004F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1769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_tradnl" w:eastAsia="es-ES"/>
              </w:rPr>
              <w:t>1.27</w:t>
            </w:r>
          </w:p>
        </w:tc>
      </w:tr>
    </w:tbl>
    <w:p w14:paraId="214CD272" w14:textId="77777777" w:rsidR="00F61DA0" w:rsidRDefault="00F61DA0" w:rsidP="00B376DE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en-US"/>
        </w:rPr>
      </w:pPr>
    </w:p>
    <w:p w14:paraId="1B321750" w14:textId="77777777" w:rsidR="008E7E08" w:rsidRDefault="008E7E08" w:rsidP="00B376DE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en-US"/>
        </w:rPr>
      </w:pPr>
    </w:p>
    <w:p w14:paraId="6BB51EDE" w14:textId="77777777" w:rsidR="00C04536" w:rsidRDefault="00C04536" w:rsidP="00B376DE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en-US"/>
        </w:rPr>
      </w:pPr>
    </w:p>
    <w:p w14:paraId="1E6E1D71" w14:textId="77777777" w:rsidR="000A715B" w:rsidRPr="00D344DD" w:rsidRDefault="000A715B" w:rsidP="00555363">
      <w:pPr>
        <w:pStyle w:val="ListParagraph1"/>
        <w:numPr>
          <w:ilvl w:val="0"/>
          <w:numId w:val="41"/>
        </w:numPr>
        <w:spacing w:after="0" w:line="360" w:lineRule="auto"/>
        <w:jc w:val="both"/>
        <w:outlineLvl w:val="0"/>
        <w:rPr>
          <w:rFonts w:ascii="Arial" w:hAnsi="Arial" w:cs="Arial"/>
          <w:b/>
          <w:i/>
        </w:rPr>
      </w:pPr>
      <w:r w:rsidRPr="00D344DD">
        <w:rPr>
          <w:rFonts w:ascii="Arial" w:hAnsi="Arial" w:cs="Arial"/>
          <w:b/>
          <w:i/>
        </w:rPr>
        <w:t>Generales</w:t>
      </w:r>
    </w:p>
    <w:p w14:paraId="016C3605" w14:textId="77777777" w:rsidR="000A715B" w:rsidRPr="00D344DD" w:rsidRDefault="000A715B" w:rsidP="000A715B">
      <w:pPr>
        <w:pStyle w:val="Prrafodelista"/>
        <w:spacing w:after="0" w:line="360" w:lineRule="auto"/>
        <w:ind w:left="644"/>
        <w:jc w:val="both"/>
        <w:rPr>
          <w:rFonts w:ascii="Arial" w:eastAsia="Times New Roman" w:hAnsi="Arial" w:cs="Arial"/>
          <w:b/>
          <w:lang w:eastAsia="en-US"/>
        </w:rPr>
      </w:pPr>
      <w:r w:rsidRPr="00D344DD">
        <w:rPr>
          <w:rFonts w:ascii="Arial" w:eastAsia="Times New Roman" w:hAnsi="Arial" w:cs="Arial"/>
          <w:b/>
          <w:lang w:eastAsia="en-US"/>
        </w:rPr>
        <w:t xml:space="preserve">Cobros no recurrentes </w:t>
      </w:r>
    </w:p>
    <w:tbl>
      <w:tblPr>
        <w:tblStyle w:val="Listaclara-nfasis11"/>
        <w:tblW w:w="5040" w:type="pct"/>
        <w:tblLook w:val="04A0" w:firstRow="1" w:lastRow="0" w:firstColumn="1" w:lastColumn="0" w:noHBand="0" w:noVBand="1"/>
      </w:tblPr>
      <w:tblGrid>
        <w:gridCol w:w="5605"/>
        <w:gridCol w:w="3284"/>
      </w:tblGrid>
      <w:tr w:rsidR="000A715B" w:rsidRPr="00D344DD" w14:paraId="614C7520" w14:textId="77777777" w:rsidTr="0055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14:paraId="2F61199C" w14:textId="77777777" w:rsidR="000A715B" w:rsidRPr="00D344DD" w:rsidRDefault="000A715B" w:rsidP="00555363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847" w:type="pct"/>
          </w:tcPr>
          <w:p w14:paraId="3B204D91" w14:textId="77777777" w:rsidR="000A715B" w:rsidRPr="00D344DD" w:rsidRDefault="000A715B" w:rsidP="005553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Contraprestación (por evento)</w:t>
            </w:r>
          </w:p>
        </w:tc>
      </w:tr>
      <w:tr w:rsidR="000A715B" w:rsidRPr="00D344DD" w14:paraId="365BF03C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14:paraId="4D362CAF" w14:textId="77777777" w:rsidR="000A715B" w:rsidRPr="006B4505" w:rsidRDefault="000A715B" w:rsidP="000A715B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6B4505">
              <w:rPr>
                <w:rFonts w:ascii="Arial" w:hAnsi="Arial"/>
                <w:b w:val="0"/>
                <w:sz w:val="20"/>
                <w:szCs w:val="20"/>
              </w:rPr>
              <w:t>Instalación de acometida de cobre</w:t>
            </w:r>
          </w:p>
        </w:tc>
        <w:tc>
          <w:tcPr>
            <w:tcW w:w="1847" w:type="pct"/>
          </w:tcPr>
          <w:p w14:paraId="325D0A2B" w14:textId="77777777" w:rsidR="000A715B" w:rsidRPr="00A35351" w:rsidRDefault="000A715B" w:rsidP="000A71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351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760.74</w:t>
            </w:r>
          </w:p>
        </w:tc>
      </w:tr>
      <w:tr w:rsidR="000A715B" w:rsidRPr="00D344DD" w14:paraId="71C6A668" w14:textId="77777777" w:rsidTr="0055536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14:paraId="001BF4C2" w14:textId="77777777" w:rsidR="000A715B" w:rsidRPr="006B4505" w:rsidRDefault="000A715B" w:rsidP="000A715B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6B4505">
              <w:rPr>
                <w:rFonts w:ascii="Arial" w:hAnsi="Arial"/>
                <w:b w:val="0"/>
                <w:sz w:val="20"/>
                <w:szCs w:val="20"/>
              </w:rPr>
              <w:t>Instalación de acometida de fibra óptica</w:t>
            </w:r>
          </w:p>
        </w:tc>
        <w:tc>
          <w:tcPr>
            <w:tcW w:w="1847" w:type="pct"/>
          </w:tcPr>
          <w:p w14:paraId="4B896A7A" w14:textId="77777777" w:rsidR="000A715B" w:rsidRPr="00A35351" w:rsidRDefault="000A715B" w:rsidP="000A71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351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1,948.60</w:t>
            </w:r>
          </w:p>
        </w:tc>
      </w:tr>
      <w:tr w:rsidR="000A715B" w:rsidRPr="00D344DD" w14:paraId="10DA4992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14:paraId="6CEAD512" w14:textId="77777777" w:rsidR="000A715B" w:rsidRPr="006B4505" w:rsidRDefault="000A715B" w:rsidP="000A715B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6B4505">
              <w:rPr>
                <w:rFonts w:ascii="Arial" w:hAnsi="Arial"/>
                <w:b w:val="0"/>
                <w:sz w:val="20"/>
                <w:szCs w:val="20"/>
              </w:rPr>
              <w:t>Visita en falso</w:t>
            </w:r>
          </w:p>
        </w:tc>
        <w:tc>
          <w:tcPr>
            <w:tcW w:w="1847" w:type="pct"/>
          </w:tcPr>
          <w:p w14:paraId="07FD05F5" w14:textId="77777777" w:rsidR="000A715B" w:rsidRPr="00D344DD" w:rsidRDefault="000A715B" w:rsidP="000A71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331294">
              <w:rPr>
                <w:rFonts w:ascii="Arial" w:hAnsi="Arial" w:cs="Arial"/>
                <w:color w:val="000000"/>
                <w:sz w:val="20"/>
                <w:szCs w:val="20"/>
              </w:rPr>
              <w:t>669.08</w:t>
            </w:r>
          </w:p>
        </w:tc>
      </w:tr>
      <w:tr w:rsidR="000A715B" w:rsidRPr="00D344DD" w14:paraId="5F54631F" w14:textId="77777777" w:rsidTr="0055536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14:paraId="2145170B" w14:textId="77777777" w:rsidR="000A715B" w:rsidRPr="006B4505" w:rsidRDefault="000A715B" w:rsidP="000A715B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6B4505">
              <w:rPr>
                <w:rFonts w:ascii="Arial" w:hAnsi="Arial"/>
                <w:b w:val="0"/>
                <w:sz w:val="20"/>
                <w:szCs w:val="20"/>
              </w:rPr>
              <w:t>Cableado interior</w:t>
            </w:r>
          </w:p>
        </w:tc>
        <w:tc>
          <w:tcPr>
            <w:tcW w:w="1847" w:type="pct"/>
          </w:tcPr>
          <w:p w14:paraId="7291D2E4" w14:textId="77777777" w:rsidR="000A715B" w:rsidRPr="00D344DD" w:rsidRDefault="000A715B" w:rsidP="000A71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747.50</w:t>
            </w:r>
          </w:p>
        </w:tc>
      </w:tr>
      <w:tr w:rsidR="000A715B" w:rsidRPr="00D344DD" w14:paraId="6F9AE44B" w14:textId="77777777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14:paraId="436B847D" w14:textId="77777777" w:rsidR="000A715B" w:rsidRPr="006B4505" w:rsidRDefault="000A715B" w:rsidP="000A715B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6B4505">
              <w:rPr>
                <w:rFonts w:ascii="Arial" w:hAnsi="Arial"/>
                <w:b w:val="0"/>
                <w:sz w:val="20"/>
                <w:szCs w:val="20"/>
              </w:rPr>
              <w:t>Atención de avería inexistente por reporte de falla</w:t>
            </w:r>
          </w:p>
        </w:tc>
        <w:tc>
          <w:tcPr>
            <w:tcW w:w="1847" w:type="pct"/>
          </w:tcPr>
          <w:p w14:paraId="0EC67C4A" w14:textId="77777777" w:rsidR="000A715B" w:rsidRPr="00D344DD" w:rsidRDefault="000A715B" w:rsidP="000A71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$1,</w:t>
            </w:r>
            <w:r w:rsidR="00331294">
              <w:rPr>
                <w:rFonts w:ascii="Arial" w:hAnsi="Arial" w:cs="Arial"/>
                <w:color w:val="000000"/>
                <w:sz w:val="20"/>
                <w:szCs w:val="20"/>
              </w:rPr>
              <w:t>932.10</w:t>
            </w:r>
          </w:p>
        </w:tc>
      </w:tr>
    </w:tbl>
    <w:p w14:paraId="3D2DCAA7" w14:textId="77777777" w:rsidR="000A715B" w:rsidRPr="00D344DD" w:rsidRDefault="005F7291" w:rsidP="000A715B">
      <w:pPr>
        <w:pStyle w:val="ListParagraph1"/>
        <w:spacing w:after="0" w:line="360" w:lineRule="auto"/>
        <w:jc w:val="both"/>
        <w:outlineLvl w:val="0"/>
        <w:rPr>
          <w:rFonts w:ascii="Arial" w:hAnsi="Arial" w:cs="Arial"/>
          <w:b/>
          <w:i/>
        </w:rPr>
      </w:pPr>
      <w:r>
        <w:rPr>
          <w:rStyle w:val="Refdecomentario"/>
          <w:rFonts w:asciiTheme="minorHAnsi" w:eastAsiaTheme="minorEastAsia" w:hAnsiTheme="minorHAnsi" w:cstheme="minorBidi"/>
          <w:lang w:eastAsia="es-MX"/>
        </w:rPr>
        <w:commentReference w:id="2"/>
      </w:r>
    </w:p>
    <w:p w14:paraId="20C42AD5" w14:textId="77777777" w:rsidR="000A715B" w:rsidRPr="00D344DD" w:rsidRDefault="000A715B" w:rsidP="000A715B">
      <w:pPr>
        <w:pStyle w:val="ListParagraph1"/>
        <w:spacing w:after="0" w:line="360" w:lineRule="auto"/>
        <w:ind w:left="0"/>
        <w:jc w:val="both"/>
        <w:rPr>
          <w:rFonts w:ascii="Arial" w:hAnsi="Arial" w:cs="Arial"/>
        </w:rPr>
      </w:pPr>
      <w:r w:rsidRPr="00D344DD">
        <w:rPr>
          <w:rFonts w:ascii="Arial" w:hAnsi="Arial" w:cs="Arial"/>
        </w:rPr>
        <w:t>Las tarifas de instalación de acometida de cobre y de fibra óptica tienen indexado los factores de incremento salarial.</w:t>
      </w:r>
    </w:p>
    <w:p w14:paraId="20ABEFC5" w14:textId="77777777" w:rsidR="00685EE2" w:rsidRDefault="00685EE2" w:rsidP="00B76693">
      <w:pPr>
        <w:jc w:val="both"/>
        <w:rPr>
          <w:rFonts w:ascii="Arial" w:eastAsia="Times New Roman" w:hAnsi="Arial" w:cs="Arial"/>
          <w:lang w:eastAsia="en-US"/>
        </w:rPr>
      </w:pPr>
    </w:p>
    <w:sectPr w:rsidR="00685EE2" w:rsidSect="00220D67">
      <w:pgSz w:w="12240" w:h="15840"/>
      <w:pgMar w:top="1985" w:right="1701" w:bottom="1418" w:left="1701" w:header="851" w:footer="73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Sánchez Avila José Carlos" w:date="2023-06-14T11:10:00Z" w:initials="SAJC">
    <w:p w14:paraId="01986DBF" w14:textId="77777777" w:rsidR="00F622CC" w:rsidRDefault="00F622CC">
      <w:pPr>
        <w:pStyle w:val="Textocomentario"/>
      </w:pPr>
      <w:r>
        <w:rPr>
          <w:rStyle w:val="Refdecomentario"/>
        </w:rPr>
        <w:annotationRef/>
      </w:r>
      <w:r>
        <w:rPr>
          <w:noProof/>
        </w:rPr>
        <w:t>Este facturable se propuso para la OREDA 23 pero no fue eaceoptada por el IFT y el áre de operadores seguirá cotizando de manera particular las cancelaciones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986DB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AB61C" w16cex:dateUtc="2020-07-16T16:18:00Z"/>
  <w16cex:commentExtensible w16cex:durableId="22BABB26" w16cex:dateUtc="2020-07-16T16:40:00Z"/>
  <w16cex:commentExtensible w16cex:durableId="22BABBB8" w16cex:dateUtc="2020-07-16T16:42:00Z"/>
  <w16cex:commentExtensible w16cex:durableId="22BABBD0" w16cex:dateUtc="2020-07-16T16:43:00Z"/>
  <w16cex:commentExtensible w16cex:durableId="22BABBF0" w16cex:dateUtc="2020-07-16T16:43:00Z"/>
  <w16cex:commentExtensible w16cex:durableId="22BACFF5" w16cex:dateUtc="2020-07-16T18:09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FDC53C" w14:textId="77777777" w:rsidR="006F2E3B" w:rsidRDefault="006F2E3B" w:rsidP="00F60F4C">
      <w:pPr>
        <w:spacing w:after="0" w:line="240" w:lineRule="auto"/>
      </w:pPr>
      <w:r>
        <w:separator/>
      </w:r>
    </w:p>
  </w:endnote>
  <w:endnote w:type="continuationSeparator" w:id="0">
    <w:p w14:paraId="570005CB" w14:textId="77777777" w:rsidR="006F2E3B" w:rsidRDefault="006F2E3B" w:rsidP="00F60F4C">
      <w:pPr>
        <w:spacing w:after="0" w:line="240" w:lineRule="auto"/>
      </w:pPr>
      <w:r>
        <w:continuationSeparator/>
      </w:r>
    </w:p>
  </w:endnote>
  <w:endnote w:type="continuationNotice" w:id="1">
    <w:p w14:paraId="779CBE52" w14:textId="77777777" w:rsidR="006F2E3B" w:rsidRDefault="006F2E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TC Avant Garde">
    <w:altName w:val="Calibri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="Times New Roman" w:hAnsi="Arial" w:cs="Arial"/>
        <w:lang w:eastAsia="en-US"/>
      </w:rPr>
      <w:id w:val="159896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Times New Roman" w:hAnsi="Arial" w:cs="Arial"/>
            <w:lang w:eastAsia="en-US"/>
          </w:rPr>
          <w:id w:val="15989654"/>
          <w:docPartObj>
            <w:docPartGallery w:val="Page Numbers (Top of Page)"/>
            <w:docPartUnique/>
          </w:docPartObj>
        </w:sdtPr>
        <w:sdtEndPr/>
        <w:sdtContent>
          <w:p w14:paraId="4C5C23A3" w14:textId="77777777" w:rsidR="00F622CC" w:rsidRPr="001702B4" w:rsidRDefault="00F622CC" w:rsidP="003264E8">
            <w:pPr>
              <w:jc w:val="right"/>
              <w:rPr>
                <w:rFonts w:ascii="Arial" w:eastAsia="Times New Roman" w:hAnsi="Arial" w:cs="Arial"/>
                <w:lang w:eastAsia="en-US"/>
              </w:rPr>
            </w:pP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t xml:space="preserve">Página </w:t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begin"/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instrText>PAGE</w:instrText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separate"/>
            </w:r>
            <w:r w:rsidR="002C3AB2">
              <w:rPr>
                <w:rFonts w:ascii="Arial" w:eastAsia="Times New Roman" w:hAnsi="Arial" w:cs="Arial"/>
                <w:noProof/>
                <w:sz w:val="20"/>
                <w:lang w:eastAsia="en-US"/>
              </w:rPr>
              <w:t>8</w:t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end"/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t xml:space="preserve"> de </w:t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begin"/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instrText>NUMPAGES</w:instrText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separate"/>
            </w:r>
            <w:r w:rsidR="002C3AB2">
              <w:rPr>
                <w:rFonts w:ascii="Arial" w:eastAsia="Times New Roman" w:hAnsi="Arial" w:cs="Arial"/>
                <w:noProof/>
                <w:sz w:val="20"/>
                <w:lang w:eastAsia="en-US"/>
              </w:rPr>
              <w:t>8</w:t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end"/>
            </w:r>
          </w:p>
        </w:sdtContent>
      </w:sdt>
    </w:sdtContent>
  </w:sdt>
  <w:p w14:paraId="05CFFAC3" w14:textId="77777777" w:rsidR="00F622CC" w:rsidRDefault="00F622CC" w:rsidP="004D762B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2F7807" w14:textId="77777777" w:rsidR="006F2E3B" w:rsidRDefault="006F2E3B" w:rsidP="00F60F4C">
      <w:pPr>
        <w:spacing w:after="0" w:line="240" w:lineRule="auto"/>
      </w:pPr>
      <w:r>
        <w:separator/>
      </w:r>
    </w:p>
  </w:footnote>
  <w:footnote w:type="continuationSeparator" w:id="0">
    <w:p w14:paraId="3F828EC6" w14:textId="77777777" w:rsidR="006F2E3B" w:rsidRDefault="006F2E3B" w:rsidP="00F60F4C">
      <w:pPr>
        <w:spacing w:after="0" w:line="240" w:lineRule="auto"/>
      </w:pPr>
      <w:r>
        <w:continuationSeparator/>
      </w:r>
    </w:p>
  </w:footnote>
  <w:footnote w:type="continuationNotice" w:id="1">
    <w:p w14:paraId="7CF417C0" w14:textId="77777777" w:rsidR="006F2E3B" w:rsidRDefault="006F2E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411AD" w14:textId="77777777" w:rsidR="00F622CC" w:rsidRPr="00F63D94" w:rsidRDefault="00F622CC" w:rsidP="00220D67">
    <w:pPr>
      <w:rPr>
        <w:rFonts w:ascii="Arial" w:eastAsia="Times New Roman" w:hAnsi="Arial" w:cs="Arial"/>
        <w:b/>
        <w:sz w:val="20"/>
        <w:lang w:eastAsia="en-US"/>
      </w:rPr>
    </w:pPr>
    <w:bookmarkStart w:id="0" w:name="_Hlk254855680"/>
    <w:r w:rsidRPr="00F63D94">
      <w:rPr>
        <w:rFonts w:ascii="Arial" w:eastAsia="Times New Roman" w:hAnsi="Arial" w:cs="Arial"/>
        <w:b/>
        <w:sz w:val="20"/>
        <w:lang w:eastAsia="en-US"/>
      </w:rPr>
      <w:t xml:space="preserve">Oferta de Referencia para la Desagregación Bucle Local    </w:t>
    </w:r>
  </w:p>
  <w:p w14:paraId="64A6CEF8" w14:textId="77777777" w:rsidR="00F622CC" w:rsidRPr="00F63D94" w:rsidRDefault="00F622CC" w:rsidP="00220D67">
    <w:pPr>
      <w:rPr>
        <w:rFonts w:ascii="Arial" w:eastAsia="Times New Roman" w:hAnsi="Arial" w:cs="Arial"/>
        <w:b/>
        <w:sz w:val="20"/>
        <w:lang w:eastAsia="en-US"/>
      </w:rPr>
    </w:pPr>
    <w:r w:rsidRPr="00F63D94">
      <w:rPr>
        <w:rFonts w:ascii="Arial" w:eastAsia="Times New Roman" w:hAnsi="Arial" w:cs="Arial"/>
        <w:b/>
        <w:sz w:val="20"/>
        <w:lang w:eastAsia="en-US"/>
      </w:rPr>
      <w:t xml:space="preserve">Anexo </w:t>
    </w:r>
    <w:bookmarkEnd w:id="0"/>
    <w:r w:rsidRPr="00F63D94">
      <w:rPr>
        <w:rFonts w:ascii="Arial" w:eastAsia="Times New Roman" w:hAnsi="Arial" w:cs="Arial"/>
        <w:b/>
        <w:sz w:val="20"/>
        <w:lang w:eastAsia="en-US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40B36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30" w:hanging="360"/>
      </w:pPr>
    </w:lvl>
    <w:lvl w:ilvl="2" w:tplc="080A001B" w:tentative="1">
      <w:start w:val="1"/>
      <w:numFmt w:val="lowerRoman"/>
      <w:lvlText w:val="%3."/>
      <w:lvlJc w:val="right"/>
      <w:pPr>
        <w:ind w:left="2650" w:hanging="180"/>
      </w:pPr>
    </w:lvl>
    <w:lvl w:ilvl="3" w:tplc="080A000F" w:tentative="1">
      <w:start w:val="1"/>
      <w:numFmt w:val="decimal"/>
      <w:lvlText w:val="%4."/>
      <w:lvlJc w:val="left"/>
      <w:pPr>
        <w:ind w:left="3370" w:hanging="360"/>
      </w:pPr>
    </w:lvl>
    <w:lvl w:ilvl="4" w:tplc="080A0019" w:tentative="1">
      <w:start w:val="1"/>
      <w:numFmt w:val="lowerLetter"/>
      <w:lvlText w:val="%5."/>
      <w:lvlJc w:val="left"/>
      <w:pPr>
        <w:ind w:left="4090" w:hanging="360"/>
      </w:pPr>
    </w:lvl>
    <w:lvl w:ilvl="5" w:tplc="080A001B" w:tentative="1">
      <w:start w:val="1"/>
      <w:numFmt w:val="lowerRoman"/>
      <w:lvlText w:val="%6."/>
      <w:lvlJc w:val="right"/>
      <w:pPr>
        <w:ind w:left="4810" w:hanging="180"/>
      </w:pPr>
    </w:lvl>
    <w:lvl w:ilvl="6" w:tplc="080A000F" w:tentative="1">
      <w:start w:val="1"/>
      <w:numFmt w:val="decimal"/>
      <w:lvlText w:val="%7."/>
      <w:lvlJc w:val="left"/>
      <w:pPr>
        <w:ind w:left="5530" w:hanging="360"/>
      </w:pPr>
    </w:lvl>
    <w:lvl w:ilvl="7" w:tplc="080A0019" w:tentative="1">
      <w:start w:val="1"/>
      <w:numFmt w:val="lowerLetter"/>
      <w:lvlText w:val="%8."/>
      <w:lvlJc w:val="left"/>
      <w:pPr>
        <w:ind w:left="6250" w:hanging="360"/>
      </w:pPr>
    </w:lvl>
    <w:lvl w:ilvl="8" w:tplc="080A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0FA27EE3"/>
    <w:multiLevelType w:val="hybridMultilevel"/>
    <w:tmpl w:val="6ADE33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635E7"/>
    <w:multiLevelType w:val="hybridMultilevel"/>
    <w:tmpl w:val="5E7076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506C8"/>
    <w:multiLevelType w:val="hybridMultilevel"/>
    <w:tmpl w:val="87AEC104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C0F3A"/>
    <w:multiLevelType w:val="hybridMultilevel"/>
    <w:tmpl w:val="B558A1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94C1F"/>
    <w:multiLevelType w:val="hybridMultilevel"/>
    <w:tmpl w:val="34B44128"/>
    <w:lvl w:ilvl="0" w:tplc="7E82A9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4294A"/>
    <w:multiLevelType w:val="hybridMultilevel"/>
    <w:tmpl w:val="4F1EB4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A5A77"/>
    <w:multiLevelType w:val="hybridMultilevel"/>
    <w:tmpl w:val="8BCEE270"/>
    <w:lvl w:ilvl="0" w:tplc="FE98B57A">
      <w:start w:val="1"/>
      <w:numFmt w:val="decimal"/>
      <w:lvlText w:val="%1)"/>
      <w:lvlJc w:val="right"/>
      <w:pPr>
        <w:ind w:left="720" w:hanging="360"/>
      </w:pPr>
      <w:rPr>
        <w:rFonts w:asciiTheme="minorHAnsi" w:eastAsia="Times New Roman" w:hAnsiTheme="minorHAnsi" w:cs="Arial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D06C1"/>
    <w:multiLevelType w:val="hybridMultilevel"/>
    <w:tmpl w:val="15A48342"/>
    <w:lvl w:ilvl="0" w:tplc="0A12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D67"/>
    <w:multiLevelType w:val="hybridMultilevel"/>
    <w:tmpl w:val="7B9C84C8"/>
    <w:lvl w:ilvl="0" w:tplc="BFD041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135A0"/>
    <w:multiLevelType w:val="hybridMultilevel"/>
    <w:tmpl w:val="4E405A18"/>
    <w:lvl w:ilvl="0" w:tplc="B422FFA0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6034568"/>
    <w:multiLevelType w:val="hybridMultilevel"/>
    <w:tmpl w:val="84E85D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40C78"/>
    <w:multiLevelType w:val="hybridMultilevel"/>
    <w:tmpl w:val="18EEE5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818CA"/>
    <w:multiLevelType w:val="hybridMultilevel"/>
    <w:tmpl w:val="07AE0004"/>
    <w:lvl w:ilvl="0" w:tplc="D3DC5EF8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74BAE"/>
    <w:multiLevelType w:val="hybridMultilevel"/>
    <w:tmpl w:val="40B4853A"/>
    <w:lvl w:ilvl="0" w:tplc="9CE2FE7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E6A2815"/>
    <w:multiLevelType w:val="hybridMultilevel"/>
    <w:tmpl w:val="C56A0A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D1D71"/>
    <w:multiLevelType w:val="hybridMultilevel"/>
    <w:tmpl w:val="660404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032F2"/>
    <w:multiLevelType w:val="hybridMultilevel"/>
    <w:tmpl w:val="2C78872A"/>
    <w:lvl w:ilvl="0" w:tplc="4DF63282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261AC9"/>
    <w:multiLevelType w:val="hybridMultilevel"/>
    <w:tmpl w:val="07AE0004"/>
    <w:lvl w:ilvl="0" w:tplc="D3DC5EF8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F4670"/>
    <w:multiLevelType w:val="hybridMultilevel"/>
    <w:tmpl w:val="DBA00B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8521D"/>
    <w:multiLevelType w:val="hybridMultilevel"/>
    <w:tmpl w:val="D16A6E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07CA4"/>
    <w:multiLevelType w:val="hybridMultilevel"/>
    <w:tmpl w:val="84E85D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08186A"/>
    <w:multiLevelType w:val="hybridMultilevel"/>
    <w:tmpl w:val="857A008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290F1F"/>
    <w:multiLevelType w:val="hybridMultilevel"/>
    <w:tmpl w:val="B308D0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2728C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035FB8"/>
    <w:multiLevelType w:val="hybridMultilevel"/>
    <w:tmpl w:val="A448F36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CDF521D"/>
    <w:multiLevelType w:val="hybridMultilevel"/>
    <w:tmpl w:val="A57AEC9A"/>
    <w:lvl w:ilvl="0" w:tplc="7E82A9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6F186D"/>
    <w:multiLevelType w:val="hybridMultilevel"/>
    <w:tmpl w:val="A462EBE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0E52BC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2B4E59"/>
    <w:multiLevelType w:val="hybridMultilevel"/>
    <w:tmpl w:val="7FA0B404"/>
    <w:lvl w:ilvl="0" w:tplc="3D0E8AF0">
      <w:start w:val="2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875AE"/>
    <w:multiLevelType w:val="hybridMultilevel"/>
    <w:tmpl w:val="B4A478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745200"/>
    <w:multiLevelType w:val="multilevel"/>
    <w:tmpl w:val="3036CEB6"/>
    <w:lvl w:ilvl="0">
      <w:numFmt w:val="bullet"/>
      <w:lvlText w:val="-"/>
      <w:lvlJc w:val="left"/>
      <w:pPr>
        <w:tabs>
          <w:tab w:val="num" w:pos="377"/>
        </w:tabs>
        <w:ind w:left="377" w:hanging="360"/>
      </w:pPr>
      <w:rPr>
        <w:rFonts w:ascii="Arial" w:eastAsia="Times New Roman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81"/>
        </w:tabs>
        <w:ind w:left="881" w:hanging="864"/>
      </w:pPr>
      <w:rPr>
        <w:rFonts w:ascii="Arial" w:hAnsi="Arial"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593"/>
        </w:tabs>
        <w:ind w:left="1593" w:hanging="1008"/>
      </w:pPr>
      <w:rPr>
        <w:rFonts w:ascii="Arial" w:hAnsi="Arial"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69"/>
        </w:tabs>
        <w:ind w:left="116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313"/>
        </w:tabs>
        <w:ind w:left="131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57"/>
        </w:tabs>
        <w:ind w:left="145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01"/>
        </w:tabs>
        <w:ind w:left="1601" w:hanging="1584"/>
      </w:pPr>
      <w:rPr>
        <w:rFonts w:cs="Times New Roman" w:hint="default"/>
      </w:rPr>
    </w:lvl>
  </w:abstractNum>
  <w:abstractNum w:abstractNumId="32" w15:restartNumberingAfterBreak="0">
    <w:nsid w:val="5A97265C"/>
    <w:multiLevelType w:val="hybridMultilevel"/>
    <w:tmpl w:val="A9548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EC4996"/>
    <w:multiLevelType w:val="hybridMultilevel"/>
    <w:tmpl w:val="AD1ECC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5B603F"/>
    <w:multiLevelType w:val="hybridMultilevel"/>
    <w:tmpl w:val="4D82CB8A"/>
    <w:lvl w:ilvl="0" w:tplc="0C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5F870C33"/>
    <w:multiLevelType w:val="hybridMultilevel"/>
    <w:tmpl w:val="740A0D40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113077"/>
    <w:multiLevelType w:val="hybridMultilevel"/>
    <w:tmpl w:val="15A48342"/>
    <w:lvl w:ilvl="0" w:tplc="0A12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777FE"/>
    <w:multiLevelType w:val="hybridMultilevel"/>
    <w:tmpl w:val="2B28FA3C"/>
    <w:lvl w:ilvl="0" w:tplc="080A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8" w15:restartNumberingAfterBreak="0">
    <w:nsid w:val="6588541D"/>
    <w:multiLevelType w:val="hybridMultilevel"/>
    <w:tmpl w:val="511E4546"/>
    <w:lvl w:ilvl="0" w:tplc="080A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9BB4930"/>
    <w:multiLevelType w:val="hybridMultilevel"/>
    <w:tmpl w:val="15A48342"/>
    <w:lvl w:ilvl="0" w:tplc="0A12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205DA8"/>
    <w:multiLevelType w:val="hybridMultilevel"/>
    <w:tmpl w:val="5680DFD6"/>
    <w:lvl w:ilvl="0" w:tplc="09123750">
      <w:start w:val="2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8"/>
  </w:num>
  <w:num w:numId="3">
    <w:abstractNumId w:val="34"/>
  </w:num>
  <w:num w:numId="4">
    <w:abstractNumId w:val="15"/>
  </w:num>
  <w:num w:numId="5">
    <w:abstractNumId w:val="31"/>
  </w:num>
  <w:num w:numId="6">
    <w:abstractNumId w:val="38"/>
  </w:num>
  <w:num w:numId="7">
    <w:abstractNumId w:val="0"/>
  </w:num>
  <w:num w:numId="8">
    <w:abstractNumId w:val="12"/>
  </w:num>
  <w:num w:numId="9">
    <w:abstractNumId w:val="30"/>
  </w:num>
  <w:num w:numId="10">
    <w:abstractNumId w:val="6"/>
  </w:num>
  <w:num w:numId="11">
    <w:abstractNumId w:val="4"/>
  </w:num>
  <w:num w:numId="12">
    <w:abstractNumId w:val="20"/>
  </w:num>
  <w:num w:numId="13">
    <w:abstractNumId w:val="16"/>
  </w:num>
  <w:num w:numId="14">
    <w:abstractNumId w:val="19"/>
  </w:num>
  <w:num w:numId="15">
    <w:abstractNumId w:val="2"/>
  </w:num>
  <w:num w:numId="16">
    <w:abstractNumId w:val="24"/>
  </w:num>
  <w:num w:numId="17">
    <w:abstractNumId w:val="7"/>
  </w:num>
  <w:num w:numId="18">
    <w:abstractNumId w:val="1"/>
  </w:num>
  <w:num w:numId="19">
    <w:abstractNumId w:val="27"/>
  </w:num>
  <w:num w:numId="20">
    <w:abstractNumId w:val="3"/>
  </w:num>
  <w:num w:numId="21">
    <w:abstractNumId w:val="37"/>
  </w:num>
  <w:num w:numId="22">
    <w:abstractNumId w:val="13"/>
  </w:num>
  <w:num w:numId="23">
    <w:abstractNumId w:val="25"/>
  </w:num>
  <w:num w:numId="24">
    <w:abstractNumId w:val="11"/>
  </w:num>
  <w:num w:numId="25">
    <w:abstractNumId w:val="9"/>
  </w:num>
  <w:num w:numId="26">
    <w:abstractNumId w:val="17"/>
  </w:num>
  <w:num w:numId="27">
    <w:abstractNumId w:val="29"/>
  </w:num>
  <w:num w:numId="28">
    <w:abstractNumId w:val="40"/>
  </w:num>
  <w:num w:numId="29">
    <w:abstractNumId w:val="14"/>
  </w:num>
  <w:num w:numId="30">
    <w:abstractNumId w:val="39"/>
  </w:num>
  <w:num w:numId="31">
    <w:abstractNumId w:val="8"/>
  </w:num>
  <w:num w:numId="32">
    <w:abstractNumId w:val="36"/>
  </w:num>
  <w:num w:numId="33">
    <w:abstractNumId w:val="23"/>
  </w:num>
  <w:num w:numId="34">
    <w:abstractNumId w:val="32"/>
  </w:num>
  <w:num w:numId="35">
    <w:abstractNumId w:val="5"/>
  </w:num>
  <w:num w:numId="36">
    <w:abstractNumId w:val="26"/>
  </w:num>
  <w:num w:numId="37">
    <w:abstractNumId w:val="22"/>
  </w:num>
  <w:num w:numId="38">
    <w:abstractNumId w:val="33"/>
  </w:num>
  <w:num w:numId="39">
    <w:abstractNumId w:val="10"/>
  </w:num>
  <w:num w:numId="40">
    <w:abstractNumId w:val="18"/>
  </w:num>
  <w:num w:numId="41">
    <w:abstractNumId w:val="3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ánchez Avila José Carlos">
    <w15:presenceInfo w15:providerId="AD" w15:userId="S-1-5-21-66127053-1782001962-922709458-671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5CC"/>
    <w:rsid w:val="000005F4"/>
    <w:rsid w:val="0000143B"/>
    <w:rsid w:val="000015D7"/>
    <w:rsid w:val="0001224E"/>
    <w:rsid w:val="00012C27"/>
    <w:rsid w:val="00013BF5"/>
    <w:rsid w:val="00013FC8"/>
    <w:rsid w:val="00017108"/>
    <w:rsid w:val="000221F8"/>
    <w:rsid w:val="0002294A"/>
    <w:rsid w:val="00024976"/>
    <w:rsid w:val="00030D5D"/>
    <w:rsid w:val="000333B3"/>
    <w:rsid w:val="00033D60"/>
    <w:rsid w:val="00035343"/>
    <w:rsid w:val="00042A02"/>
    <w:rsid w:val="00042EC4"/>
    <w:rsid w:val="00044A3F"/>
    <w:rsid w:val="00045FC4"/>
    <w:rsid w:val="00050A8C"/>
    <w:rsid w:val="00051100"/>
    <w:rsid w:val="000511A1"/>
    <w:rsid w:val="00054CEB"/>
    <w:rsid w:val="000562E4"/>
    <w:rsid w:val="0005645B"/>
    <w:rsid w:val="00056624"/>
    <w:rsid w:val="00060663"/>
    <w:rsid w:val="0006087C"/>
    <w:rsid w:val="000629DA"/>
    <w:rsid w:val="00065DDE"/>
    <w:rsid w:val="000675A0"/>
    <w:rsid w:val="0006780E"/>
    <w:rsid w:val="00070BAB"/>
    <w:rsid w:val="00072026"/>
    <w:rsid w:val="00073916"/>
    <w:rsid w:val="00081B4A"/>
    <w:rsid w:val="000834CC"/>
    <w:rsid w:val="00083773"/>
    <w:rsid w:val="00083A07"/>
    <w:rsid w:val="00085B86"/>
    <w:rsid w:val="00094319"/>
    <w:rsid w:val="000948A9"/>
    <w:rsid w:val="00094EE8"/>
    <w:rsid w:val="00096932"/>
    <w:rsid w:val="000A058C"/>
    <w:rsid w:val="000A1078"/>
    <w:rsid w:val="000A3496"/>
    <w:rsid w:val="000A715B"/>
    <w:rsid w:val="000A76B7"/>
    <w:rsid w:val="000B284E"/>
    <w:rsid w:val="000B4E86"/>
    <w:rsid w:val="000B5DCC"/>
    <w:rsid w:val="000B6511"/>
    <w:rsid w:val="000B666E"/>
    <w:rsid w:val="000B6C65"/>
    <w:rsid w:val="000B7D47"/>
    <w:rsid w:val="000C20F1"/>
    <w:rsid w:val="000C3A38"/>
    <w:rsid w:val="000C3BB0"/>
    <w:rsid w:val="000C5C2E"/>
    <w:rsid w:val="000D0435"/>
    <w:rsid w:val="000D0C93"/>
    <w:rsid w:val="000D55A3"/>
    <w:rsid w:val="000E09A7"/>
    <w:rsid w:val="000E0F92"/>
    <w:rsid w:val="000E148F"/>
    <w:rsid w:val="000E4AEF"/>
    <w:rsid w:val="000F050A"/>
    <w:rsid w:val="000F0EE6"/>
    <w:rsid w:val="000F124F"/>
    <w:rsid w:val="000F14C5"/>
    <w:rsid w:val="000F21D5"/>
    <w:rsid w:val="000F25CC"/>
    <w:rsid w:val="000F2D34"/>
    <w:rsid w:val="000F5182"/>
    <w:rsid w:val="000F5185"/>
    <w:rsid w:val="000F604F"/>
    <w:rsid w:val="000F6070"/>
    <w:rsid w:val="0010168A"/>
    <w:rsid w:val="00103316"/>
    <w:rsid w:val="0010458A"/>
    <w:rsid w:val="0010564A"/>
    <w:rsid w:val="001057A7"/>
    <w:rsid w:val="00105DD6"/>
    <w:rsid w:val="00106597"/>
    <w:rsid w:val="001069C2"/>
    <w:rsid w:val="001074DB"/>
    <w:rsid w:val="00107D2D"/>
    <w:rsid w:val="0011042B"/>
    <w:rsid w:val="0011450E"/>
    <w:rsid w:val="001158DA"/>
    <w:rsid w:val="0011643F"/>
    <w:rsid w:val="00117EE9"/>
    <w:rsid w:val="001204CF"/>
    <w:rsid w:val="00120A56"/>
    <w:rsid w:val="00120C05"/>
    <w:rsid w:val="00120CF7"/>
    <w:rsid w:val="00122D2D"/>
    <w:rsid w:val="001233A6"/>
    <w:rsid w:val="001240C7"/>
    <w:rsid w:val="00125D4A"/>
    <w:rsid w:val="001263B3"/>
    <w:rsid w:val="00126D1C"/>
    <w:rsid w:val="00126F66"/>
    <w:rsid w:val="001308FB"/>
    <w:rsid w:val="00130D53"/>
    <w:rsid w:val="00132B66"/>
    <w:rsid w:val="00132D5A"/>
    <w:rsid w:val="00133682"/>
    <w:rsid w:val="00133990"/>
    <w:rsid w:val="00137E2B"/>
    <w:rsid w:val="001406BE"/>
    <w:rsid w:val="00140B7D"/>
    <w:rsid w:val="001410DF"/>
    <w:rsid w:val="001420E0"/>
    <w:rsid w:val="0014320F"/>
    <w:rsid w:val="00143DAE"/>
    <w:rsid w:val="00143E19"/>
    <w:rsid w:val="001453C2"/>
    <w:rsid w:val="001471DC"/>
    <w:rsid w:val="00150066"/>
    <w:rsid w:val="001503E8"/>
    <w:rsid w:val="0015189F"/>
    <w:rsid w:val="00151CE6"/>
    <w:rsid w:val="001530CB"/>
    <w:rsid w:val="00154485"/>
    <w:rsid w:val="001544DC"/>
    <w:rsid w:val="00157B36"/>
    <w:rsid w:val="00161885"/>
    <w:rsid w:val="0016488F"/>
    <w:rsid w:val="00167955"/>
    <w:rsid w:val="001700D2"/>
    <w:rsid w:val="001700F6"/>
    <w:rsid w:val="001702B4"/>
    <w:rsid w:val="0017154D"/>
    <w:rsid w:val="001769AA"/>
    <w:rsid w:val="00176A14"/>
    <w:rsid w:val="00176B8D"/>
    <w:rsid w:val="00180A61"/>
    <w:rsid w:val="00181B61"/>
    <w:rsid w:val="001828AE"/>
    <w:rsid w:val="00182D6B"/>
    <w:rsid w:val="00183DB8"/>
    <w:rsid w:val="00184DB1"/>
    <w:rsid w:val="00185E30"/>
    <w:rsid w:val="00186273"/>
    <w:rsid w:val="00187074"/>
    <w:rsid w:val="00191C77"/>
    <w:rsid w:val="00194217"/>
    <w:rsid w:val="0019558C"/>
    <w:rsid w:val="00197872"/>
    <w:rsid w:val="001A0D22"/>
    <w:rsid w:val="001A23E6"/>
    <w:rsid w:val="001A2C48"/>
    <w:rsid w:val="001A6646"/>
    <w:rsid w:val="001A6B39"/>
    <w:rsid w:val="001A7514"/>
    <w:rsid w:val="001B01EF"/>
    <w:rsid w:val="001B105C"/>
    <w:rsid w:val="001B1AE7"/>
    <w:rsid w:val="001B1E36"/>
    <w:rsid w:val="001B3E5D"/>
    <w:rsid w:val="001B3F7C"/>
    <w:rsid w:val="001B50EC"/>
    <w:rsid w:val="001B5ADE"/>
    <w:rsid w:val="001B5D89"/>
    <w:rsid w:val="001B5DD3"/>
    <w:rsid w:val="001B6E83"/>
    <w:rsid w:val="001C3CC8"/>
    <w:rsid w:val="001C5B52"/>
    <w:rsid w:val="001C6C93"/>
    <w:rsid w:val="001D18CC"/>
    <w:rsid w:val="001D1B10"/>
    <w:rsid w:val="001D28B7"/>
    <w:rsid w:val="001D3A11"/>
    <w:rsid w:val="001D72C8"/>
    <w:rsid w:val="001E13BF"/>
    <w:rsid w:val="001E286F"/>
    <w:rsid w:val="001E3289"/>
    <w:rsid w:val="001E5692"/>
    <w:rsid w:val="001E5D63"/>
    <w:rsid w:val="001E62EA"/>
    <w:rsid w:val="001F034D"/>
    <w:rsid w:val="001F31CB"/>
    <w:rsid w:val="001F3700"/>
    <w:rsid w:val="001F4833"/>
    <w:rsid w:val="00202BF7"/>
    <w:rsid w:val="00204548"/>
    <w:rsid w:val="0020553C"/>
    <w:rsid w:val="00211361"/>
    <w:rsid w:val="002131CF"/>
    <w:rsid w:val="0021388C"/>
    <w:rsid w:val="00214AD6"/>
    <w:rsid w:val="00215560"/>
    <w:rsid w:val="002158C9"/>
    <w:rsid w:val="00216CB1"/>
    <w:rsid w:val="00220686"/>
    <w:rsid w:val="00220D67"/>
    <w:rsid w:val="00222E0E"/>
    <w:rsid w:val="00222E38"/>
    <w:rsid w:val="0023014A"/>
    <w:rsid w:val="002336B8"/>
    <w:rsid w:val="00235CBD"/>
    <w:rsid w:val="002373E8"/>
    <w:rsid w:val="0023745E"/>
    <w:rsid w:val="00240036"/>
    <w:rsid w:val="00240554"/>
    <w:rsid w:val="00242918"/>
    <w:rsid w:val="002431BD"/>
    <w:rsid w:val="0025106C"/>
    <w:rsid w:val="00251822"/>
    <w:rsid w:val="00254415"/>
    <w:rsid w:val="00254EDB"/>
    <w:rsid w:val="00260648"/>
    <w:rsid w:val="00261078"/>
    <w:rsid w:val="00262581"/>
    <w:rsid w:val="00262702"/>
    <w:rsid w:val="002628C1"/>
    <w:rsid w:val="00265B53"/>
    <w:rsid w:val="00270B83"/>
    <w:rsid w:val="00270D0C"/>
    <w:rsid w:val="0027183E"/>
    <w:rsid w:val="00274D3C"/>
    <w:rsid w:val="0027728D"/>
    <w:rsid w:val="00280C40"/>
    <w:rsid w:val="002818E5"/>
    <w:rsid w:val="00282914"/>
    <w:rsid w:val="002845DD"/>
    <w:rsid w:val="00285CBF"/>
    <w:rsid w:val="0028766F"/>
    <w:rsid w:val="00287FA8"/>
    <w:rsid w:val="002907B6"/>
    <w:rsid w:val="002912CC"/>
    <w:rsid w:val="002934F1"/>
    <w:rsid w:val="00295211"/>
    <w:rsid w:val="002A006F"/>
    <w:rsid w:val="002A2E90"/>
    <w:rsid w:val="002A6C8E"/>
    <w:rsid w:val="002A721A"/>
    <w:rsid w:val="002B037B"/>
    <w:rsid w:val="002B041F"/>
    <w:rsid w:val="002B1A06"/>
    <w:rsid w:val="002B4AE1"/>
    <w:rsid w:val="002B61DB"/>
    <w:rsid w:val="002B666F"/>
    <w:rsid w:val="002B694B"/>
    <w:rsid w:val="002B7684"/>
    <w:rsid w:val="002C14A7"/>
    <w:rsid w:val="002C3AB2"/>
    <w:rsid w:val="002C44D2"/>
    <w:rsid w:val="002C5B5E"/>
    <w:rsid w:val="002C7987"/>
    <w:rsid w:val="002D0236"/>
    <w:rsid w:val="002D187D"/>
    <w:rsid w:val="002D269C"/>
    <w:rsid w:val="002D2A97"/>
    <w:rsid w:val="002D2C88"/>
    <w:rsid w:val="002D391B"/>
    <w:rsid w:val="002D3BA0"/>
    <w:rsid w:val="002D47A3"/>
    <w:rsid w:val="002D7215"/>
    <w:rsid w:val="002D7D3A"/>
    <w:rsid w:val="002E380A"/>
    <w:rsid w:val="002E4551"/>
    <w:rsid w:val="002E4F57"/>
    <w:rsid w:val="002E5399"/>
    <w:rsid w:val="002E6EFE"/>
    <w:rsid w:val="002E787E"/>
    <w:rsid w:val="002F0D8D"/>
    <w:rsid w:val="002F1178"/>
    <w:rsid w:val="002F2996"/>
    <w:rsid w:val="002F34A5"/>
    <w:rsid w:val="002F37CE"/>
    <w:rsid w:val="002F41BC"/>
    <w:rsid w:val="002F45BB"/>
    <w:rsid w:val="002F7730"/>
    <w:rsid w:val="002F7B33"/>
    <w:rsid w:val="00300C3F"/>
    <w:rsid w:val="003019F1"/>
    <w:rsid w:val="00301BC4"/>
    <w:rsid w:val="00302A59"/>
    <w:rsid w:val="003051C5"/>
    <w:rsid w:val="00305707"/>
    <w:rsid w:val="00310D5F"/>
    <w:rsid w:val="00312AEB"/>
    <w:rsid w:val="00312D90"/>
    <w:rsid w:val="00315396"/>
    <w:rsid w:val="00316D3C"/>
    <w:rsid w:val="00320BA5"/>
    <w:rsid w:val="00323342"/>
    <w:rsid w:val="00325F9A"/>
    <w:rsid w:val="003264E8"/>
    <w:rsid w:val="00327507"/>
    <w:rsid w:val="003307AB"/>
    <w:rsid w:val="00331294"/>
    <w:rsid w:val="00332131"/>
    <w:rsid w:val="00333076"/>
    <w:rsid w:val="003348D3"/>
    <w:rsid w:val="00336166"/>
    <w:rsid w:val="00336EB0"/>
    <w:rsid w:val="003422ED"/>
    <w:rsid w:val="00342783"/>
    <w:rsid w:val="00344C09"/>
    <w:rsid w:val="0034573F"/>
    <w:rsid w:val="00345906"/>
    <w:rsid w:val="003465A5"/>
    <w:rsid w:val="00346E42"/>
    <w:rsid w:val="00347382"/>
    <w:rsid w:val="0035024F"/>
    <w:rsid w:val="0035067A"/>
    <w:rsid w:val="00350AB4"/>
    <w:rsid w:val="00350D41"/>
    <w:rsid w:val="00352F10"/>
    <w:rsid w:val="00353BE3"/>
    <w:rsid w:val="003549E5"/>
    <w:rsid w:val="003569A4"/>
    <w:rsid w:val="0035733D"/>
    <w:rsid w:val="00361773"/>
    <w:rsid w:val="00361EAC"/>
    <w:rsid w:val="003628C0"/>
    <w:rsid w:val="00362B13"/>
    <w:rsid w:val="003637BE"/>
    <w:rsid w:val="00365418"/>
    <w:rsid w:val="00365695"/>
    <w:rsid w:val="0036784F"/>
    <w:rsid w:val="00370052"/>
    <w:rsid w:val="00371E19"/>
    <w:rsid w:val="00371FCE"/>
    <w:rsid w:val="00372F22"/>
    <w:rsid w:val="0037329C"/>
    <w:rsid w:val="00373DB5"/>
    <w:rsid w:val="00377F40"/>
    <w:rsid w:val="003803BF"/>
    <w:rsid w:val="00380E39"/>
    <w:rsid w:val="00382054"/>
    <w:rsid w:val="003828D3"/>
    <w:rsid w:val="003850F2"/>
    <w:rsid w:val="0038667D"/>
    <w:rsid w:val="003869C0"/>
    <w:rsid w:val="00390A58"/>
    <w:rsid w:val="00390D52"/>
    <w:rsid w:val="003929D5"/>
    <w:rsid w:val="00394162"/>
    <w:rsid w:val="00394935"/>
    <w:rsid w:val="003A1D74"/>
    <w:rsid w:val="003A305B"/>
    <w:rsid w:val="003A4F10"/>
    <w:rsid w:val="003A5B4C"/>
    <w:rsid w:val="003A658C"/>
    <w:rsid w:val="003B007C"/>
    <w:rsid w:val="003B3ADA"/>
    <w:rsid w:val="003B5B4A"/>
    <w:rsid w:val="003B5DA3"/>
    <w:rsid w:val="003B6D9B"/>
    <w:rsid w:val="003C2F2B"/>
    <w:rsid w:val="003C7286"/>
    <w:rsid w:val="003D0819"/>
    <w:rsid w:val="003D0F48"/>
    <w:rsid w:val="003D15E4"/>
    <w:rsid w:val="003D36E5"/>
    <w:rsid w:val="003D38B1"/>
    <w:rsid w:val="003D752E"/>
    <w:rsid w:val="003E2796"/>
    <w:rsid w:val="003E32DC"/>
    <w:rsid w:val="003E4601"/>
    <w:rsid w:val="003E48A8"/>
    <w:rsid w:val="003E6288"/>
    <w:rsid w:val="003F0193"/>
    <w:rsid w:val="003F1D70"/>
    <w:rsid w:val="003F50B3"/>
    <w:rsid w:val="003F5278"/>
    <w:rsid w:val="003F5A57"/>
    <w:rsid w:val="003F6201"/>
    <w:rsid w:val="003F77F5"/>
    <w:rsid w:val="00400689"/>
    <w:rsid w:val="00400B0A"/>
    <w:rsid w:val="00400C71"/>
    <w:rsid w:val="00404D00"/>
    <w:rsid w:val="004056BC"/>
    <w:rsid w:val="00406200"/>
    <w:rsid w:val="00406F29"/>
    <w:rsid w:val="00414888"/>
    <w:rsid w:val="00417EDB"/>
    <w:rsid w:val="00423F5B"/>
    <w:rsid w:val="00424170"/>
    <w:rsid w:val="00425ADE"/>
    <w:rsid w:val="0043011E"/>
    <w:rsid w:val="00431967"/>
    <w:rsid w:val="00431D35"/>
    <w:rsid w:val="00433980"/>
    <w:rsid w:val="00434262"/>
    <w:rsid w:val="004349D6"/>
    <w:rsid w:val="0043735D"/>
    <w:rsid w:val="00443361"/>
    <w:rsid w:val="00443AAC"/>
    <w:rsid w:val="00447F3A"/>
    <w:rsid w:val="00453028"/>
    <w:rsid w:val="00457C60"/>
    <w:rsid w:val="00457F4F"/>
    <w:rsid w:val="0046587F"/>
    <w:rsid w:val="00466799"/>
    <w:rsid w:val="0046679A"/>
    <w:rsid w:val="00466DB7"/>
    <w:rsid w:val="00467777"/>
    <w:rsid w:val="004708A1"/>
    <w:rsid w:val="004711EA"/>
    <w:rsid w:val="00471B5A"/>
    <w:rsid w:val="00472634"/>
    <w:rsid w:val="00473247"/>
    <w:rsid w:val="00473E98"/>
    <w:rsid w:val="004744B8"/>
    <w:rsid w:val="004827AB"/>
    <w:rsid w:val="00485166"/>
    <w:rsid w:val="00485C4D"/>
    <w:rsid w:val="00485D54"/>
    <w:rsid w:val="00487F21"/>
    <w:rsid w:val="00490DBB"/>
    <w:rsid w:val="004917BC"/>
    <w:rsid w:val="0049225D"/>
    <w:rsid w:val="004931AD"/>
    <w:rsid w:val="004954A2"/>
    <w:rsid w:val="00497401"/>
    <w:rsid w:val="00497A00"/>
    <w:rsid w:val="00497E46"/>
    <w:rsid w:val="004A1214"/>
    <w:rsid w:val="004A1D48"/>
    <w:rsid w:val="004A1E80"/>
    <w:rsid w:val="004A2B77"/>
    <w:rsid w:val="004A34BD"/>
    <w:rsid w:val="004A681D"/>
    <w:rsid w:val="004A71A5"/>
    <w:rsid w:val="004B08C2"/>
    <w:rsid w:val="004B1CF4"/>
    <w:rsid w:val="004B24FD"/>
    <w:rsid w:val="004B786A"/>
    <w:rsid w:val="004C017D"/>
    <w:rsid w:val="004C139D"/>
    <w:rsid w:val="004C1E7A"/>
    <w:rsid w:val="004C3211"/>
    <w:rsid w:val="004C418F"/>
    <w:rsid w:val="004C4334"/>
    <w:rsid w:val="004C5125"/>
    <w:rsid w:val="004C6D23"/>
    <w:rsid w:val="004C7388"/>
    <w:rsid w:val="004C783B"/>
    <w:rsid w:val="004C78A5"/>
    <w:rsid w:val="004D0986"/>
    <w:rsid w:val="004D11E0"/>
    <w:rsid w:val="004D5C89"/>
    <w:rsid w:val="004D762B"/>
    <w:rsid w:val="004E1244"/>
    <w:rsid w:val="004E2C13"/>
    <w:rsid w:val="004E4B48"/>
    <w:rsid w:val="004E585C"/>
    <w:rsid w:val="004E59C6"/>
    <w:rsid w:val="004F03AE"/>
    <w:rsid w:val="004F0A2D"/>
    <w:rsid w:val="004F24FE"/>
    <w:rsid w:val="004F31F4"/>
    <w:rsid w:val="004F3C2E"/>
    <w:rsid w:val="004F4921"/>
    <w:rsid w:val="004F4C7D"/>
    <w:rsid w:val="004F5DC0"/>
    <w:rsid w:val="004F6A3F"/>
    <w:rsid w:val="005025BF"/>
    <w:rsid w:val="00504AB9"/>
    <w:rsid w:val="00504BE3"/>
    <w:rsid w:val="00505541"/>
    <w:rsid w:val="005073FF"/>
    <w:rsid w:val="005102D1"/>
    <w:rsid w:val="0051122C"/>
    <w:rsid w:val="005155BB"/>
    <w:rsid w:val="005163A1"/>
    <w:rsid w:val="00517732"/>
    <w:rsid w:val="005213B3"/>
    <w:rsid w:val="00523614"/>
    <w:rsid w:val="00524376"/>
    <w:rsid w:val="005265E7"/>
    <w:rsid w:val="0052755D"/>
    <w:rsid w:val="0053435C"/>
    <w:rsid w:val="0053598D"/>
    <w:rsid w:val="00541580"/>
    <w:rsid w:val="0054281C"/>
    <w:rsid w:val="0054439A"/>
    <w:rsid w:val="00544602"/>
    <w:rsid w:val="005459C5"/>
    <w:rsid w:val="00545F33"/>
    <w:rsid w:val="00546B92"/>
    <w:rsid w:val="00547820"/>
    <w:rsid w:val="00550D50"/>
    <w:rsid w:val="00555363"/>
    <w:rsid w:val="0055569A"/>
    <w:rsid w:val="00556BE5"/>
    <w:rsid w:val="00557352"/>
    <w:rsid w:val="00557736"/>
    <w:rsid w:val="005624E5"/>
    <w:rsid w:val="00563684"/>
    <w:rsid w:val="00565F76"/>
    <w:rsid w:val="00567B6D"/>
    <w:rsid w:val="00567C04"/>
    <w:rsid w:val="005707D5"/>
    <w:rsid w:val="00572459"/>
    <w:rsid w:val="00572B28"/>
    <w:rsid w:val="0057305B"/>
    <w:rsid w:val="0057436B"/>
    <w:rsid w:val="0057604A"/>
    <w:rsid w:val="0057604C"/>
    <w:rsid w:val="005803E5"/>
    <w:rsid w:val="005808EE"/>
    <w:rsid w:val="005824AB"/>
    <w:rsid w:val="005830D7"/>
    <w:rsid w:val="00585E72"/>
    <w:rsid w:val="0059126E"/>
    <w:rsid w:val="00595C70"/>
    <w:rsid w:val="00595E67"/>
    <w:rsid w:val="00596361"/>
    <w:rsid w:val="0059664B"/>
    <w:rsid w:val="00596D92"/>
    <w:rsid w:val="005A36A1"/>
    <w:rsid w:val="005A44CD"/>
    <w:rsid w:val="005A4AF7"/>
    <w:rsid w:val="005A4EB1"/>
    <w:rsid w:val="005A4FBD"/>
    <w:rsid w:val="005A54C6"/>
    <w:rsid w:val="005A5AA9"/>
    <w:rsid w:val="005A5C78"/>
    <w:rsid w:val="005A622D"/>
    <w:rsid w:val="005A6832"/>
    <w:rsid w:val="005B272C"/>
    <w:rsid w:val="005B3283"/>
    <w:rsid w:val="005B45E9"/>
    <w:rsid w:val="005B5C2B"/>
    <w:rsid w:val="005C0AE6"/>
    <w:rsid w:val="005C1418"/>
    <w:rsid w:val="005C644C"/>
    <w:rsid w:val="005C79A0"/>
    <w:rsid w:val="005D0464"/>
    <w:rsid w:val="005D109B"/>
    <w:rsid w:val="005E49B8"/>
    <w:rsid w:val="005E5034"/>
    <w:rsid w:val="005E51C5"/>
    <w:rsid w:val="005E523C"/>
    <w:rsid w:val="005E53CA"/>
    <w:rsid w:val="005E666A"/>
    <w:rsid w:val="005F04CD"/>
    <w:rsid w:val="005F0DD5"/>
    <w:rsid w:val="005F1D84"/>
    <w:rsid w:val="005F2E1A"/>
    <w:rsid w:val="005F2EB8"/>
    <w:rsid w:val="005F3380"/>
    <w:rsid w:val="005F4583"/>
    <w:rsid w:val="005F586A"/>
    <w:rsid w:val="005F5DBE"/>
    <w:rsid w:val="005F6EF4"/>
    <w:rsid w:val="005F7291"/>
    <w:rsid w:val="0060069C"/>
    <w:rsid w:val="00601085"/>
    <w:rsid w:val="0060128C"/>
    <w:rsid w:val="00602084"/>
    <w:rsid w:val="00604B12"/>
    <w:rsid w:val="00610706"/>
    <w:rsid w:val="00610723"/>
    <w:rsid w:val="00610C34"/>
    <w:rsid w:val="00613882"/>
    <w:rsid w:val="00616059"/>
    <w:rsid w:val="006216E9"/>
    <w:rsid w:val="00622404"/>
    <w:rsid w:val="0062266B"/>
    <w:rsid w:val="00622CDC"/>
    <w:rsid w:val="006239E8"/>
    <w:rsid w:val="00625425"/>
    <w:rsid w:val="006257E7"/>
    <w:rsid w:val="00626EC7"/>
    <w:rsid w:val="00627A27"/>
    <w:rsid w:val="0063138D"/>
    <w:rsid w:val="00633594"/>
    <w:rsid w:val="00633720"/>
    <w:rsid w:val="00634B42"/>
    <w:rsid w:val="006359B4"/>
    <w:rsid w:val="00642F26"/>
    <w:rsid w:val="006446D7"/>
    <w:rsid w:val="00647A59"/>
    <w:rsid w:val="00647AE9"/>
    <w:rsid w:val="00653240"/>
    <w:rsid w:val="006538B5"/>
    <w:rsid w:val="00655282"/>
    <w:rsid w:val="00655C04"/>
    <w:rsid w:val="00655EC5"/>
    <w:rsid w:val="006570EE"/>
    <w:rsid w:val="006608EF"/>
    <w:rsid w:val="00661522"/>
    <w:rsid w:val="006619F9"/>
    <w:rsid w:val="00663122"/>
    <w:rsid w:val="00666E58"/>
    <w:rsid w:val="0066728D"/>
    <w:rsid w:val="006672E3"/>
    <w:rsid w:val="00667769"/>
    <w:rsid w:val="00667A50"/>
    <w:rsid w:val="00667FC9"/>
    <w:rsid w:val="00670B7C"/>
    <w:rsid w:val="00675585"/>
    <w:rsid w:val="00675E72"/>
    <w:rsid w:val="006769C4"/>
    <w:rsid w:val="00676B60"/>
    <w:rsid w:val="00677DAE"/>
    <w:rsid w:val="0068024C"/>
    <w:rsid w:val="006836C0"/>
    <w:rsid w:val="00683B26"/>
    <w:rsid w:val="0068469F"/>
    <w:rsid w:val="00684A24"/>
    <w:rsid w:val="00685D57"/>
    <w:rsid w:val="00685EDD"/>
    <w:rsid w:val="00685EE2"/>
    <w:rsid w:val="006863B4"/>
    <w:rsid w:val="00686554"/>
    <w:rsid w:val="006868E8"/>
    <w:rsid w:val="0068748D"/>
    <w:rsid w:val="00691049"/>
    <w:rsid w:val="006911D5"/>
    <w:rsid w:val="00691FED"/>
    <w:rsid w:val="00692103"/>
    <w:rsid w:val="006924AA"/>
    <w:rsid w:val="006966C5"/>
    <w:rsid w:val="00697350"/>
    <w:rsid w:val="006A046F"/>
    <w:rsid w:val="006A2993"/>
    <w:rsid w:val="006B0869"/>
    <w:rsid w:val="006B1E5E"/>
    <w:rsid w:val="006B22BB"/>
    <w:rsid w:val="006B231F"/>
    <w:rsid w:val="006B4505"/>
    <w:rsid w:val="006B4BE4"/>
    <w:rsid w:val="006B6037"/>
    <w:rsid w:val="006C03AD"/>
    <w:rsid w:val="006C16AC"/>
    <w:rsid w:val="006C56DF"/>
    <w:rsid w:val="006C6C46"/>
    <w:rsid w:val="006C73B8"/>
    <w:rsid w:val="006D097E"/>
    <w:rsid w:val="006D1C9C"/>
    <w:rsid w:val="006D252C"/>
    <w:rsid w:val="006D784A"/>
    <w:rsid w:val="006D7CF0"/>
    <w:rsid w:val="006E0296"/>
    <w:rsid w:val="006E2F21"/>
    <w:rsid w:val="006E3451"/>
    <w:rsid w:val="006E4739"/>
    <w:rsid w:val="006E76C1"/>
    <w:rsid w:val="006F1881"/>
    <w:rsid w:val="006F1CC8"/>
    <w:rsid w:val="006F2E3B"/>
    <w:rsid w:val="006F300C"/>
    <w:rsid w:val="006F3455"/>
    <w:rsid w:val="006F36D5"/>
    <w:rsid w:val="006F4516"/>
    <w:rsid w:val="006F4AD9"/>
    <w:rsid w:val="006F51BD"/>
    <w:rsid w:val="006F59B5"/>
    <w:rsid w:val="006F7824"/>
    <w:rsid w:val="007002E7"/>
    <w:rsid w:val="00703B26"/>
    <w:rsid w:val="00705316"/>
    <w:rsid w:val="0070557A"/>
    <w:rsid w:val="0070603D"/>
    <w:rsid w:val="00707969"/>
    <w:rsid w:val="00710953"/>
    <w:rsid w:val="00711D14"/>
    <w:rsid w:val="00714674"/>
    <w:rsid w:val="00716D47"/>
    <w:rsid w:val="00720FF3"/>
    <w:rsid w:val="00723D91"/>
    <w:rsid w:val="007247C3"/>
    <w:rsid w:val="00724BBF"/>
    <w:rsid w:val="00725501"/>
    <w:rsid w:val="007273CD"/>
    <w:rsid w:val="00730433"/>
    <w:rsid w:val="00730D2D"/>
    <w:rsid w:val="00733535"/>
    <w:rsid w:val="00733B8A"/>
    <w:rsid w:val="00734914"/>
    <w:rsid w:val="0073523D"/>
    <w:rsid w:val="007352FF"/>
    <w:rsid w:val="007356C0"/>
    <w:rsid w:val="00736803"/>
    <w:rsid w:val="00737AEC"/>
    <w:rsid w:val="00742254"/>
    <w:rsid w:val="007444A8"/>
    <w:rsid w:val="007448F6"/>
    <w:rsid w:val="0074665A"/>
    <w:rsid w:val="0075067F"/>
    <w:rsid w:val="00753382"/>
    <w:rsid w:val="007568D3"/>
    <w:rsid w:val="00756A8A"/>
    <w:rsid w:val="00761EAC"/>
    <w:rsid w:val="007625A1"/>
    <w:rsid w:val="007631BD"/>
    <w:rsid w:val="00765906"/>
    <w:rsid w:val="007678EC"/>
    <w:rsid w:val="00767FD7"/>
    <w:rsid w:val="00772175"/>
    <w:rsid w:val="00772254"/>
    <w:rsid w:val="0078252D"/>
    <w:rsid w:val="00782969"/>
    <w:rsid w:val="007844A9"/>
    <w:rsid w:val="00785B64"/>
    <w:rsid w:val="00787B05"/>
    <w:rsid w:val="00795AA4"/>
    <w:rsid w:val="00795ABD"/>
    <w:rsid w:val="007964B4"/>
    <w:rsid w:val="007A096E"/>
    <w:rsid w:val="007A1FCE"/>
    <w:rsid w:val="007A2D49"/>
    <w:rsid w:val="007A2F2D"/>
    <w:rsid w:val="007A465A"/>
    <w:rsid w:val="007A467B"/>
    <w:rsid w:val="007A4CB0"/>
    <w:rsid w:val="007A739F"/>
    <w:rsid w:val="007A7402"/>
    <w:rsid w:val="007B020B"/>
    <w:rsid w:val="007B0FF3"/>
    <w:rsid w:val="007B20FE"/>
    <w:rsid w:val="007B2FD3"/>
    <w:rsid w:val="007B4884"/>
    <w:rsid w:val="007B57F4"/>
    <w:rsid w:val="007B7C0B"/>
    <w:rsid w:val="007C0035"/>
    <w:rsid w:val="007C0454"/>
    <w:rsid w:val="007C28DF"/>
    <w:rsid w:val="007C35CD"/>
    <w:rsid w:val="007C6709"/>
    <w:rsid w:val="007D1B51"/>
    <w:rsid w:val="007D2971"/>
    <w:rsid w:val="007D2F90"/>
    <w:rsid w:val="007D435E"/>
    <w:rsid w:val="007D5F72"/>
    <w:rsid w:val="007D64DC"/>
    <w:rsid w:val="007D7971"/>
    <w:rsid w:val="007E10E6"/>
    <w:rsid w:val="007E49FD"/>
    <w:rsid w:val="007E758A"/>
    <w:rsid w:val="007E7FBE"/>
    <w:rsid w:val="007F0D80"/>
    <w:rsid w:val="007F27BE"/>
    <w:rsid w:val="007F29A1"/>
    <w:rsid w:val="007F2E6E"/>
    <w:rsid w:val="007F439D"/>
    <w:rsid w:val="007F5804"/>
    <w:rsid w:val="007F7354"/>
    <w:rsid w:val="00802117"/>
    <w:rsid w:val="0080213F"/>
    <w:rsid w:val="00804D37"/>
    <w:rsid w:val="00806E59"/>
    <w:rsid w:val="00807224"/>
    <w:rsid w:val="008112B7"/>
    <w:rsid w:val="008121D9"/>
    <w:rsid w:val="00814D0A"/>
    <w:rsid w:val="00816709"/>
    <w:rsid w:val="00816A7E"/>
    <w:rsid w:val="00817080"/>
    <w:rsid w:val="00817C69"/>
    <w:rsid w:val="0082063B"/>
    <w:rsid w:val="00820B17"/>
    <w:rsid w:val="00821758"/>
    <w:rsid w:val="00821A27"/>
    <w:rsid w:val="0082367A"/>
    <w:rsid w:val="00823894"/>
    <w:rsid w:val="00823D80"/>
    <w:rsid w:val="008261EF"/>
    <w:rsid w:val="0082780F"/>
    <w:rsid w:val="0083232A"/>
    <w:rsid w:val="00835EA0"/>
    <w:rsid w:val="008417B1"/>
    <w:rsid w:val="00843B76"/>
    <w:rsid w:val="00843C08"/>
    <w:rsid w:val="00844A75"/>
    <w:rsid w:val="0085466C"/>
    <w:rsid w:val="00854FE3"/>
    <w:rsid w:val="00855D68"/>
    <w:rsid w:val="00855F8D"/>
    <w:rsid w:val="00856B2E"/>
    <w:rsid w:val="0086042F"/>
    <w:rsid w:val="008672B2"/>
    <w:rsid w:val="00870A46"/>
    <w:rsid w:val="00873CE5"/>
    <w:rsid w:val="0088358E"/>
    <w:rsid w:val="008877A9"/>
    <w:rsid w:val="00891722"/>
    <w:rsid w:val="00891FEB"/>
    <w:rsid w:val="00897B46"/>
    <w:rsid w:val="008A2292"/>
    <w:rsid w:val="008A4A62"/>
    <w:rsid w:val="008A5507"/>
    <w:rsid w:val="008A5ADA"/>
    <w:rsid w:val="008A74ED"/>
    <w:rsid w:val="008A7FAA"/>
    <w:rsid w:val="008B1E5E"/>
    <w:rsid w:val="008B1E7C"/>
    <w:rsid w:val="008B3991"/>
    <w:rsid w:val="008B50DA"/>
    <w:rsid w:val="008B52B5"/>
    <w:rsid w:val="008B7E13"/>
    <w:rsid w:val="008C0177"/>
    <w:rsid w:val="008C0E68"/>
    <w:rsid w:val="008C2A70"/>
    <w:rsid w:val="008C2D54"/>
    <w:rsid w:val="008C75B3"/>
    <w:rsid w:val="008C77A7"/>
    <w:rsid w:val="008D0388"/>
    <w:rsid w:val="008D2CF9"/>
    <w:rsid w:val="008D3388"/>
    <w:rsid w:val="008D42EE"/>
    <w:rsid w:val="008D4ABF"/>
    <w:rsid w:val="008D5197"/>
    <w:rsid w:val="008E0F3B"/>
    <w:rsid w:val="008E1415"/>
    <w:rsid w:val="008E25BF"/>
    <w:rsid w:val="008E3F52"/>
    <w:rsid w:val="008E41E4"/>
    <w:rsid w:val="008E6F2B"/>
    <w:rsid w:val="008E72FC"/>
    <w:rsid w:val="008E7CD4"/>
    <w:rsid w:val="008E7E08"/>
    <w:rsid w:val="008F2890"/>
    <w:rsid w:val="008F2908"/>
    <w:rsid w:val="008F539D"/>
    <w:rsid w:val="008F6BCF"/>
    <w:rsid w:val="008F6E48"/>
    <w:rsid w:val="008F760B"/>
    <w:rsid w:val="008F76B3"/>
    <w:rsid w:val="009029E3"/>
    <w:rsid w:val="009029F6"/>
    <w:rsid w:val="009035D3"/>
    <w:rsid w:val="00904669"/>
    <w:rsid w:val="009058E5"/>
    <w:rsid w:val="00907D89"/>
    <w:rsid w:val="00911AD3"/>
    <w:rsid w:val="00913503"/>
    <w:rsid w:val="009138CD"/>
    <w:rsid w:val="00914A63"/>
    <w:rsid w:val="009229BF"/>
    <w:rsid w:val="00923C21"/>
    <w:rsid w:val="00923CA5"/>
    <w:rsid w:val="00925A75"/>
    <w:rsid w:val="00925EF4"/>
    <w:rsid w:val="009301FD"/>
    <w:rsid w:val="0093202D"/>
    <w:rsid w:val="00932EA6"/>
    <w:rsid w:val="00935BDE"/>
    <w:rsid w:val="00941E51"/>
    <w:rsid w:val="00943BEB"/>
    <w:rsid w:val="00944669"/>
    <w:rsid w:val="00944B1D"/>
    <w:rsid w:val="00945D9F"/>
    <w:rsid w:val="0094660D"/>
    <w:rsid w:val="0095516E"/>
    <w:rsid w:val="009570D2"/>
    <w:rsid w:val="0095760D"/>
    <w:rsid w:val="0096092C"/>
    <w:rsid w:val="00962035"/>
    <w:rsid w:val="00962481"/>
    <w:rsid w:val="0096480A"/>
    <w:rsid w:val="00964C7C"/>
    <w:rsid w:val="00965587"/>
    <w:rsid w:val="00966335"/>
    <w:rsid w:val="009671B1"/>
    <w:rsid w:val="00972612"/>
    <w:rsid w:val="009808CF"/>
    <w:rsid w:val="00982160"/>
    <w:rsid w:val="009832A6"/>
    <w:rsid w:val="00983949"/>
    <w:rsid w:val="00983FE3"/>
    <w:rsid w:val="009852DA"/>
    <w:rsid w:val="0098659D"/>
    <w:rsid w:val="0098674B"/>
    <w:rsid w:val="009870E5"/>
    <w:rsid w:val="00991499"/>
    <w:rsid w:val="00994E9F"/>
    <w:rsid w:val="00995685"/>
    <w:rsid w:val="00997B3A"/>
    <w:rsid w:val="00997DD6"/>
    <w:rsid w:val="009A2062"/>
    <w:rsid w:val="009A4DE7"/>
    <w:rsid w:val="009A63E9"/>
    <w:rsid w:val="009A6718"/>
    <w:rsid w:val="009A7938"/>
    <w:rsid w:val="009B067F"/>
    <w:rsid w:val="009B0ADE"/>
    <w:rsid w:val="009B0F1F"/>
    <w:rsid w:val="009B2271"/>
    <w:rsid w:val="009B2BEE"/>
    <w:rsid w:val="009B3D41"/>
    <w:rsid w:val="009B4D43"/>
    <w:rsid w:val="009B72DC"/>
    <w:rsid w:val="009C0C6C"/>
    <w:rsid w:val="009C1581"/>
    <w:rsid w:val="009C2B5C"/>
    <w:rsid w:val="009C3226"/>
    <w:rsid w:val="009C3C5C"/>
    <w:rsid w:val="009C3DE6"/>
    <w:rsid w:val="009C4084"/>
    <w:rsid w:val="009C559E"/>
    <w:rsid w:val="009D3313"/>
    <w:rsid w:val="009D5A80"/>
    <w:rsid w:val="009D6610"/>
    <w:rsid w:val="009E0108"/>
    <w:rsid w:val="009E129B"/>
    <w:rsid w:val="009E13CB"/>
    <w:rsid w:val="009E1797"/>
    <w:rsid w:val="009E1F8C"/>
    <w:rsid w:val="009E5082"/>
    <w:rsid w:val="009E697F"/>
    <w:rsid w:val="009E7FEF"/>
    <w:rsid w:val="009F019A"/>
    <w:rsid w:val="009F0CEE"/>
    <w:rsid w:val="009F0D5B"/>
    <w:rsid w:val="009F2CB0"/>
    <w:rsid w:val="009F2F43"/>
    <w:rsid w:val="009F3963"/>
    <w:rsid w:val="009F3A84"/>
    <w:rsid w:val="009F4A71"/>
    <w:rsid w:val="00A001BA"/>
    <w:rsid w:val="00A005DB"/>
    <w:rsid w:val="00A01DB7"/>
    <w:rsid w:val="00A01FB9"/>
    <w:rsid w:val="00A026C5"/>
    <w:rsid w:val="00A02940"/>
    <w:rsid w:val="00A037A5"/>
    <w:rsid w:val="00A04036"/>
    <w:rsid w:val="00A072B4"/>
    <w:rsid w:val="00A07678"/>
    <w:rsid w:val="00A12B5A"/>
    <w:rsid w:val="00A15E78"/>
    <w:rsid w:val="00A17B93"/>
    <w:rsid w:val="00A20903"/>
    <w:rsid w:val="00A20D18"/>
    <w:rsid w:val="00A2155D"/>
    <w:rsid w:val="00A21C93"/>
    <w:rsid w:val="00A2206A"/>
    <w:rsid w:val="00A24DC2"/>
    <w:rsid w:val="00A2554D"/>
    <w:rsid w:val="00A26A54"/>
    <w:rsid w:val="00A26E81"/>
    <w:rsid w:val="00A27225"/>
    <w:rsid w:val="00A314C8"/>
    <w:rsid w:val="00A32714"/>
    <w:rsid w:val="00A32C31"/>
    <w:rsid w:val="00A33BF7"/>
    <w:rsid w:val="00A348EF"/>
    <w:rsid w:val="00A34920"/>
    <w:rsid w:val="00A34AD1"/>
    <w:rsid w:val="00A34D66"/>
    <w:rsid w:val="00A35351"/>
    <w:rsid w:val="00A41AC5"/>
    <w:rsid w:val="00A42988"/>
    <w:rsid w:val="00A4604A"/>
    <w:rsid w:val="00A46E17"/>
    <w:rsid w:val="00A46F34"/>
    <w:rsid w:val="00A618D6"/>
    <w:rsid w:val="00A65198"/>
    <w:rsid w:val="00A661EA"/>
    <w:rsid w:val="00A70361"/>
    <w:rsid w:val="00A71007"/>
    <w:rsid w:val="00A71262"/>
    <w:rsid w:val="00A779E5"/>
    <w:rsid w:val="00A801D5"/>
    <w:rsid w:val="00A81177"/>
    <w:rsid w:val="00A84148"/>
    <w:rsid w:val="00A84852"/>
    <w:rsid w:val="00A84963"/>
    <w:rsid w:val="00A908FE"/>
    <w:rsid w:val="00A914CE"/>
    <w:rsid w:val="00A923DB"/>
    <w:rsid w:val="00A92B7B"/>
    <w:rsid w:val="00A92C87"/>
    <w:rsid w:val="00A951D9"/>
    <w:rsid w:val="00A95F3D"/>
    <w:rsid w:val="00AA1015"/>
    <w:rsid w:val="00AA1B26"/>
    <w:rsid w:val="00AA6C20"/>
    <w:rsid w:val="00AB1F0E"/>
    <w:rsid w:val="00AB43A4"/>
    <w:rsid w:val="00AB452A"/>
    <w:rsid w:val="00AB4C23"/>
    <w:rsid w:val="00AB6228"/>
    <w:rsid w:val="00AB65AA"/>
    <w:rsid w:val="00AB76ED"/>
    <w:rsid w:val="00AC056A"/>
    <w:rsid w:val="00AC074C"/>
    <w:rsid w:val="00AC5DAB"/>
    <w:rsid w:val="00AD13E1"/>
    <w:rsid w:val="00AD2DE0"/>
    <w:rsid w:val="00AE1143"/>
    <w:rsid w:val="00AE27AB"/>
    <w:rsid w:val="00AE3E33"/>
    <w:rsid w:val="00AE5A0E"/>
    <w:rsid w:val="00AE617C"/>
    <w:rsid w:val="00AE621A"/>
    <w:rsid w:val="00AE631B"/>
    <w:rsid w:val="00AE6F3F"/>
    <w:rsid w:val="00AE7FE6"/>
    <w:rsid w:val="00AF0773"/>
    <w:rsid w:val="00AF6C33"/>
    <w:rsid w:val="00B006AC"/>
    <w:rsid w:val="00B01007"/>
    <w:rsid w:val="00B02664"/>
    <w:rsid w:val="00B03F40"/>
    <w:rsid w:val="00B0530A"/>
    <w:rsid w:val="00B11617"/>
    <w:rsid w:val="00B1442D"/>
    <w:rsid w:val="00B148A8"/>
    <w:rsid w:val="00B16326"/>
    <w:rsid w:val="00B1673B"/>
    <w:rsid w:val="00B16E52"/>
    <w:rsid w:val="00B204A6"/>
    <w:rsid w:val="00B20585"/>
    <w:rsid w:val="00B2634B"/>
    <w:rsid w:val="00B27907"/>
    <w:rsid w:val="00B30878"/>
    <w:rsid w:val="00B35584"/>
    <w:rsid w:val="00B359D7"/>
    <w:rsid w:val="00B3680A"/>
    <w:rsid w:val="00B3765B"/>
    <w:rsid w:val="00B376DE"/>
    <w:rsid w:val="00B40CCF"/>
    <w:rsid w:val="00B413F4"/>
    <w:rsid w:val="00B41AC0"/>
    <w:rsid w:val="00B4258E"/>
    <w:rsid w:val="00B525BF"/>
    <w:rsid w:val="00B52818"/>
    <w:rsid w:val="00B5432C"/>
    <w:rsid w:val="00B55CD6"/>
    <w:rsid w:val="00B5600F"/>
    <w:rsid w:val="00B56B8F"/>
    <w:rsid w:val="00B62CDE"/>
    <w:rsid w:val="00B634C2"/>
    <w:rsid w:val="00B63D02"/>
    <w:rsid w:val="00B6644E"/>
    <w:rsid w:val="00B6691A"/>
    <w:rsid w:val="00B66BD2"/>
    <w:rsid w:val="00B70B0F"/>
    <w:rsid w:val="00B7122A"/>
    <w:rsid w:val="00B732C8"/>
    <w:rsid w:val="00B752FF"/>
    <w:rsid w:val="00B760E4"/>
    <w:rsid w:val="00B76693"/>
    <w:rsid w:val="00B767C5"/>
    <w:rsid w:val="00B77DEF"/>
    <w:rsid w:val="00B8008C"/>
    <w:rsid w:val="00B808CD"/>
    <w:rsid w:val="00B80AB7"/>
    <w:rsid w:val="00B80BD3"/>
    <w:rsid w:val="00B80F9C"/>
    <w:rsid w:val="00B81F08"/>
    <w:rsid w:val="00B82DDF"/>
    <w:rsid w:val="00B846E9"/>
    <w:rsid w:val="00B84DA3"/>
    <w:rsid w:val="00B8540E"/>
    <w:rsid w:val="00B92C3C"/>
    <w:rsid w:val="00B94A8A"/>
    <w:rsid w:val="00B94B6A"/>
    <w:rsid w:val="00B971C2"/>
    <w:rsid w:val="00B979B1"/>
    <w:rsid w:val="00BA0BE4"/>
    <w:rsid w:val="00BA2AEF"/>
    <w:rsid w:val="00BA2DCA"/>
    <w:rsid w:val="00BA2E37"/>
    <w:rsid w:val="00BA4698"/>
    <w:rsid w:val="00BA59B1"/>
    <w:rsid w:val="00BA709C"/>
    <w:rsid w:val="00BA71A0"/>
    <w:rsid w:val="00BB6432"/>
    <w:rsid w:val="00BB7719"/>
    <w:rsid w:val="00BC02EA"/>
    <w:rsid w:val="00BC1FFF"/>
    <w:rsid w:val="00BC4575"/>
    <w:rsid w:val="00BC79AA"/>
    <w:rsid w:val="00BD30B1"/>
    <w:rsid w:val="00BD36E6"/>
    <w:rsid w:val="00BD6EE7"/>
    <w:rsid w:val="00BD7C94"/>
    <w:rsid w:val="00BE0494"/>
    <w:rsid w:val="00BE079B"/>
    <w:rsid w:val="00BE0BB1"/>
    <w:rsid w:val="00BE1202"/>
    <w:rsid w:val="00BE19B6"/>
    <w:rsid w:val="00BE24B5"/>
    <w:rsid w:val="00BE2A2D"/>
    <w:rsid w:val="00BE32BC"/>
    <w:rsid w:val="00BE5A41"/>
    <w:rsid w:val="00BE6AEB"/>
    <w:rsid w:val="00BF04F2"/>
    <w:rsid w:val="00BF27A0"/>
    <w:rsid w:val="00BF718E"/>
    <w:rsid w:val="00C014CB"/>
    <w:rsid w:val="00C033B7"/>
    <w:rsid w:val="00C044D5"/>
    <w:rsid w:val="00C04536"/>
    <w:rsid w:val="00C048B0"/>
    <w:rsid w:val="00C05A1A"/>
    <w:rsid w:val="00C10006"/>
    <w:rsid w:val="00C109E3"/>
    <w:rsid w:val="00C10DF3"/>
    <w:rsid w:val="00C11622"/>
    <w:rsid w:val="00C12C8B"/>
    <w:rsid w:val="00C1354B"/>
    <w:rsid w:val="00C14076"/>
    <w:rsid w:val="00C150ED"/>
    <w:rsid w:val="00C168D2"/>
    <w:rsid w:val="00C200F1"/>
    <w:rsid w:val="00C23B2F"/>
    <w:rsid w:val="00C25A5E"/>
    <w:rsid w:val="00C30215"/>
    <w:rsid w:val="00C31EC9"/>
    <w:rsid w:val="00C3689B"/>
    <w:rsid w:val="00C36E45"/>
    <w:rsid w:val="00C36F87"/>
    <w:rsid w:val="00C41560"/>
    <w:rsid w:val="00C4371D"/>
    <w:rsid w:val="00C47854"/>
    <w:rsid w:val="00C514D8"/>
    <w:rsid w:val="00C519E2"/>
    <w:rsid w:val="00C526CB"/>
    <w:rsid w:val="00C54B34"/>
    <w:rsid w:val="00C55922"/>
    <w:rsid w:val="00C57B3C"/>
    <w:rsid w:val="00C604C8"/>
    <w:rsid w:val="00C605EE"/>
    <w:rsid w:val="00C62800"/>
    <w:rsid w:val="00C62E02"/>
    <w:rsid w:val="00C63589"/>
    <w:rsid w:val="00C63921"/>
    <w:rsid w:val="00C63A5F"/>
    <w:rsid w:val="00C63F28"/>
    <w:rsid w:val="00C6588C"/>
    <w:rsid w:val="00C666B1"/>
    <w:rsid w:val="00C7091D"/>
    <w:rsid w:val="00C72E41"/>
    <w:rsid w:val="00C747FD"/>
    <w:rsid w:val="00C75ED4"/>
    <w:rsid w:val="00C77424"/>
    <w:rsid w:val="00C77A46"/>
    <w:rsid w:val="00C80150"/>
    <w:rsid w:val="00C80358"/>
    <w:rsid w:val="00C8093C"/>
    <w:rsid w:val="00C81E98"/>
    <w:rsid w:val="00C83061"/>
    <w:rsid w:val="00C8542B"/>
    <w:rsid w:val="00C864DA"/>
    <w:rsid w:val="00C9005C"/>
    <w:rsid w:val="00C90F9C"/>
    <w:rsid w:val="00C936FA"/>
    <w:rsid w:val="00C93929"/>
    <w:rsid w:val="00C96397"/>
    <w:rsid w:val="00C97DA2"/>
    <w:rsid w:val="00CA0BB8"/>
    <w:rsid w:val="00CA0E51"/>
    <w:rsid w:val="00CA1564"/>
    <w:rsid w:val="00CA5873"/>
    <w:rsid w:val="00CB1042"/>
    <w:rsid w:val="00CB37A8"/>
    <w:rsid w:val="00CC0585"/>
    <w:rsid w:val="00CC07BB"/>
    <w:rsid w:val="00CC1BD1"/>
    <w:rsid w:val="00CC2134"/>
    <w:rsid w:val="00CC2A6F"/>
    <w:rsid w:val="00CD1877"/>
    <w:rsid w:val="00CD3AD9"/>
    <w:rsid w:val="00CD473C"/>
    <w:rsid w:val="00CD54CC"/>
    <w:rsid w:val="00CD789C"/>
    <w:rsid w:val="00CE06E9"/>
    <w:rsid w:val="00CE1DFC"/>
    <w:rsid w:val="00CE2084"/>
    <w:rsid w:val="00CE3506"/>
    <w:rsid w:val="00CE7780"/>
    <w:rsid w:val="00CF0006"/>
    <w:rsid w:val="00CF12FC"/>
    <w:rsid w:val="00CF16EE"/>
    <w:rsid w:val="00CF2E48"/>
    <w:rsid w:val="00CF4A36"/>
    <w:rsid w:val="00CF4CC5"/>
    <w:rsid w:val="00CF515B"/>
    <w:rsid w:val="00CF5450"/>
    <w:rsid w:val="00CF5C59"/>
    <w:rsid w:val="00CF671C"/>
    <w:rsid w:val="00D0085C"/>
    <w:rsid w:val="00D01BBF"/>
    <w:rsid w:val="00D04908"/>
    <w:rsid w:val="00D04A36"/>
    <w:rsid w:val="00D0520D"/>
    <w:rsid w:val="00D076E5"/>
    <w:rsid w:val="00D11948"/>
    <w:rsid w:val="00D11DA3"/>
    <w:rsid w:val="00D122D0"/>
    <w:rsid w:val="00D125B0"/>
    <w:rsid w:val="00D165E0"/>
    <w:rsid w:val="00D17D63"/>
    <w:rsid w:val="00D21E9F"/>
    <w:rsid w:val="00D220BF"/>
    <w:rsid w:val="00D23447"/>
    <w:rsid w:val="00D2415C"/>
    <w:rsid w:val="00D26251"/>
    <w:rsid w:val="00D30510"/>
    <w:rsid w:val="00D315AD"/>
    <w:rsid w:val="00D336AA"/>
    <w:rsid w:val="00D33856"/>
    <w:rsid w:val="00D33BD3"/>
    <w:rsid w:val="00D344DD"/>
    <w:rsid w:val="00D3574C"/>
    <w:rsid w:val="00D411FE"/>
    <w:rsid w:val="00D43F0B"/>
    <w:rsid w:val="00D45A3A"/>
    <w:rsid w:val="00D47196"/>
    <w:rsid w:val="00D50DA2"/>
    <w:rsid w:val="00D5160A"/>
    <w:rsid w:val="00D52B58"/>
    <w:rsid w:val="00D530E1"/>
    <w:rsid w:val="00D53AA5"/>
    <w:rsid w:val="00D60883"/>
    <w:rsid w:val="00D63052"/>
    <w:rsid w:val="00D63DBE"/>
    <w:rsid w:val="00D652F1"/>
    <w:rsid w:val="00D65B28"/>
    <w:rsid w:val="00D66C60"/>
    <w:rsid w:val="00D67E30"/>
    <w:rsid w:val="00D72946"/>
    <w:rsid w:val="00D73632"/>
    <w:rsid w:val="00D737F8"/>
    <w:rsid w:val="00D73FAC"/>
    <w:rsid w:val="00D74108"/>
    <w:rsid w:val="00D809DC"/>
    <w:rsid w:val="00D81685"/>
    <w:rsid w:val="00D818DE"/>
    <w:rsid w:val="00D83956"/>
    <w:rsid w:val="00D854C9"/>
    <w:rsid w:val="00D8710E"/>
    <w:rsid w:val="00D8727C"/>
    <w:rsid w:val="00D90AE2"/>
    <w:rsid w:val="00D92674"/>
    <w:rsid w:val="00D92824"/>
    <w:rsid w:val="00D932ED"/>
    <w:rsid w:val="00DA061E"/>
    <w:rsid w:val="00DA3979"/>
    <w:rsid w:val="00DA4516"/>
    <w:rsid w:val="00DA4A94"/>
    <w:rsid w:val="00DA4DF0"/>
    <w:rsid w:val="00DA6727"/>
    <w:rsid w:val="00DA6744"/>
    <w:rsid w:val="00DA6BCF"/>
    <w:rsid w:val="00DA736A"/>
    <w:rsid w:val="00DB2036"/>
    <w:rsid w:val="00DB206B"/>
    <w:rsid w:val="00DC1C7B"/>
    <w:rsid w:val="00DC4BC4"/>
    <w:rsid w:val="00DC6492"/>
    <w:rsid w:val="00DC68B9"/>
    <w:rsid w:val="00DC690A"/>
    <w:rsid w:val="00DC7D92"/>
    <w:rsid w:val="00DD0B7D"/>
    <w:rsid w:val="00DD0C4A"/>
    <w:rsid w:val="00DD0DCA"/>
    <w:rsid w:val="00DD256C"/>
    <w:rsid w:val="00DD39E8"/>
    <w:rsid w:val="00DD487D"/>
    <w:rsid w:val="00DD4E0A"/>
    <w:rsid w:val="00DE11DB"/>
    <w:rsid w:val="00DE2419"/>
    <w:rsid w:val="00DE2460"/>
    <w:rsid w:val="00DE2C20"/>
    <w:rsid w:val="00DE31B1"/>
    <w:rsid w:val="00DE5689"/>
    <w:rsid w:val="00DE5E96"/>
    <w:rsid w:val="00DE7222"/>
    <w:rsid w:val="00DE7CF1"/>
    <w:rsid w:val="00DF0328"/>
    <w:rsid w:val="00DF09C1"/>
    <w:rsid w:val="00DF2AB5"/>
    <w:rsid w:val="00DF3285"/>
    <w:rsid w:val="00DF5F69"/>
    <w:rsid w:val="00DF60A1"/>
    <w:rsid w:val="00DF6248"/>
    <w:rsid w:val="00E019BC"/>
    <w:rsid w:val="00E025D6"/>
    <w:rsid w:val="00E02DD3"/>
    <w:rsid w:val="00E06780"/>
    <w:rsid w:val="00E1580D"/>
    <w:rsid w:val="00E209F5"/>
    <w:rsid w:val="00E20DDA"/>
    <w:rsid w:val="00E2155D"/>
    <w:rsid w:val="00E22134"/>
    <w:rsid w:val="00E23E03"/>
    <w:rsid w:val="00E24F3E"/>
    <w:rsid w:val="00E26420"/>
    <w:rsid w:val="00E26819"/>
    <w:rsid w:val="00E270E9"/>
    <w:rsid w:val="00E27D2A"/>
    <w:rsid w:val="00E31294"/>
    <w:rsid w:val="00E31E6D"/>
    <w:rsid w:val="00E35909"/>
    <w:rsid w:val="00E3745D"/>
    <w:rsid w:val="00E41218"/>
    <w:rsid w:val="00E42141"/>
    <w:rsid w:val="00E42F9D"/>
    <w:rsid w:val="00E51348"/>
    <w:rsid w:val="00E51663"/>
    <w:rsid w:val="00E53C81"/>
    <w:rsid w:val="00E650C1"/>
    <w:rsid w:val="00E6618A"/>
    <w:rsid w:val="00E6669F"/>
    <w:rsid w:val="00E70142"/>
    <w:rsid w:val="00E7137D"/>
    <w:rsid w:val="00E7157E"/>
    <w:rsid w:val="00E72EA3"/>
    <w:rsid w:val="00E82C10"/>
    <w:rsid w:val="00E84FD2"/>
    <w:rsid w:val="00E87219"/>
    <w:rsid w:val="00E87B5E"/>
    <w:rsid w:val="00E90C96"/>
    <w:rsid w:val="00E91A34"/>
    <w:rsid w:val="00E924EC"/>
    <w:rsid w:val="00E930F0"/>
    <w:rsid w:val="00E93F23"/>
    <w:rsid w:val="00E959F6"/>
    <w:rsid w:val="00E96374"/>
    <w:rsid w:val="00E978B3"/>
    <w:rsid w:val="00EA06E8"/>
    <w:rsid w:val="00EA4E47"/>
    <w:rsid w:val="00EA545C"/>
    <w:rsid w:val="00EA5E1C"/>
    <w:rsid w:val="00EA66D4"/>
    <w:rsid w:val="00EA6BF3"/>
    <w:rsid w:val="00EB2AA4"/>
    <w:rsid w:val="00EB34E7"/>
    <w:rsid w:val="00EB6C25"/>
    <w:rsid w:val="00EB7A96"/>
    <w:rsid w:val="00EC0245"/>
    <w:rsid w:val="00EC04DF"/>
    <w:rsid w:val="00EC2C6E"/>
    <w:rsid w:val="00EC34CE"/>
    <w:rsid w:val="00EC3AEA"/>
    <w:rsid w:val="00EC42B1"/>
    <w:rsid w:val="00EC6810"/>
    <w:rsid w:val="00ED2896"/>
    <w:rsid w:val="00ED3C64"/>
    <w:rsid w:val="00ED40CD"/>
    <w:rsid w:val="00ED532E"/>
    <w:rsid w:val="00ED5410"/>
    <w:rsid w:val="00ED564D"/>
    <w:rsid w:val="00ED64A3"/>
    <w:rsid w:val="00EE12A2"/>
    <w:rsid w:val="00EE15CE"/>
    <w:rsid w:val="00EE1A3E"/>
    <w:rsid w:val="00EE3A79"/>
    <w:rsid w:val="00EE6BFC"/>
    <w:rsid w:val="00EE6CDF"/>
    <w:rsid w:val="00EF4745"/>
    <w:rsid w:val="00EF4D64"/>
    <w:rsid w:val="00EF4ED8"/>
    <w:rsid w:val="00F030A7"/>
    <w:rsid w:val="00F04CFF"/>
    <w:rsid w:val="00F078A6"/>
    <w:rsid w:val="00F12B88"/>
    <w:rsid w:val="00F12FC0"/>
    <w:rsid w:val="00F13F4A"/>
    <w:rsid w:val="00F16DFC"/>
    <w:rsid w:val="00F2596A"/>
    <w:rsid w:val="00F30013"/>
    <w:rsid w:val="00F31888"/>
    <w:rsid w:val="00F322BD"/>
    <w:rsid w:val="00F32621"/>
    <w:rsid w:val="00F32B3C"/>
    <w:rsid w:val="00F33C1D"/>
    <w:rsid w:val="00F37F65"/>
    <w:rsid w:val="00F43FE0"/>
    <w:rsid w:val="00F441C0"/>
    <w:rsid w:val="00F4462B"/>
    <w:rsid w:val="00F46C0A"/>
    <w:rsid w:val="00F46F78"/>
    <w:rsid w:val="00F5092F"/>
    <w:rsid w:val="00F51509"/>
    <w:rsid w:val="00F524DA"/>
    <w:rsid w:val="00F562FE"/>
    <w:rsid w:val="00F601BA"/>
    <w:rsid w:val="00F60F4C"/>
    <w:rsid w:val="00F61390"/>
    <w:rsid w:val="00F614BB"/>
    <w:rsid w:val="00F61DA0"/>
    <w:rsid w:val="00F622CC"/>
    <w:rsid w:val="00F62C64"/>
    <w:rsid w:val="00F63D94"/>
    <w:rsid w:val="00F6461C"/>
    <w:rsid w:val="00F6534B"/>
    <w:rsid w:val="00F67988"/>
    <w:rsid w:val="00F70B51"/>
    <w:rsid w:val="00F70C45"/>
    <w:rsid w:val="00F731C1"/>
    <w:rsid w:val="00F7383B"/>
    <w:rsid w:val="00F73E72"/>
    <w:rsid w:val="00F7483E"/>
    <w:rsid w:val="00F76CC6"/>
    <w:rsid w:val="00F813DA"/>
    <w:rsid w:val="00F8292E"/>
    <w:rsid w:val="00F83839"/>
    <w:rsid w:val="00F8398E"/>
    <w:rsid w:val="00F83F92"/>
    <w:rsid w:val="00F84A72"/>
    <w:rsid w:val="00F84AA1"/>
    <w:rsid w:val="00F856E9"/>
    <w:rsid w:val="00F863C5"/>
    <w:rsid w:val="00F86907"/>
    <w:rsid w:val="00F87F94"/>
    <w:rsid w:val="00F9135A"/>
    <w:rsid w:val="00F91D0D"/>
    <w:rsid w:val="00F929C8"/>
    <w:rsid w:val="00F9383F"/>
    <w:rsid w:val="00F93C12"/>
    <w:rsid w:val="00F951D7"/>
    <w:rsid w:val="00F95416"/>
    <w:rsid w:val="00F96CAC"/>
    <w:rsid w:val="00F96CC4"/>
    <w:rsid w:val="00FA0D9A"/>
    <w:rsid w:val="00FA1C83"/>
    <w:rsid w:val="00FA3062"/>
    <w:rsid w:val="00FA4CD0"/>
    <w:rsid w:val="00FA707A"/>
    <w:rsid w:val="00FB0610"/>
    <w:rsid w:val="00FB0BBC"/>
    <w:rsid w:val="00FB3F1C"/>
    <w:rsid w:val="00FB4146"/>
    <w:rsid w:val="00FB7777"/>
    <w:rsid w:val="00FC091E"/>
    <w:rsid w:val="00FC29AA"/>
    <w:rsid w:val="00FC342F"/>
    <w:rsid w:val="00FC4C58"/>
    <w:rsid w:val="00FC7118"/>
    <w:rsid w:val="00FC7B2B"/>
    <w:rsid w:val="00FD1515"/>
    <w:rsid w:val="00FD4B31"/>
    <w:rsid w:val="00FD5B30"/>
    <w:rsid w:val="00FD64AD"/>
    <w:rsid w:val="00FE315A"/>
    <w:rsid w:val="00FE5D2E"/>
    <w:rsid w:val="00FE7C11"/>
    <w:rsid w:val="00FF1711"/>
    <w:rsid w:val="00FF2611"/>
    <w:rsid w:val="00FF37B0"/>
    <w:rsid w:val="00FF45BF"/>
    <w:rsid w:val="00FF6D47"/>
    <w:rsid w:val="00FF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FFB07D4"/>
  <w15:docId w15:val="{C4C79445-6CF2-4E7E-ACA0-F559CA0F1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06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F2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prueba1,List Paragraph,4 Viñ 1nivel,Estilo0,CNBV Parrafo1,Numeración 1,Bullet List,FooterText,numbered,Paragraphe de liste1,Bulletr List Paragraph,列出段落,列出段落1,Cuadros,Lista general,Cuadrícula media 1 - Énfasis 21"/>
    <w:basedOn w:val="Normal"/>
    <w:link w:val="PrrafodelistaCar"/>
    <w:uiPriority w:val="1"/>
    <w:qFormat/>
    <w:rsid w:val="0090466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65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52F1"/>
    <w:rPr>
      <w:rFonts w:ascii="Tahoma" w:hAnsi="Tahoma" w:cs="Tahoma"/>
      <w:sz w:val="16"/>
      <w:szCs w:val="16"/>
    </w:rPr>
  </w:style>
  <w:style w:type="table" w:styleId="Sombreadoclaro-nfasis5">
    <w:name w:val="Light Shading Accent 5"/>
    <w:basedOn w:val="Tablanormal"/>
    <w:uiPriority w:val="60"/>
    <w:rsid w:val="00D652F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staclara-nfasis11">
    <w:name w:val="Lista clara - Énfasis 11"/>
    <w:basedOn w:val="Tablanormal"/>
    <w:uiPriority w:val="61"/>
    <w:rsid w:val="00D652F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media2-nfasis1">
    <w:name w:val="Medium Grid 2 Accent 1"/>
    <w:basedOn w:val="Tablanormal"/>
    <w:uiPriority w:val="68"/>
    <w:rsid w:val="00D652F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Sombreadoclaro-nfasis11">
    <w:name w:val="Sombreado claro - Énfasis 11"/>
    <w:basedOn w:val="Tablanormal"/>
    <w:uiPriority w:val="60"/>
    <w:rsid w:val="0070796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amedia2-nfasis1">
    <w:name w:val="Medium List 2 Accent 1"/>
    <w:basedOn w:val="Tablanormal"/>
    <w:uiPriority w:val="66"/>
    <w:rsid w:val="0070796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Textodelmarcadordeposicin">
    <w:name w:val="Placeholder Text"/>
    <w:basedOn w:val="Fuentedeprrafopredeter"/>
    <w:uiPriority w:val="99"/>
    <w:semiHidden/>
    <w:rsid w:val="00D65B28"/>
    <w:rPr>
      <w:color w:val="808080"/>
    </w:rPr>
  </w:style>
  <w:style w:type="paragraph" w:styleId="Encabezado">
    <w:name w:val="header"/>
    <w:aliases w:val="Header/Footer,header odd,header odd1,header odd2,header odd3,header odd4,header odd5,header odd6,encabezado"/>
    <w:basedOn w:val="Normal"/>
    <w:link w:val="EncabezadoCar"/>
    <w:uiPriority w:val="99"/>
    <w:unhideWhenUsed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eader/Footer Car,header odd Car,header odd1 Car,header odd2 Car,header odd3 Car,header odd4 Car,header odd5 Car,header odd6 Car,encabezado Car"/>
    <w:basedOn w:val="Fuentedeprrafopredeter"/>
    <w:link w:val="Encabezado"/>
    <w:uiPriority w:val="99"/>
    <w:rsid w:val="00F60F4C"/>
  </w:style>
  <w:style w:type="paragraph" w:styleId="Piedepgina">
    <w:name w:val="footer"/>
    <w:basedOn w:val="Normal"/>
    <w:link w:val="PiedepginaCar"/>
    <w:uiPriority w:val="99"/>
    <w:unhideWhenUsed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0F4C"/>
  </w:style>
  <w:style w:type="paragraph" w:customStyle="1" w:styleId="DefinitionList">
    <w:name w:val="Definition List"/>
    <w:basedOn w:val="Normal"/>
    <w:next w:val="Normal"/>
    <w:rsid w:val="000333B3"/>
    <w:pP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  <w:lang w:eastAsia="es-ES"/>
    </w:rPr>
  </w:style>
  <w:style w:type="paragraph" w:styleId="Puesto">
    <w:name w:val="Title"/>
    <w:basedOn w:val="Normal"/>
    <w:link w:val="PuestoCar"/>
    <w:qFormat/>
    <w:rsid w:val="000333B3"/>
    <w:pPr>
      <w:spacing w:after="0" w:line="240" w:lineRule="auto"/>
      <w:jc w:val="center"/>
    </w:pPr>
    <w:rPr>
      <w:rFonts w:ascii="Verdana" w:eastAsia="Times New Roman" w:hAnsi="Verdana" w:cs="Times New Roman"/>
      <w:b/>
      <w:sz w:val="20"/>
      <w:szCs w:val="20"/>
    </w:rPr>
  </w:style>
  <w:style w:type="character" w:customStyle="1" w:styleId="PuestoCar">
    <w:name w:val="Puesto Car"/>
    <w:basedOn w:val="Fuentedeprrafopredeter"/>
    <w:link w:val="Puesto"/>
    <w:rsid w:val="000333B3"/>
    <w:rPr>
      <w:rFonts w:ascii="Verdana" w:eastAsia="Times New Roman" w:hAnsi="Verdana" w:cs="Times New Roman"/>
      <w:b/>
      <w:sz w:val="20"/>
      <w:szCs w:val="20"/>
      <w:lang w:eastAsia="es-MX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6F3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6F36D5"/>
    <w:rPr>
      <w:rFonts w:ascii="Tahoma" w:hAnsi="Tahoma" w:cs="Tahoma"/>
      <w:sz w:val="16"/>
      <w:szCs w:val="16"/>
    </w:rPr>
  </w:style>
  <w:style w:type="paragraph" w:customStyle="1" w:styleId="Texto1">
    <w:name w:val="Texto 1"/>
    <w:basedOn w:val="Normal"/>
    <w:uiPriority w:val="99"/>
    <w:rsid w:val="006B4BE4"/>
    <w:pPr>
      <w:spacing w:after="0" w:line="240" w:lineRule="auto"/>
      <w:ind w:left="352"/>
      <w:jc w:val="both"/>
    </w:pPr>
    <w:rPr>
      <w:rFonts w:ascii="Arial" w:eastAsia="Times New Roman" w:hAnsi="Arial" w:cs="Times New Roman"/>
      <w:sz w:val="24"/>
      <w:szCs w:val="24"/>
      <w:lang w:val="es-ES_tradnl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B0BB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B0BB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B0BB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FB0BB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FB0BB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B5DD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B5DD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B5DD3"/>
    <w:rPr>
      <w:vertAlign w:val="superscript"/>
    </w:rPr>
  </w:style>
  <w:style w:type="table" w:styleId="Cuadrculamedia2-nfasis3">
    <w:name w:val="Medium Grid 2 Accent 3"/>
    <w:basedOn w:val="Tablanormal"/>
    <w:uiPriority w:val="68"/>
    <w:rsid w:val="008A22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1-nfasis1">
    <w:name w:val="Medium Grid 1 Accent 1"/>
    <w:basedOn w:val="Tablanormal"/>
    <w:uiPriority w:val="67"/>
    <w:rsid w:val="007B7C0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Revisin">
    <w:name w:val="Revision"/>
    <w:hidden/>
    <w:uiPriority w:val="99"/>
    <w:semiHidden/>
    <w:rsid w:val="004A1D4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138C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adecuadrcula7concolores-nfasis51">
    <w:name w:val="Tabla de cuadrícula 7 con colores - Énfasis 51"/>
    <w:basedOn w:val="Tablanormal"/>
    <w:uiPriority w:val="52"/>
    <w:rsid w:val="00176B8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ladelista1clara-nfasis11">
    <w:name w:val="Tabla de lista 1 clara - Énfasis 11"/>
    <w:basedOn w:val="Tablanormal"/>
    <w:uiPriority w:val="46"/>
    <w:rsid w:val="00176B8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uadrculamedia3-nfasis1">
    <w:name w:val="Medium Grid 3 Accent 1"/>
    <w:basedOn w:val="Tablanormal"/>
    <w:uiPriority w:val="69"/>
    <w:rsid w:val="0096480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Hipervnculo">
    <w:name w:val="Hyperlink"/>
    <w:basedOn w:val="Fuentedeprrafopredeter"/>
    <w:uiPriority w:val="99"/>
    <w:unhideWhenUsed/>
    <w:rsid w:val="00017108"/>
    <w:rPr>
      <w:color w:val="0000FF" w:themeColor="hyperlink"/>
      <w:u w:val="single"/>
    </w:rPr>
  </w:style>
  <w:style w:type="paragraph" w:customStyle="1" w:styleId="ListParagraph1">
    <w:name w:val="List Paragraph1"/>
    <w:basedOn w:val="Normal"/>
    <w:rsid w:val="006672E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dicionesFinales">
    <w:name w:val="CondicionesFinales"/>
    <w:basedOn w:val="Normal"/>
    <w:qFormat/>
    <w:rsid w:val="003E48A8"/>
    <w:pPr>
      <w:adjustRightInd w:val="0"/>
      <w:ind w:left="851" w:right="760"/>
      <w:jc w:val="both"/>
    </w:pPr>
    <w:rPr>
      <w:rFonts w:ascii="ITC Avant Garde" w:eastAsia="Times New Roman" w:hAnsi="ITC Avant Garde" w:cs="Arial"/>
      <w:bCs/>
      <w:color w:val="000000"/>
      <w:lang w:val="es-ES_tradnl" w:eastAsia="es-ES"/>
    </w:rPr>
  </w:style>
  <w:style w:type="table" w:customStyle="1" w:styleId="Tablaconcuadrculaclara1">
    <w:name w:val="Tabla con cuadrícula clara1"/>
    <w:basedOn w:val="Tablanormal"/>
    <w:uiPriority w:val="99"/>
    <w:rsid w:val="006C03A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uiPriority w:val="41"/>
    <w:rsid w:val="00F61DA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anormal12">
    <w:name w:val="Tabla normal 12"/>
    <w:basedOn w:val="Tablanormal"/>
    <w:uiPriority w:val="41"/>
    <w:rsid w:val="00A3492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1">
    <w:name w:val="Plain Table 1"/>
    <w:basedOn w:val="Tablanormal"/>
    <w:uiPriority w:val="41"/>
    <w:rsid w:val="006B450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Cuadrculadetablaclara1">
    <w:name w:val="Cuadrícula de tabla clara1"/>
    <w:basedOn w:val="Tablanormal"/>
    <w:uiPriority w:val="40"/>
    <w:rsid w:val="006B450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decuadrcula4-nfasis31">
    <w:name w:val="Tabla de cuadrícula 4 - Énfasis 31"/>
    <w:basedOn w:val="Tablanormal"/>
    <w:uiPriority w:val="49"/>
    <w:rsid w:val="005A4AF7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PrrafodelistaCar">
    <w:name w:val="Párrafo de lista Car"/>
    <w:aliases w:val="prueba1 Car,List Paragraph Car,4 Viñ 1nivel Car,Estilo0 Car,CNBV Parrafo1 Car,Numeración 1 Car,Bullet List Car,FooterText Car,numbered Car,Paragraphe de liste1 Car,Bulletr List Paragraph Car,列出段落 Car,列出段落1 Car,Cuadros Car"/>
    <w:link w:val="Prrafodelista"/>
    <w:uiPriority w:val="1"/>
    <w:qFormat/>
    <w:rsid w:val="00176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mments" Target="comments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3" ma:contentTypeDescription="Crear nuevo documento." ma:contentTypeScope="" ma:versionID="fa92a7705ac52f45989bcdb2d70098aa">
  <xsd:schema xmlns:xsd="http://www.w3.org/2001/XMLSchema" xmlns:xs="http://www.w3.org/2001/XMLSchema" xmlns:p="http://schemas.microsoft.com/office/2006/metadata/properties" xmlns:ns2="http://schemas.microsoft.com/sharepoint/v4" xmlns:ns3="c346aaa7-98e8-4feb-9325-8bd5c0fa89a4" targetNamespace="http://schemas.microsoft.com/office/2006/metadata/properties" ma:root="true" ma:fieldsID="11643c56b3b49c0f9d61aa58f70f3cb8" ns2:_="" ns3:_="">
    <xsd:import namespace="http://schemas.microsoft.com/sharepoint/v4"/>
    <xsd:import namespace="c346aaa7-98e8-4feb-9325-8bd5c0fa89a4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6aaa7-98e8-4feb-9325-8bd5c0fa89a4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714E08-D353-4454-918B-632A306FBC08}"/>
</file>

<file path=customXml/itemProps2.xml><?xml version="1.0" encoding="utf-8"?>
<ds:datastoreItem xmlns:ds="http://schemas.openxmlformats.org/officeDocument/2006/customXml" ds:itemID="{F03A6D7A-D0E5-4E14-AE14-76CFD43680F6}"/>
</file>

<file path=customXml/itemProps3.xml><?xml version="1.0" encoding="utf-8"?>
<ds:datastoreItem xmlns:ds="http://schemas.openxmlformats.org/officeDocument/2006/customXml" ds:itemID="{54F888D0-8EF0-4C65-A23B-8D73D7CB8549}"/>
</file>

<file path=customXml/itemProps4.xml><?xml version="1.0" encoding="utf-8"?>
<ds:datastoreItem xmlns:ds="http://schemas.openxmlformats.org/officeDocument/2006/customXml" ds:itemID="{D69C3AA0-1D6D-42E1-BBA9-0C448CCC97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1971</Words>
  <Characters>10845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TELMEX</Company>
  <LinksUpToDate>false</LinksUpToDate>
  <CharactersWithSpaces>12791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Telmex</dc:creator>
  <cp:lastModifiedBy>Sánchez Avila José Carlos</cp:lastModifiedBy>
  <cp:revision>3</cp:revision>
  <cp:lastPrinted>2023-06-14T16:33:00Z</cp:lastPrinted>
  <dcterms:created xsi:type="dcterms:W3CDTF">2023-06-30T00:13:00Z</dcterms:created>
  <dcterms:modified xsi:type="dcterms:W3CDTF">2023-06-30T18:44:00Z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